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6"/>
        <w:gridCol w:w="1701"/>
        <w:gridCol w:w="4003"/>
      </w:tblGrid>
      <w:tr w:rsidR="001A729B" w:rsidTr="00E060C6">
        <w:trPr>
          <w:trHeight w:val="1257"/>
        </w:trPr>
        <w:tc>
          <w:tcPr>
            <w:tcW w:w="4678" w:type="dxa"/>
            <w:tcBorders>
              <w:top w:val="none" w:sz="4" w:space="0" w:color="000000"/>
              <w:left w:val="none" w:sz="4" w:space="0" w:color="000000"/>
              <w:bottom w:val="none" w:sz="4" w:space="0" w:color="000000"/>
              <w:right w:val="none" w:sz="4" w:space="0" w:color="000000"/>
            </w:tcBorders>
            <w:noWrap/>
          </w:tcPr>
          <w:p w:rsidR="001A729B" w:rsidRDefault="001A729B" w:rsidP="00E060C6">
            <w:pPr>
              <w:spacing w:after="0" w:line="240" w:lineRule="auto"/>
              <w:jc w:val="center"/>
              <w:rPr>
                <w:rFonts w:ascii="PT Astra Serif" w:eastAsia="Calibri" w:hAnsi="PT Astra Serif"/>
                <w:spacing w:val="50"/>
                <w:sz w:val="24"/>
                <w:szCs w:val="24"/>
                <w:lang w:eastAsia="en-US"/>
              </w:rPr>
            </w:pPr>
            <w:r>
              <w:rPr>
                <w:rFonts w:ascii="PT Astra Serif" w:eastAsia="Calibri" w:hAnsi="PT Astra Serif"/>
                <w:spacing w:val="50"/>
                <w:sz w:val="24"/>
                <w:szCs w:val="24"/>
                <w:lang w:eastAsia="en-US"/>
              </w:rPr>
              <w:t xml:space="preserve">Администрация </w:t>
            </w:r>
            <w:r>
              <w:rPr>
                <w:rFonts w:ascii="PT Astra Serif" w:eastAsia="Calibri" w:hAnsi="PT Astra Serif"/>
                <w:spacing w:val="50"/>
                <w:sz w:val="24"/>
                <w:szCs w:val="24"/>
                <w:lang w:eastAsia="en-US"/>
              </w:rPr>
              <w:br/>
              <w:t>муниципального образования «Муниципальный округ</w:t>
            </w:r>
          </w:p>
          <w:p w:rsidR="001A729B" w:rsidRDefault="001A729B" w:rsidP="00E060C6">
            <w:pPr>
              <w:spacing w:after="0" w:line="240" w:lineRule="auto"/>
              <w:jc w:val="center"/>
              <w:rPr>
                <w:rFonts w:ascii="PT Astra Serif" w:eastAsia="Calibri" w:hAnsi="PT Astra Serif"/>
                <w:spacing w:val="50"/>
                <w:sz w:val="24"/>
                <w:szCs w:val="24"/>
                <w:lang w:eastAsia="en-US"/>
              </w:rPr>
            </w:pPr>
            <w:r>
              <w:rPr>
                <w:rFonts w:ascii="PT Astra Serif" w:eastAsia="Calibri" w:hAnsi="PT Astra Serif"/>
                <w:spacing w:val="50"/>
                <w:sz w:val="24"/>
                <w:szCs w:val="24"/>
                <w:lang w:eastAsia="en-US"/>
              </w:rPr>
              <w:t>Сюмсинский район</w:t>
            </w:r>
          </w:p>
          <w:p w:rsidR="001A729B" w:rsidRDefault="001A729B" w:rsidP="00E060C6">
            <w:pPr>
              <w:spacing w:after="120" w:line="240" w:lineRule="auto"/>
              <w:jc w:val="center"/>
              <w:rPr>
                <w:rFonts w:ascii="PT Astra Serif" w:eastAsia="Calibri" w:hAnsi="PT Astra Serif"/>
                <w:spacing w:val="20"/>
                <w:sz w:val="24"/>
                <w:szCs w:val="24"/>
                <w:lang w:eastAsia="en-US"/>
              </w:rPr>
            </w:pPr>
            <w:r>
              <w:rPr>
                <w:rFonts w:ascii="PT Astra Serif" w:eastAsia="Calibri" w:hAnsi="PT Astra Serif"/>
                <w:spacing w:val="50"/>
                <w:sz w:val="24"/>
                <w:szCs w:val="24"/>
                <w:lang w:eastAsia="en-US"/>
              </w:rPr>
              <w:t>Удмуртской Республики»</w:t>
            </w:r>
          </w:p>
          <w:p w:rsidR="001A729B" w:rsidRDefault="001A729B" w:rsidP="00E060C6">
            <w:pPr>
              <w:spacing w:after="120"/>
              <w:jc w:val="center"/>
              <w:rPr>
                <w:rFonts w:ascii="PT Astra Serif" w:eastAsia="Calibri" w:hAnsi="PT Astra Serif"/>
                <w:spacing w:val="20"/>
                <w:sz w:val="24"/>
                <w:szCs w:val="24"/>
                <w:lang w:eastAsia="en-US"/>
              </w:rPr>
            </w:pPr>
          </w:p>
        </w:tc>
        <w:tc>
          <w:tcPr>
            <w:tcW w:w="1701" w:type="dxa"/>
            <w:tcBorders>
              <w:top w:val="none" w:sz="4" w:space="0" w:color="000000"/>
              <w:left w:val="none" w:sz="4" w:space="0" w:color="000000"/>
              <w:bottom w:val="none" w:sz="4" w:space="0" w:color="000000"/>
              <w:right w:val="none" w:sz="4" w:space="0" w:color="000000"/>
            </w:tcBorders>
            <w:noWrap/>
          </w:tcPr>
          <w:p w:rsidR="001A729B" w:rsidRDefault="001F6BAC" w:rsidP="00E060C6">
            <w:pPr>
              <w:jc w:val="center"/>
              <w:rPr>
                <w:rFonts w:ascii="PT Astra Serif" w:eastAsia="Calibri" w:hAnsi="PT Astra Serif"/>
                <w:spacing w:val="20"/>
                <w:sz w:val="24"/>
                <w:szCs w:val="24"/>
                <w:lang w:eastAsia="en-US"/>
              </w:rPr>
            </w:pPr>
            <w:r>
              <w:rPr>
                <w:rFonts w:ascii="PT Astra Serif" w:eastAsia="Calibri" w:hAnsi="PT Astra Serif"/>
                <w:noProof/>
                <w:spacing w:val="20"/>
                <w:sz w:val="24"/>
                <w:szCs w:val="2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3"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I5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&#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pIyyOSACAABGBAAADgAAAAAAAAAAAAAAAAAuAgAAZHJzL2Uyb0RvYy54bWxQSwECLQAU&#10;AAYACAAAACEA640e+9gAAAAFAQAADwAAAAAAAAAAAAAAAAB6BAAAZHJzL2Rvd25yZXYueG1sUEsF&#10;BgAAAAAEAAQA8wAAAH8FAAAAAA==&#10;">
                      <v:stroke joinstyle="round"/>
                      <o:lock v:ext="edit" selection="t"/>
                    </v:rect>
                  </w:pict>
                </mc:Fallback>
              </mc:AlternateContent>
            </w:r>
            <w:r w:rsidR="001A729B">
              <w:rPr>
                <w:rFonts w:ascii="PT Astra Serif" w:eastAsia="Calibri" w:hAnsi="PT Astra Serif"/>
                <w:noProof/>
                <w:spacing w:val="20"/>
                <w:sz w:val="24"/>
                <w:szCs w:val="24"/>
              </w:rPr>
              <w:drawing>
                <wp:inline distT="0" distB="0" distL="0" distR="0">
                  <wp:extent cx="714375" cy="685800"/>
                  <wp:effectExtent l="19050" t="0" r="9525"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9"/>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004" w:type="dxa"/>
            <w:tcBorders>
              <w:top w:val="none" w:sz="4" w:space="0" w:color="000000"/>
              <w:left w:val="none" w:sz="4" w:space="0" w:color="000000"/>
              <w:bottom w:val="none" w:sz="4" w:space="0" w:color="000000"/>
              <w:right w:val="none" w:sz="4" w:space="0" w:color="000000"/>
            </w:tcBorders>
            <w:noWrap/>
          </w:tcPr>
          <w:p w:rsidR="001A729B" w:rsidRDefault="001A729B" w:rsidP="00E060C6">
            <w:pPr>
              <w:spacing w:after="0" w:line="240" w:lineRule="auto"/>
              <w:jc w:val="center"/>
              <w:rPr>
                <w:rFonts w:ascii="PT Astra Serif" w:eastAsia="Calibri" w:hAnsi="PT Astra Serif" w:cs="Calibri"/>
                <w:spacing w:val="50"/>
                <w:sz w:val="24"/>
                <w:szCs w:val="24"/>
                <w:lang w:eastAsia="en-US"/>
              </w:rPr>
            </w:pPr>
            <w:r>
              <w:rPr>
                <w:rFonts w:ascii="PT Astra Serif" w:eastAsia="Calibri" w:hAnsi="PT Astra Serif" w:cs="Calibri"/>
                <w:spacing w:val="50"/>
                <w:sz w:val="24"/>
                <w:szCs w:val="24"/>
                <w:lang w:eastAsia="en-US"/>
              </w:rPr>
              <w:t xml:space="preserve">«Удмурт </w:t>
            </w:r>
            <w:proofErr w:type="spellStart"/>
            <w:r>
              <w:rPr>
                <w:rFonts w:ascii="PT Astra Serif" w:eastAsia="Calibri" w:hAnsi="PT Astra Serif" w:cs="Calibri"/>
                <w:spacing w:val="50"/>
                <w:sz w:val="24"/>
                <w:szCs w:val="24"/>
                <w:lang w:eastAsia="en-US"/>
              </w:rPr>
              <w:t>Элькунысь</w:t>
            </w:r>
            <w:proofErr w:type="spellEnd"/>
          </w:p>
          <w:p w:rsidR="001A729B" w:rsidRDefault="001A729B" w:rsidP="00E060C6">
            <w:pPr>
              <w:spacing w:after="0" w:line="240" w:lineRule="auto"/>
              <w:jc w:val="center"/>
              <w:rPr>
                <w:rFonts w:ascii="PT Astra Serif" w:eastAsia="Calibri" w:hAnsi="PT Astra Serif" w:cs="Calibri"/>
                <w:spacing w:val="50"/>
                <w:sz w:val="24"/>
                <w:szCs w:val="24"/>
                <w:lang w:eastAsia="en-US"/>
              </w:rPr>
            </w:pPr>
            <w:r>
              <w:rPr>
                <w:rFonts w:ascii="PT Astra Serif" w:eastAsia="Calibri" w:hAnsi="PT Astra Serif" w:cs="Calibri"/>
                <w:spacing w:val="50"/>
                <w:sz w:val="24"/>
                <w:szCs w:val="24"/>
                <w:lang w:eastAsia="en-US"/>
              </w:rPr>
              <w:t xml:space="preserve">Сюмси </w:t>
            </w:r>
            <w:proofErr w:type="spellStart"/>
            <w:r>
              <w:rPr>
                <w:rFonts w:ascii="PT Astra Serif" w:eastAsia="Calibri" w:hAnsi="PT Astra Serif" w:cs="Calibri"/>
                <w:spacing w:val="50"/>
                <w:sz w:val="24"/>
                <w:szCs w:val="24"/>
                <w:lang w:eastAsia="en-US"/>
              </w:rPr>
              <w:t>ёрос</w:t>
            </w:r>
            <w:proofErr w:type="spellEnd"/>
          </w:p>
          <w:p w:rsidR="001A729B" w:rsidRDefault="001A729B" w:rsidP="00E060C6">
            <w:pPr>
              <w:spacing w:after="0" w:line="240" w:lineRule="auto"/>
              <w:jc w:val="center"/>
              <w:rPr>
                <w:rFonts w:ascii="PT Astra Serif" w:eastAsia="Calibri" w:hAnsi="PT Astra Serif" w:cs="Calibri"/>
                <w:spacing w:val="50"/>
                <w:sz w:val="24"/>
                <w:szCs w:val="24"/>
                <w:lang w:eastAsia="en-US"/>
              </w:rPr>
            </w:pPr>
            <w:r>
              <w:rPr>
                <w:rFonts w:ascii="PT Astra Serif" w:eastAsia="Calibri" w:hAnsi="PT Astra Serif" w:cs="Calibri"/>
                <w:spacing w:val="50"/>
                <w:sz w:val="24"/>
                <w:szCs w:val="24"/>
                <w:lang w:eastAsia="en-US"/>
              </w:rPr>
              <w:t>муниципал округ»</w:t>
            </w:r>
          </w:p>
          <w:p w:rsidR="001A729B" w:rsidRDefault="001A729B" w:rsidP="00E060C6">
            <w:pPr>
              <w:spacing w:after="0" w:line="240" w:lineRule="auto"/>
              <w:jc w:val="center"/>
              <w:rPr>
                <w:rFonts w:ascii="PT Astra Serif" w:eastAsia="Calibri" w:hAnsi="PT Astra Serif" w:cs="Udmurt Academy"/>
                <w:spacing w:val="50"/>
                <w:sz w:val="24"/>
                <w:szCs w:val="24"/>
                <w:lang w:eastAsia="en-US"/>
              </w:rPr>
            </w:pPr>
            <w:r>
              <w:rPr>
                <w:rFonts w:ascii="PT Astra Serif" w:eastAsia="Calibri" w:hAnsi="PT Astra Serif" w:cs="Udmurt Academy"/>
                <w:spacing w:val="50"/>
                <w:sz w:val="24"/>
                <w:szCs w:val="24"/>
                <w:lang w:eastAsia="en-US"/>
              </w:rPr>
              <w:t xml:space="preserve">муниципал </w:t>
            </w:r>
            <w:proofErr w:type="spellStart"/>
            <w:r>
              <w:rPr>
                <w:rFonts w:ascii="PT Astra Serif" w:eastAsia="Calibri" w:hAnsi="PT Astra Serif" w:cs="Udmurt Academy"/>
                <w:spacing w:val="50"/>
                <w:sz w:val="24"/>
                <w:szCs w:val="24"/>
                <w:lang w:eastAsia="en-US"/>
              </w:rPr>
              <w:t>кылдытэтлэн</w:t>
            </w:r>
            <w:proofErr w:type="spellEnd"/>
          </w:p>
          <w:p w:rsidR="001A729B" w:rsidRDefault="001A729B" w:rsidP="00E060C6">
            <w:pPr>
              <w:spacing w:after="0" w:line="240" w:lineRule="auto"/>
              <w:jc w:val="center"/>
              <w:rPr>
                <w:rFonts w:ascii="PT Astra Serif" w:eastAsia="Calibri" w:hAnsi="PT Astra Serif"/>
                <w:spacing w:val="20"/>
                <w:sz w:val="24"/>
                <w:szCs w:val="24"/>
                <w:lang w:eastAsia="en-US"/>
              </w:rPr>
            </w:pPr>
            <w:proofErr w:type="spellStart"/>
            <w:r>
              <w:rPr>
                <w:rFonts w:ascii="PT Astra Serif" w:eastAsia="Calibri" w:hAnsi="PT Astra Serif" w:cs="Calibri"/>
                <w:spacing w:val="50"/>
                <w:sz w:val="24"/>
                <w:szCs w:val="24"/>
                <w:lang w:eastAsia="en-US"/>
              </w:rPr>
              <w:t>А</w:t>
            </w:r>
            <w:r>
              <w:rPr>
                <w:rFonts w:ascii="PT Astra Serif" w:eastAsia="Calibri" w:hAnsi="PT Astra Serif" w:cs="Udmurt Academy"/>
                <w:spacing w:val="50"/>
                <w:sz w:val="24"/>
                <w:szCs w:val="24"/>
                <w:lang w:eastAsia="en-US"/>
              </w:rPr>
              <w:t>дминистрациез</w:t>
            </w:r>
            <w:proofErr w:type="spellEnd"/>
          </w:p>
        </w:tc>
      </w:tr>
    </w:tbl>
    <w:p w:rsidR="001A729B" w:rsidRDefault="001A729B" w:rsidP="001A729B">
      <w:pPr>
        <w:keepNext/>
        <w:spacing w:after="0" w:line="240" w:lineRule="auto"/>
        <w:jc w:val="center"/>
        <w:outlineLvl w:val="0"/>
        <w:rPr>
          <w:rFonts w:ascii="PT Astra Serif" w:hAnsi="PT Astra Serif"/>
          <w:b/>
          <w:bCs/>
          <w:spacing w:val="20"/>
          <w:sz w:val="40"/>
          <w:szCs w:val="40"/>
        </w:rPr>
      </w:pPr>
      <w:r>
        <w:rPr>
          <w:rFonts w:ascii="PT Astra Serif" w:hAnsi="PT Astra Serif"/>
          <w:b/>
          <w:bCs/>
          <w:spacing w:val="20"/>
          <w:sz w:val="40"/>
          <w:szCs w:val="40"/>
        </w:rPr>
        <w:t>ПОСТАНОВЛЕНИЕ</w:t>
      </w:r>
    </w:p>
    <w:p w:rsidR="001A729B" w:rsidRDefault="001A729B" w:rsidP="001A729B">
      <w:pPr>
        <w:keepNext/>
        <w:spacing w:after="0" w:line="240" w:lineRule="auto"/>
        <w:outlineLvl w:val="0"/>
        <w:rPr>
          <w:rFonts w:ascii="Times New Roman" w:hAnsi="Times New Roman"/>
          <w:b/>
          <w:bCs/>
          <w:sz w:val="28"/>
          <w:szCs w:val="28"/>
        </w:rPr>
      </w:pPr>
    </w:p>
    <w:p w:rsidR="001A729B" w:rsidRDefault="00632B40" w:rsidP="001A729B">
      <w:pPr>
        <w:keepNext/>
        <w:spacing w:after="0" w:line="240" w:lineRule="auto"/>
        <w:outlineLvl w:val="0"/>
        <w:rPr>
          <w:rFonts w:ascii="PT Astra Serif" w:hAnsi="PT Astra Serif"/>
          <w:bCs/>
          <w:sz w:val="28"/>
          <w:szCs w:val="28"/>
        </w:rPr>
      </w:pPr>
      <w:r>
        <w:rPr>
          <w:rFonts w:ascii="PT Astra Serif" w:hAnsi="PT Astra Serif"/>
          <w:bCs/>
          <w:sz w:val="28"/>
          <w:szCs w:val="28"/>
        </w:rPr>
        <w:t xml:space="preserve">от  </w:t>
      </w:r>
      <w:r w:rsidR="00045E4A">
        <w:rPr>
          <w:rFonts w:ascii="PT Astra Serif" w:hAnsi="PT Astra Serif"/>
          <w:bCs/>
          <w:sz w:val="28"/>
          <w:szCs w:val="28"/>
        </w:rPr>
        <w:t xml:space="preserve">04 </w:t>
      </w:r>
      <w:r>
        <w:rPr>
          <w:rFonts w:ascii="PT Astra Serif" w:hAnsi="PT Astra Serif"/>
          <w:bCs/>
          <w:sz w:val="28"/>
          <w:szCs w:val="28"/>
        </w:rPr>
        <w:t>декабря</w:t>
      </w:r>
      <w:r w:rsidR="001A729B">
        <w:rPr>
          <w:rFonts w:ascii="PT Astra Serif" w:hAnsi="PT Astra Serif"/>
          <w:bCs/>
          <w:sz w:val="28"/>
          <w:szCs w:val="28"/>
        </w:rPr>
        <w:t xml:space="preserve">  2025 года                                                  </w:t>
      </w:r>
      <w:r w:rsidR="00045E4A">
        <w:rPr>
          <w:rFonts w:ascii="PT Astra Serif" w:hAnsi="PT Astra Serif"/>
          <w:bCs/>
          <w:sz w:val="28"/>
          <w:szCs w:val="28"/>
        </w:rPr>
        <w:t xml:space="preserve">                             </w:t>
      </w:r>
      <w:r w:rsidR="001A729B">
        <w:rPr>
          <w:rFonts w:ascii="PT Astra Serif" w:hAnsi="PT Astra Serif"/>
          <w:bCs/>
          <w:sz w:val="28"/>
          <w:szCs w:val="28"/>
        </w:rPr>
        <w:t xml:space="preserve">№ </w:t>
      </w:r>
      <w:r w:rsidR="00045E4A">
        <w:rPr>
          <w:rFonts w:ascii="PT Astra Serif" w:hAnsi="PT Astra Serif"/>
          <w:bCs/>
          <w:sz w:val="28"/>
          <w:szCs w:val="28"/>
        </w:rPr>
        <w:t>687</w:t>
      </w:r>
    </w:p>
    <w:p w:rsidR="001A729B" w:rsidRDefault="001A729B" w:rsidP="001A729B">
      <w:pPr>
        <w:jc w:val="center"/>
        <w:rPr>
          <w:rFonts w:ascii="PT Astra Serif" w:eastAsia="Calibri" w:hAnsi="PT Astra Serif"/>
          <w:sz w:val="28"/>
          <w:szCs w:val="28"/>
        </w:rPr>
      </w:pPr>
      <w:r>
        <w:rPr>
          <w:rFonts w:ascii="PT Astra Serif" w:eastAsia="Calibri" w:hAnsi="PT Astra Serif"/>
          <w:sz w:val="28"/>
          <w:szCs w:val="28"/>
        </w:rPr>
        <w:t>с. Сюмси</w:t>
      </w:r>
    </w:p>
    <w:p w:rsidR="001A729B" w:rsidRDefault="001A729B" w:rsidP="001A729B">
      <w:pPr>
        <w:spacing w:after="0" w:line="240" w:lineRule="auto"/>
        <w:jc w:val="center"/>
        <w:rPr>
          <w:rFonts w:ascii="PT Astra Serif" w:hAnsi="PT Astra Serif"/>
          <w:color w:val="000000"/>
          <w:sz w:val="28"/>
          <w:szCs w:val="28"/>
        </w:rPr>
      </w:pPr>
    </w:p>
    <w:p w:rsidR="001A729B" w:rsidRDefault="001A729B" w:rsidP="001A729B">
      <w:pPr>
        <w:tabs>
          <w:tab w:val="left" w:pos="3686"/>
        </w:tabs>
        <w:spacing w:after="0" w:line="240" w:lineRule="auto"/>
        <w:ind w:right="5810"/>
        <w:jc w:val="both"/>
        <w:rPr>
          <w:rFonts w:ascii="PT Astra Serif" w:hAnsi="PT Astra Serif"/>
          <w:color w:val="000000"/>
          <w:sz w:val="28"/>
          <w:szCs w:val="28"/>
        </w:rPr>
      </w:pPr>
      <w:r>
        <w:rPr>
          <w:rFonts w:ascii="PT Astra Serif" w:hAnsi="PT Astra Serif"/>
          <w:color w:val="000000"/>
          <w:sz w:val="28"/>
          <w:szCs w:val="28"/>
        </w:rPr>
        <w:t>О внесении изменений в  муниципальную программу «Развитие образования и воспитания»</w:t>
      </w:r>
    </w:p>
    <w:p w:rsidR="001A729B" w:rsidRDefault="001A729B" w:rsidP="001A729B">
      <w:pPr>
        <w:spacing w:after="0" w:line="240" w:lineRule="auto"/>
        <w:jc w:val="both"/>
        <w:rPr>
          <w:rFonts w:ascii="PT Astra Serif" w:hAnsi="PT Astra Serif"/>
          <w:color w:val="000000"/>
          <w:sz w:val="28"/>
          <w:szCs w:val="28"/>
        </w:rPr>
      </w:pPr>
    </w:p>
    <w:p w:rsidR="001A729B" w:rsidRDefault="001A729B" w:rsidP="001A729B">
      <w:pPr>
        <w:spacing w:after="0" w:line="240" w:lineRule="auto"/>
        <w:ind w:firstLine="709"/>
        <w:jc w:val="both"/>
        <w:rPr>
          <w:rFonts w:ascii="PT Astra Serif" w:hAnsi="PT Astra Serif"/>
          <w:b/>
          <w:color w:val="000000"/>
          <w:spacing w:val="20"/>
          <w:sz w:val="28"/>
          <w:szCs w:val="28"/>
        </w:rPr>
      </w:pPr>
      <w:r>
        <w:rPr>
          <w:rFonts w:ascii="PT Astra Serif" w:hAnsi="PT Astra Serif"/>
          <w:color w:val="000000"/>
          <w:sz w:val="28"/>
          <w:szCs w:val="28"/>
        </w:rPr>
        <w:t xml:space="preserve">В соответствии с </w:t>
      </w:r>
      <w:r>
        <w:rPr>
          <w:rFonts w:ascii="PT Astra Serif" w:hAnsi="PT Astra Serif"/>
          <w:sz w:val="28"/>
          <w:szCs w:val="28"/>
        </w:rPr>
        <w:t xml:space="preserve">постановлением Администрации муниципального образования «Муниципальный округ Сюмсинский район Удмуртской Республики» от 01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w:t>
      </w:r>
      <w:r>
        <w:rPr>
          <w:rFonts w:ascii="PT Astra Serif" w:hAnsi="PT Astra Serif"/>
          <w:b/>
          <w:color w:val="000000"/>
          <w:sz w:val="28"/>
          <w:szCs w:val="28"/>
        </w:rPr>
        <w:t xml:space="preserve">Администрация муниципального образования «Муниципальный округ Сюмсинский район Удмуртской Республики» </w:t>
      </w:r>
      <w:r>
        <w:rPr>
          <w:rFonts w:ascii="PT Astra Serif" w:hAnsi="PT Astra Serif"/>
          <w:b/>
          <w:color w:val="000000"/>
          <w:spacing w:val="20"/>
          <w:sz w:val="28"/>
          <w:szCs w:val="28"/>
        </w:rPr>
        <w:t>постановляет:</w:t>
      </w:r>
    </w:p>
    <w:p w:rsidR="001A729B" w:rsidRDefault="001A729B" w:rsidP="001A729B">
      <w:pPr>
        <w:spacing w:after="0" w:line="240" w:lineRule="auto"/>
        <w:ind w:firstLine="709"/>
        <w:jc w:val="both"/>
        <w:rPr>
          <w:rFonts w:ascii="PT Astra Serif" w:eastAsia="Calibri" w:hAnsi="PT Astra Serif"/>
          <w:bCs/>
          <w:sz w:val="28"/>
          <w:szCs w:val="28"/>
        </w:rPr>
      </w:pPr>
      <w:r>
        <w:rPr>
          <w:rFonts w:ascii="PT Astra Serif" w:eastAsia="Calibri" w:hAnsi="PT Astra Serif"/>
          <w:sz w:val="28"/>
          <w:szCs w:val="28"/>
        </w:rPr>
        <w:t xml:space="preserve">1. Внести в муниципальную программу «Развитие образования и воспитания», утверждённую постановлением Администрации муниципального образования «Муниципальный округ Сюмсинский район Удмуртской Республики» </w:t>
      </w:r>
      <w:r>
        <w:rPr>
          <w:rFonts w:ascii="PT Astra Serif" w:eastAsia="Calibri" w:hAnsi="PT Astra Serif"/>
          <w:bCs/>
          <w:sz w:val="28"/>
          <w:szCs w:val="28"/>
        </w:rPr>
        <w:t>от 16 марта 2022 года №161 «Об утверждении муниципальной программы «Развитие образования и воспитания», следующие изменения:</w:t>
      </w:r>
    </w:p>
    <w:p w:rsidR="001A729B" w:rsidRDefault="001A729B" w:rsidP="001A729B">
      <w:pPr>
        <w:spacing w:after="0" w:line="240" w:lineRule="auto"/>
        <w:ind w:firstLine="709"/>
        <w:jc w:val="both"/>
        <w:rPr>
          <w:rFonts w:ascii="PT Astra Serif" w:eastAsia="Calibri" w:hAnsi="PT Astra Serif"/>
          <w:sz w:val="28"/>
          <w:szCs w:val="28"/>
        </w:rPr>
      </w:pPr>
      <w:r>
        <w:rPr>
          <w:rFonts w:ascii="PT Astra Serif" w:eastAsia="Calibri" w:hAnsi="PT Astra Serif"/>
          <w:bCs/>
          <w:sz w:val="28"/>
          <w:szCs w:val="28"/>
        </w:rPr>
        <w:t xml:space="preserve">1) </w:t>
      </w:r>
      <w:r>
        <w:rPr>
          <w:rFonts w:ascii="PT Astra Serif" w:eastAsia="Calibri" w:hAnsi="PT Astra Serif"/>
          <w:sz w:val="28"/>
          <w:szCs w:val="28"/>
        </w:rPr>
        <w:t>раздел 5.5 «Основ</w:t>
      </w:r>
      <w:r w:rsidR="00632B40">
        <w:rPr>
          <w:rFonts w:ascii="PT Astra Serif" w:eastAsia="Calibri" w:hAnsi="PT Astra Serif"/>
          <w:sz w:val="28"/>
          <w:szCs w:val="28"/>
        </w:rPr>
        <w:t>ные мероприятия» подпрограммы «</w:t>
      </w:r>
      <w:r>
        <w:rPr>
          <w:rFonts w:ascii="PT Astra Serif" w:eastAsia="Calibri" w:hAnsi="PT Astra Serif"/>
          <w:sz w:val="28"/>
          <w:szCs w:val="28"/>
        </w:rPr>
        <w:t>Создание условий для реализации муниципально</w:t>
      </w:r>
      <w:r w:rsidR="00632B40">
        <w:rPr>
          <w:rFonts w:ascii="PT Astra Serif" w:eastAsia="Calibri" w:hAnsi="PT Astra Serif"/>
          <w:sz w:val="28"/>
          <w:szCs w:val="28"/>
        </w:rPr>
        <w:t xml:space="preserve">й программы» добавить основное </w:t>
      </w:r>
      <w:r>
        <w:rPr>
          <w:rFonts w:ascii="PT Astra Serif" w:eastAsia="Calibri" w:hAnsi="PT Astra Serif"/>
          <w:sz w:val="28"/>
          <w:szCs w:val="28"/>
        </w:rPr>
        <w:t xml:space="preserve"> мероприятие:</w:t>
      </w:r>
    </w:p>
    <w:p w:rsidR="008C5123" w:rsidRDefault="00AB79D0" w:rsidP="00632B40">
      <w:pPr>
        <w:spacing w:after="0" w:line="240" w:lineRule="auto"/>
        <w:ind w:firstLine="709"/>
        <w:jc w:val="both"/>
        <w:rPr>
          <w:rFonts w:ascii="PT Astra Serif" w:eastAsia="Calibri" w:hAnsi="PT Astra Serif"/>
          <w:sz w:val="28"/>
          <w:szCs w:val="28"/>
        </w:rPr>
      </w:pPr>
      <w:r>
        <w:rPr>
          <w:rFonts w:ascii="PT Astra Serif" w:eastAsia="Calibri" w:hAnsi="PT Astra Serif"/>
          <w:sz w:val="28"/>
          <w:szCs w:val="28"/>
        </w:rPr>
        <w:t>«- 07 Развитие</w:t>
      </w:r>
      <w:r w:rsidR="008C5123">
        <w:rPr>
          <w:rFonts w:ascii="PT Astra Serif" w:eastAsia="Calibri" w:hAnsi="PT Astra Serif"/>
          <w:sz w:val="28"/>
          <w:szCs w:val="28"/>
        </w:rPr>
        <w:t xml:space="preserve"> кадрового потенциала системы образования</w:t>
      </w:r>
    </w:p>
    <w:p w:rsidR="001A729B" w:rsidRDefault="008C5123" w:rsidP="00632B40">
      <w:pPr>
        <w:spacing w:after="0" w:line="240" w:lineRule="auto"/>
        <w:ind w:firstLine="709"/>
        <w:jc w:val="both"/>
        <w:rPr>
          <w:rFonts w:ascii="PT Astra Serif" w:eastAsia="Calibri" w:hAnsi="PT Astra Serif"/>
          <w:sz w:val="28"/>
          <w:szCs w:val="28"/>
        </w:rPr>
      </w:pPr>
      <w:r>
        <w:rPr>
          <w:rFonts w:ascii="PT Astra Serif" w:eastAsia="Calibri" w:hAnsi="PT Astra Serif"/>
          <w:sz w:val="28"/>
          <w:szCs w:val="28"/>
        </w:rPr>
        <w:t xml:space="preserve">07.1 </w:t>
      </w:r>
      <w:r w:rsidR="00AB79D0">
        <w:rPr>
          <w:rFonts w:ascii="PT Astra Serif" w:eastAsia="Times New Roman" w:hAnsi="PT Astra Serif" w:cs="Times New Roman"/>
          <w:sz w:val="28"/>
          <w:szCs w:val="28"/>
          <w:lang w:eastAsia="en-US"/>
        </w:rPr>
        <w:t>С</w:t>
      </w:r>
      <w:r>
        <w:rPr>
          <w:rFonts w:ascii="PT Astra Serif" w:eastAsia="Times New Roman" w:hAnsi="PT Astra Serif" w:cs="Times New Roman"/>
          <w:sz w:val="28"/>
          <w:szCs w:val="28"/>
          <w:lang w:eastAsia="en-US"/>
        </w:rPr>
        <w:t>тимулирование</w:t>
      </w:r>
      <w:r w:rsidRPr="008C5123">
        <w:rPr>
          <w:rFonts w:ascii="PT Astra Serif" w:eastAsia="Times New Roman" w:hAnsi="PT Astra Serif" w:cs="Times New Roman"/>
          <w:sz w:val="28"/>
          <w:szCs w:val="28"/>
          <w:lang w:eastAsia="en-US"/>
        </w:rPr>
        <w:t xml:space="preserve"> граждан, обучающихся по образовательным программам бакалавриата, специалитета, магистратуры в соответствии с договором о целевом обучении</w:t>
      </w:r>
      <w:proofErr w:type="gramStart"/>
      <w:r w:rsidR="00AB79D0">
        <w:rPr>
          <w:rFonts w:ascii="PT Astra Serif" w:eastAsia="Times New Roman" w:hAnsi="PT Astra Serif" w:cs="Times New Roman"/>
          <w:sz w:val="28"/>
          <w:szCs w:val="28"/>
          <w:lang w:eastAsia="en-US"/>
        </w:rPr>
        <w:t>.</w:t>
      </w:r>
      <w:r w:rsidR="001A729B">
        <w:rPr>
          <w:rFonts w:ascii="PT Astra Serif" w:hAnsi="PT Astra Serif"/>
          <w:color w:val="1A1A1A"/>
          <w:sz w:val="28"/>
          <w:szCs w:val="28"/>
          <w:shd w:val="clear" w:color="auto" w:fill="FFFFFF"/>
        </w:rPr>
        <w:t>».</w:t>
      </w:r>
      <w:r w:rsidR="001A729B">
        <w:rPr>
          <w:rFonts w:ascii="PT Astra Serif" w:eastAsia="Calibri" w:hAnsi="PT Astra Serif"/>
          <w:sz w:val="28"/>
          <w:szCs w:val="28"/>
        </w:rPr>
        <w:t xml:space="preserve"> </w:t>
      </w:r>
      <w:proofErr w:type="gramEnd"/>
    </w:p>
    <w:p w:rsidR="001A729B" w:rsidRDefault="001A729B" w:rsidP="001A729B">
      <w:pPr>
        <w:spacing w:after="0" w:line="240" w:lineRule="auto"/>
        <w:ind w:firstLine="709"/>
        <w:jc w:val="both"/>
        <w:rPr>
          <w:rFonts w:ascii="PT Astra Serif" w:eastAsia="Calibri" w:hAnsi="PT Astra Serif"/>
          <w:sz w:val="28"/>
          <w:szCs w:val="28"/>
        </w:rPr>
      </w:pPr>
      <w:r>
        <w:rPr>
          <w:rFonts w:ascii="PT Astra Serif" w:eastAsia="Calibri" w:hAnsi="PT Astra Serif"/>
          <w:sz w:val="28"/>
          <w:szCs w:val="28"/>
        </w:rPr>
        <w:t xml:space="preserve">В рамках основного мероприятия </w:t>
      </w:r>
      <w:r w:rsidRPr="008C5123">
        <w:rPr>
          <w:rFonts w:ascii="PT Astra Serif" w:eastAsia="Calibri" w:hAnsi="PT Astra Serif"/>
          <w:sz w:val="28"/>
          <w:szCs w:val="28"/>
        </w:rPr>
        <w:t>осуществл</w:t>
      </w:r>
      <w:r w:rsidR="008C5123" w:rsidRPr="008C5123">
        <w:rPr>
          <w:rFonts w:ascii="PT Astra Serif" w:eastAsia="Calibri" w:hAnsi="PT Astra Serif"/>
          <w:sz w:val="28"/>
          <w:szCs w:val="28"/>
        </w:rPr>
        <w:t>яется</w:t>
      </w:r>
      <w:r w:rsidR="008C5123">
        <w:rPr>
          <w:rFonts w:ascii="PT Astra Serif" w:eastAsia="Calibri" w:hAnsi="PT Astra Serif"/>
          <w:sz w:val="28"/>
          <w:szCs w:val="28"/>
        </w:rPr>
        <w:t xml:space="preserve"> </w:t>
      </w:r>
      <w:r w:rsidR="008C5123" w:rsidRPr="008C5123">
        <w:rPr>
          <w:rFonts w:ascii="PT Astra Serif" w:eastAsia="Times New Roman" w:hAnsi="PT Astra Serif" w:cs="Times New Roman"/>
          <w:sz w:val="28"/>
          <w:szCs w:val="28"/>
          <w:lang w:eastAsia="en-US"/>
        </w:rPr>
        <w:t xml:space="preserve">предоставление мер материального стимулирования граждан в виде ежемесячной выплаты гражданам, обучающимся по образовательным программам высшего образования по программам высшего образования по программам </w:t>
      </w:r>
      <w:proofErr w:type="spellStart"/>
      <w:r w:rsidR="008C5123" w:rsidRPr="008C5123">
        <w:rPr>
          <w:rFonts w:ascii="PT Astra Serif" w:eastAsia="Times New Roman" w:hAnsi="PT Astra Serif" w:cs="Times New Roman"/>
          <w:sz w:val="28"/>
          <w:szCs w:val="28"/>
          <w:lang w:eastAsia="en-US"/>
        </w:rPr>
        <w:t>бакалавриата</w:t>
      </w:r>
      <w:proofErr w:type="spellEnd"/>
      <w:r w:rsidR="008C5123" w:rsidRPr="008C5123">
        <w:rPr>
          <w:rFonts w:ascii="PT Astra Serif" w:eastAsia="Times New Roman" w:hAnsi="PT Astra Serif" w:cs="Times New Roman"/>
          <w:sz w:val="28"/>
          <w:szCs w:val="28"/>
          <w:lang w:eastAsia="en-US"/>
        </w:rPr>
        <w:t xml:space="preserve">, </w:t>
      </w:r>
      <w:proofErr w:type="spellStart"/>
      <w:r w:rsidR="008C5123" w:rsidRPr="008C5123">
        <w:rPr>
          <w:rFonts w:ascii="PT Astra Serif" w:eastAsia="Times New Roman" w:hAnsi="PT Astra Serif" w:cs="Times New Roman"/>
          <w:sz w:val="28"/>
          <w:szCs w:val="28"/>
          <w:lang w:eastAsia="en-US"/>
        </w:rPr>
        <w:t>специалитета</w:t>
      </w:r>
      <w:proofErr w:type="spellEnd"/>
      <w:r w:rsidR="008C5123" w:rsidRPr="008C5123">
        <w:rPr>
          <w:rFonts w:ascii="PT Astra Serif" w:eastAsia="Times New Roman" w:hAnsi="PT Astra Serif" w:cs="Times New Roman"/>
          <w:sz w:val="28"/>
          <w:szCs w:val="28"/>
          <w:lang w:eastAsia="en-US"/>
        </w:rPr>
        <w:t>, магистратуры в соответствии с договором о целевом обучении</w:t>
      </w:r>
      <w:r w:rsidR="008C5123">
        <w:rPr>
          <w:rFonts w:ascii="PT Astra Serif" w:eastAsia="Calibri" w:hAnsi="PT Astra Serif"/>
          <w:sz w:val="28"/>
          <w:szCs w:val="28"/>
        </w:rPr>
        <w:t xml:space="preserve"> </w:t>
      </w:r>
      <w:r>
        <w:rPr>
          <w:rFonts w:ascii="PT Astra Serif" w:eastAsia="Calibri" w:hAnsi="PT Astra Serif"/>
          <w:sz w:val="28"/>
          <w:szCs w:val="28"/>
        </w:rPr>
        <w:t>».</w:t>
      </w:r>
    </w:p>
    <w:p w:rsidR="001A729B" w:rsidRDefault="001A729B" w:rsidP="001A729B">
      <w:pPr>
        <w:spacing w:after="0" w:line="240" w:lineRule="auto"/>
        <w:ind w:firstLine="709"/>
        <w:jc w:val="both"/>
        <w:rPr>
          <w:rFonts w:ascii="PT Astra Serif" w:eastAsia="Calibri" w:hAnsi="PT Astra Serif"/>
          <w:sz w:val="28"/>
          <w:szCs w:val="28"/>
        </w:rPr>
      </w:pPr>
    </w:p>
    <w:p w:rsidR="001A729B" w:rsidRDefault="001A729B" w:rsidP="001A729B">
      <w:pPr>
        <w:widowControl w:val="0"/>
        <w:tabs>
          <w:tab w:val="left" w:pos="993"/>
        </w:tabs>
        <w:spacing w:after="0" w:line="240" w:lineRule="auto"/>
        <w:ind w:firstLine="709"/>
        <w:jc w:val="both"/>
        <w:rPr>
          <w:rFonts w:ascii="PT Astra Serif" w:hAnsi="PT Astra Serif"/>
          <w:bCs/>
          <w:sz w:val="28"/>
          <w:szCs w:val="28"/>
        </w:rPr>
      </w:pPr>
      <w:r>
        <w:rPr>
          <w:rFonts w:ascii="PT Astra Serif" w:hAnsi="PT Astra Serif"/>
          <w:bCs/>
          <w:sz w:val="28"/>
          <w:szCs w:val="28"/>
        </w:rPr>
        <w:lastRenderedPageBreak/>
        <w:t>4) в приложении 2 к муниципальной программе Сюмсинского района «Развитие образования и воспитания» раздел «Подпрограмма «Создание условий для реализации муниципальной п</w:t>
      </w:r>
      <w:r w:rsidR="008C5123">
        <w:rPr>
          <w:rFonts w:ascii="PT Astra Serif" w:hAnsi="PT Astra Serif"/>
          <w:bCs/>
          <w:sz w:val="28"/>
          <w:szCs w:val="28"/>
        </w:rPr>
        <w:t>рограммы» добавить строку</w:t>
      </w:r>
      <w:r>
        <w:rPr>
          <w:rFonts w:ascii="PT Astra Serif" w:hAnsi="PT Astra Serif"/>
          <w:bCs/>
          <w:sz w:val="28"/>
          <w:szCs w:val="28"/>
        </w:rPr>
        <w:t>:</w:t>
      </w:r>
    </w:p>
    <w:p w:rsidR="001A729B" w:rsidRDefault="001A729B" w:rsidP="001A729B">
      <w:pPr>
        <w:widowControl w:val="0"/>
        <w:tabs>
          <w:tab w:val="left" w:pos="993"/>
        </w:tabs>
        <w:spacing w:after="0" w:line="240" w:lineRule="auto"/>
        <w:jc w:val="both"/>
        <w:rPr>
          <w:rFonts w:ascii="PT Astra Serif" w:hAnsi="PT Astra Serif"/>
          <w:bCs/>
          <w:sz w:val="28"/>
          <w:szCs w:val="28"/>
        </w:rPr>
      </w:pPr>
      <w:r>
        <w:rPr>
          <w:rFonts w:ascii="PT Astra Serif" w:hAnsi="PT Astra Serif"/>
          <w:bCs/>
          <w:sz w:val="28"/>
          <w:szCs w:val="28"/>
        </w:rPr>
        <w:t>«</w:t>
      </w:r>
    </w:p>
    <w:tbl>
      <w:tblPr>
        <w:tblStyle w:val="af4"/>
        <w:tblW w:w="9570" w:type="dxa"/>
        <w:tblLayout w:type="fixed"/>
        <w:tblLook w:val="04A0" w:firstRow="1" w:lastRow="0" w:firstColumn="1" w:lastColumn="0" w:noHBand="0" w:noVBand="1"/>
      </w:tblPr>
      <w:tblGrid>
        <w:gridCol w:w="391"/>
        <w:gridCol w:w="284"/>
        <w:gridCol w:w="708"/>
        <w:gridCol w:w="425"/>
        <w:gridCol w:w="3506"/>
        <w:gridCol w:w="1064"/>
        <w:gridCol w:w="1064"/>
        <w:gridCol w:w="1454"/>
        <w:gridCol w:w="674"/>
      </w:tblGrid>
      <w:tr w:rsidR="001A729B" w:rsidTr="00E060C6">
        <w:tc>
          <w:tcPr>
            <w:tcW w:w="391"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01</w:t>
            </w:r>
          </w:p>
        </w:tc>
        <w:tc>
          <w:tcPr>
            <w:tcW w:w="284"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5</w:t>
            </w:r>
          </w:p>
        </w:tc>
        <w:tc>
          <w:tcPr>
            <w:tcW w:w="708" w:type="dxa"/>
            <w:tcBorders>
              <w:top w:val="single" w:sz="4" w:space="0" w:color="auto"/>
              <w:left w:val="single" w:sz="4" w:space="0" w:color="auto"/>
              <w:bottom w:val="single" w:sz="4" w:space="0" w:color="auto"/>
              <w:right w:val="single" w:sz="4" w:space="0" w:color="auto"/>
            </w:tcBorders>
            <w:noWrap/>
          </w:tcPr>
          <w:p w:rsidR="001A729B" w:rsidRDefault="008C5123"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07</w:t>
            </w:r>
          </w:p>
        </w:tc>
        <w:tc>
          <w:tcPr>
            <w:tcW w:w="425"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bCs/>
                <w:sz w:val="28"/>
                <w:szCs w:val="28"/>
                <w:lang w:eastAsia="en-US"/>
              </w:rPr>
            </w:pPr>
          </w:p>
        </w:tc>
        <w:tc>
          <w:tcPr>
            <w:tcW w:w="3506" w:type="dxa"/>
            <w:tcBorders>
              <w:top w:val="single" w:sz="4" w:space="0" w:color="auto"/>
              <w:left w:val="single" w:sz="4" w:space="0" w:color="auto"/>
              <w:bottom w:val="single" w:sz="4" w:space="0" w:color="auto"/>
              <w:right w:val="single" w:sz="4" w:space="0" w:color="auto"/>
            </w:tcBorders>
            <w:noWrap/>
          </w:tcPr>
          <w:p w:rsidR="008C5123" w:rsidRDefault="00AB79D0" w:rsidP="008C5123">
            <w:pPr>
              <w:ind w:firstLine="709"/>
              <w:jc w:val="both"/>
              <w:rPr>
                <w:rFonts w:ascii="PT Astra Serif" w:hAnsi="PT Astra Serif"/>
                <w:sz w:val="28"/>
                <w:szCs w:val="28"/>
              </w:rPr>
            </w:pPr>
            <w:r>
              <w:rPr>
                <w:rFonts w:ascii="PT Astra Serif" w:hAnsi="PT Astra Serif"/>
                <w:sz w:val="28"/>
                <w:szCs w:val="28"/>
              </w:rPr>
              <w:t>Развитие</w:t>
            </w:r>
            <w:r w:rsidR="008C5123">
              <w:rPr>
                <w:rFonts w:ascii="PT Astra Serif" w:hAnsi="PT Astra Serif"/>
                <w:sz w:val="28"/>
                <w:szCs w:val="28"/>
              </w:rPr>
              <w:t xml:space="preserve"> кадрового потенциала системы образования</w:t>
            </w:r>
          </w:p>
          <w:p w:rsidR="001A729B" w:rsidRDefault="001A729B" w:rsidP="00E060C6">
            <w:pPr>
              <w:widowControl w:val="0"/>
              <w:tabs>
                <w:tab w:val="left" w:pos="993"/>
              </w:tabs>
              <w:jc w:val="both"/>
              <w:rPr>
                <w:rFonts w:ascii="PT Astra Serif" w:hAnsi="PT Astra Serif"/>
                <w:sz w:val="28"/>
                <w:szCs w:val="28"/>
                <w:lang w:eastAsia="en-US"/>
              </w:rPr>
            </w:pPr>
          </w:p>
        </w:tc>
        <w:tc>
          <w:tcPr>
            <w:tcW w:w="1064"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Управление образования</w:t>
            </w:r>
          </w:p>
        </w:tc>
        <w:tc>
          <w:tcPr>
            <w:tcW w:w="1064"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2025-2028</w:t>
            </w:r>
          </w:p>
        </w:tc>
        <w:tc>
          <w:tcPr>
            <w:tcW w:w="1454"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sz w:val="28"/>
                <w:szCs w:val="28"/>
                <w:lang w:eastAsia="en-US"/>
              </w:rPr>
            </w:pPr>
          </w:p>
        </w:tc>
        <w:tc>
          <w:tcPr>
            <w:tcW w:w="674" w:type="dxa"/>
            <w:tcBorders>
              <w:top w:val="single" w:sz="4" w:space="0" w:color="auto"/>
              <w:left w:val="single" w:sz="4" w:space="0" w:color="auto"/>
              <w:bottom w:val="single" w:sz="4" w:space="0" w:color="auto"/>
              <w:right w:val="single" w:sz="4" w:space="0" w:color="auto"/>
            </w:tcBorders>
            <w:noWrap/>
          </w:tcPr>
          <w:p w:rsidR="001A729B" w:rsidRDefault="001A729B" w:rsidP="00E060C6">
            <w:pPr>
              <w:widowControl w:val="0"/>
              <w:tabs>
                <w:tab w:val="left" w:pos="993"/>
              </w:tabs>
              <w:jc w:val="both"/>
              <w:rPr>
                <w:rFonts w:ascii="PT Astra Serif" w:hAnsi="PT Astra Serif"/>
                <w:bCs/>
                <w:sz w:val="28"/>
                <w:szCs w:val="28"/>
                <w:lang w:eastAsia="en-US"/>
              </w:rPr>
            </w:pPr>
          </w:p>
        </w:tc>
      </w:tr>
      <w:tr w:rsidR="008C5123" w:rsidTr="00E060C6">
        <w:tc>
          <w:tcPr>
            <w:tcW w:w="391" w:type="dxa"/>
            <w:tcBorders>
              <w:top w:val="single" w:sz="4" w:space="0" w:color="auto"/>
              <w:left w:val="single" w:sz="4" w:space="0" w:color="auto"/>
              <w:bottom w:val="single" w:sz="4" w:space="0" w:color="auto"/>
              <w:right w:val="single" w:sz="4" w:space="0" w:color="auto"/>
            </w:tcBorders>
            <w:noWrap/>
          </w:tcPr>
          <w:p w:rsidR="008C5123" w:rsidRDefault="00F33761"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01</w:t>
            </w:r>
          </w:p>
        </w:tc>
        <w:tc>
          <w:tcPr>
            <w:tcW w:w="284" w:type="dxa"/>
            <w:tcBorders>
              <w:top w:val="single" w:sz="4" w:space="0" w:color="auto"/>
              <w:left w:val="single" w:sz="4" w:space="0" w:color="auto"/>
              <w:bottom w:val="single" w:sz="4" w:space="0" w:color="auto"/>
              <w:right w:val="single" w:sz="4" w:space="0" w:color="auto"/>
            </w:tcBorders>
            <w:noWrap/>
          </w:tcPr>
          <w:p w:rsidR="008C5123" w:rsidRDefault="008C5123"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5</w:t>
            </w:r>
          </w:p>
        </w:tc>
        <w:tc>
          <w:tcPr>
            <w:tcW w:w="708" w:type="dxa"/>
            <w:tcBorders>
              <w:top w:val="single" w:sz="4" w:space="0" w:color="auto"/>
              <w:left w:val="single" w:sz="4" w:space="0" w:color="auto"/>
              <w:bottom w:val="single" w:sz="4" w:space="0" w:color="auto"/>
              <w:right w:val="single" w:sz="4" w:space="0" w:color="auto"/>
            </w:tcBorders>
            <w:noWrap/>
          </w:tcPr>
          <w:p w:rsidR="008C5123" w:rsidRDefault="008C5123"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07</w:t>
            </w:r>
          </w:p>
        </w:tc>
        <w:tc>
          <w:tcPr>
            <w:tcW w:w="425" w:type="dxa"/>
            <w:tcBorders>
              <w:top w:val="single" w:sz="4" w:space="0" w:color="auto"/>
              <w:left w:val="single" w:sz="4" w:space="0" w:color="auto"/>
              <w:bottom w:val="single" w:sz="4" w:space="0" w:color="auto"/>
              <w:right w:val="single" w:sz="4" w:space="0" w:color="auto"/>
            </w:tcBorders>
            <w:noWrap/>
          </w:tcPr>
          <w:p w:rsidR="008C5123" w:rsidRDefault="008C5123" w:rsidP="00E060C6">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01</w:t>
            </w:r>
          </w:p>
        </w:tc>
        <w:tc>
          <w:tcPr>
            <w:tcW w:w="3506" w:type="dxa"/>
            <w:tcBorders>
              <w:top w:val="single" w:sz="4" w:space="0" w:color="auto"/>
              <w:left w:val="single" w:sz="4" w:space="0" w:color="auto"/>
              <w:bottom w:val="single" w:sz="4" w:space="0" w:color="auto"/>
              <w:right w:val="single" w:sz="4" w:space="0" w:color="auto"/>
            </w:tcBorders>
            <w:noWrap/>
          </w:tcPr>
          <w:p w:rsidR="008C5123" w:rsidRDefault="00AB79D0" w:rsidP="00AB79D0">
            <w:pPr>
              <w:widowControl w:val="0"/>
              <w:tabs>
                <w:tab w:val="left" w:pos="993"/>
              </w:tabs>
              <w:jc w:val="both"/>
              <w:rPr>
                <w:rFonts w:ascii="PT Astra Serif" w:hAnsi="PT Astra Serif"/>
                <w:sz w:val="28"/>
                <w:szCs w:val="28"/>
              </w:rPr>
            </w:pPr>
            <w:r>
              <w:rPr>
                <w:rFonts w:ascii="PT Astra Serif" w:eastAsia="Times New Roman" w:hAnsi="PT Astra Serif"/>
                <w:sz w:val="28"/>
                <w:szCs w:val="28"/>
                <w:lang w:eastAsia="en-US"/>
              </w:rPr>
              <w:t>С</w:t>
            </w:r>
            <w:r w:rsidR="008C5123">
              <w:rPr>
                <w:rFonts w:ascii="PT Astra Serif" w:eastAsia="Times New Roman" w:hAnsi="PT Astra Serif"/>
                <w:sz w:val="28"/>
                <w:szCs w:val="28"/>
                <w:lang w:eastAsia="en-US"/>
              </w:rPr>
              <w:t>тимулирование</w:t>
            </w:r>
            <w:r w:rsidR="008C5123" w:rsidRPr="008C5123">
              <w:rPr>
                <w:rFonts w:ascii="PT Astra Serif" w:eastAsia="Times New Roman" w:hAnsi="PT Astra Serif"/>
                <w:sz w:val="28"/>
                <w:szCs w:val="28"/>
                <w:lang w:eastAsia="en-US"/>
              </w:rPr>
              <w:t xml:space="preserve"> граждан, обучающихся по образовательным программам </w:t>
            </w:r>
            <w:proofErr w:type="spellStart"/>
            <w:r w:rsidR="008C5123" w:rsidRPr="008C5123">
              <w:rPr>
                <w:rFonts w:ascii="PT Astra Serif" w:eastAsia="Times New Roman" w:hAnsi="PT Astra Serif"/>
                <w:sz w:val="28"/>
                <w:szCs w:val="28"/>
                <w:lang w:eastAsia="en-US"/>
              </w:rPr>
              <w:t>бакалавриата</w:t>
            </w:r>
            <w:proofErr w:type="spellEnd"/>
            <w:r w:rsidR="008C5123" w:rsidRPr="008C5123">
              <w:rPr>
                <w:rFonts w:ascii="PT Astra Serif" w:eastAsia="Times New Roman" w:hAnsi="PT Astra Serif"/>
                <w:sz w:val="28"/>
                <w:szCs w:val="28"/>
                <w:lang w:eastAsia="en-US"/>
              </w:rPr>
              <w:t xml:space="preserve">, </w:t>
            </w:r>
            <w:proofErr w:type="spellStart"/>
            <w:r w:rsidR="008C5123" w:rsidRPr="008C5123">
              <w:rPr>
                <w:rFonts w:ascii="PT Astra Serif" w:eastAsia="Times New Roman" w:hAnsi="PT Astra Serif"/>
                <w:sz w:val="28"/>
                <w:szCs w:val="28"/>
                <w:lang w:eastAsia="en-US"/>
              </w:rPr>
              <w:t>специалитета</w:t>
            </w:r>
            <w:proofErr w:type="spellEnd"/>
            <w:r w:rsidR="008C5123" w:rsidRPr="008C5123">
              <w:rPr>
                <w:rFonts w:ascii="PT Astra Serif" w:eastAsia="Times New Roman" w:hAnsi="PT Astra Serif"/>
                <w:sz w:val="28"/>
                <w:szCs w:val="28"/>
                <w:lang w:eastAsia="en-US"/>
              </w:rPr>
              <w:t>, магистратуры в соответствии с договором о целевом обучении</w:t>
            </w:r>
            <w:r>
              <w:rPr>
                <w:rFonts w:ascii="PT Astra Serif" w:eastAsia="Times New Roman" w:hAnsi="PT Astra Serif"/>
                <w:sz w:val="28"/>
                <w:szCs w:val="28"/>
                <w:lang w:eastAsia="en-US"/>
              </w:rPr>
              <w:t>.</w:t>
            </w:r>
            <w:r w:rsidR="008C5123" w:rsidRPr="008C5123">
              <w:rPr>
                <w:rFonts w:ascii="PT Astra Serif" w:eastAsia="Times New Roman" w:hAnsi="PT Astra Serif"/>
                <w:sz w:val="28"/>
                <w:szCs w:val="28"/>
                <w:lang w:eastAsia="en-US"/>
              </w:rPr>
              <w:t xml:space="preserve"> </w:t>
            </w:r>
          </w:p>
        </w:tc>
        <w:tc>
          <w:tcPr>
            <w:tcW w:w="1064" w:type="dxa"/>
            <w:tcBorders>
              <w:top w:val="single" w:sz="4" w:space="0" w:color="auto"/>
              <w:left w:val="single" w:sz="4" w:space="0" w:color="auto"/>
              <w:bottom w:val="single" w:sz="4" w:space="0" w:color="auto"/>
              <w:right w:val="single" w:sz="4" w:space="0" w:color="auto"/>
            </w:tcBorders>
            <w:noWrap/>
          </w:tcPr>
          <w:p w:rsidR="008C5123" w:rsidRDefault="008C5123" w:rsidP="00624B97">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Управление образования</w:t>
            </w:r>
          </w:p>
        </w:tc>
        <w:tc>
          <w:tcPr>
            <w:tcW w:w="1064" w:type="dxa"/>
            <w:tcBorders>
              <w:top w:val="single" w:sz="4" w:space="0" w:color="auto"/>
              <w:left w:val="single" w:sz="4" w:space="0" w:color="auto"/>
              <w:bottom w:val="single" w:sz="4" w:space="0" w:color="auto"/>
              <w:right w:val="single" w:sz="4" w:space="0" w:color="auto"/>
            </w:tcBorders>
            <w:noWrap/>
          </w:tcPr>
          <w:p w:rsidR="008C5123" w:rsidRDefault="008C5123" w:rsidP="00624B97">
            <w:pPr>
              <w:widowControl w:val="0"/>
              <w:tabs>
                <w:tab w:val="left" w:pos="993"/>
              </w:tabs>
              <w:jc w:val="both"/>
              <w:rPr>
                <w:rFonts w:ascii="PT Astra Serif" w:hAnsi="PT Astra Serif"/>
                <w:bCs/>
                <w:sz w:val="28"/>
                <w:szCs w:val="28"/>
                <w:lang w:eastAsia="en-US"/>
              </w:rPr>
            </w:pPr>
            <w:r>
              <w:rPr>
                <w:rFonts w:ascii="PT Astra Serif" w:hAnsi="PT Astra Serif"/>
                <w:bCs/>
                <w:sz w:val="28"/>
                <w:szCs w:val="28"/>
                <w:lang w:eastAsia="en-US"/>
              </w:rPr>
              <w:t>2025-2028</w:t>
            </w:r>
          </w:p>
        </w:tc>
        <w:tc>
          <w:tcPr>
            <w:tcW w:w="1454" w:type="dxa"/>
            <w:tcBorders>
              <w:top w:val="single" w:sz="4" w:space="0" w:color="auto"/>
              <w:left w:val="single" w:sz="4" w:space="0" w:color="auto"/>
              <w:bottom w:val="single" w:sz="4" w:space="0" w:color="auto"/>
              <w:right w:val="single" w:sz="4" w:space="0" w:color="auto"/>
            </w:tcBorders>
            <w:noWrap/>
          </w:tcPr>
          <w:p w:rsidR="008C5123" w:rsidRDefault="00AB79D0" w:rsidP="00E060C6">
            <w:pPr>
              <w:widowControl w:val="0"/>
              <w:tabs>
                <w:tab w:val="left" w:pos="993"/>
              </w:tabs>
              <w:jc w:val="both"/>
              <w:rPr>
                <w:rFonts w:ascii="PT Astra Serif" w:hAnsi="PT Astra Serif"/>
                <w:sz w:val="28"/>
                <w:szCs w:val="28"/>
              </w:rPr>
            </w:pPr>
            <w:r>
              <w:rPr>
                <w:rFonts w:ascii="PT Astra Serif" w:eastAsia="Times New Roman" w:hAnsi="PT Astra Serif"/>
                <w:sz w:val="28"/>
                <w:szCs w:val="28"/>
                <w:lang w:eastAsia="en-US"/>
              </w:rPr>
              <w:t>П</w:t>
            </w:r>
            <w:r w:rsidR="008C5123" w:rsidRPr="008C5123">
              <w:rPr>
                <w:rFonts w:ascii="PT Astra Serif" w:eastAsia="Times New Roman" w:hAnsi="PT Astra Serif"/>
                <w:sz w:val="28"/>
                <w:szCs w:val="28"/>
                <w:lang w:eastAsia="en-US"/>
              </w:rPr>
              <w:t xml:space="preserve">редоставление мер материального стимулирования граждан в виде ежемесячной выплаты гражданам, обучающимся по образовательным программам высшего образования по программам высшего образования по программам </w:t>
            </w:r>
            <w:proofErr w:type="spellStart"/>
            <w:r w:rsidR="008C5123" w:rsidRPr="008C5123">
              <w:rPr>
                <w:rFonts w:ascii="PT Astra Serif" w:eastAsia="Times New Roman" w:hAnsi="PT Astra Serif"/>
                <w:sz w:val="28"/>
                <w:szCs w:val="28"/>
                <w:lang w:eastAsia="en-US"/>
              </w:rPr>
              <w:t>бакалавриата</w:t>
            </w:r>
            <w:proofErr w:type="spellEnd"/>
            <w:r w:rsidR="008C5123" w:rsidRPr="008C5123">
              <w:rPr>
                <w:rFonts w:ascii="PT Astra Serif" w:eastAsia="Times New Roman" w:hAnsi="PT Astra Serif"/>
                <w:sz w:val="28"/>
                <w:szCs w:val="28"/>
                <w:lang w:eastAsia="en-US"/>
              </w:rPr>
              <w:t xml:space="preserve">, </w:t>
            </w:r>
            <w:proofErr w:type="spellStart"/>
            <w:r w:rsidR="008C5123" w:rsidRPr="008C5123">
              <w:rPr>
                <w:rFonts w:ascii="PT Astra Serif" w:eastAsia="Times New Roman" w:hAnsi="PT Astra Serif"/>
                <w:sz w:val="28"/>
                <w:szCs w:val="28"/>
                <w:lang w:eastAsia="en-US"/>
              </w:rPr>
              <w:t>специалитета</w:t>
            </w:r>
            <w:proofErr w:type="spellEnd"/>
            <w:r w:rsidR="008C5123" w:rsidRPr="008C5123">
              <w:rPr>
                <w:rFonts w:ascii="PT Astra Serif" w:eastAsia="Times New Roman" w:hAnsi="PT Astra Serif"/>
                <w:sz w:val="28"/>
                <w:szCs w:val="28"/>
                <w:lang w:eastAsia="en-US"/>
              </w:rPr>
              <w:t>, магистратуры в соответст</w:t>
            </w:r>
            <w:r w:rsidR="008C5123" w:rsidRPr="008C5123">
              <w:rPr>
                <w:rFonts w:ascii="PT Astra Serif" w:eastAsia="Times New Roman" w:hAnsi="PT Astra Serif"/>
                <w:sz w:val="28"/>
                <w:szCs w:val="28"/>
                <w:lang w:eastAsia="en-US"/>
              </w:rPr>
              <w:lastRenderedPageBreak/>
              <w:t>вии с договором о целевом обучении</w:t>
            </w:r>
          </w:p>
        </w:tc>
        <w:tc>
          <w:tcPr>
            <w:tcW w:w="674" w:type="dxa"/>
            <w:tcBorders>
              <w:top w:val="single" w:sz="4" w:space="0" w:color="auto"/>
              <w:left w:val="single" w:sz="4" w:space="0" w:color="auto"/>
              <w:bottom w:val="single" w:sz="4" w:space="0" w:color="auto"/>
              <w:right w:val="single" w:sz="4" w:space="0" w:color="auto"/>
            </w:tcBorders>
            <w:noWrap/>
          </w:tcPr>
          <w:p w:rsidR="008C5123" w:rsidRDefault="008C5123" w:rsidP="00E060C6">
            <w:pPr>
              <w:widowControl w:val="0"/>
              <w:tabs>
                <w:tab w:val="left" w:pos="993"/>
              </w:tabs>
              <w:jc w:val="both"/>
              <w:rPr>
                <w:rFonts w:ascii="PT Astra Serif" w:hAnsi="PT Astra Serif"/>
                <w:bCs/>
                <w:sz w:val="28"/>
                <w:szCs w:val="28"/>
                <w:lang w:eastAsia="en-US"/>
              </w:rPr>
            </w:pPr>
          </w:p>
        </w:tc>
      </w:tr>
    </w:tbl>
    <w:p w:rsidR="001A729B" w:rsidRDefault="001A729B" w:rsidP="001A729B">
      <w:pPr>
        <w:widowControl w:val="0"/>
        <w:tabs>
          <w:tab w:val="left" w:pos="993"/>
        </w:tabs>
        <w:spacing w:after="0" w:line="240" w:lineRule="auto"/>
        <w:jc w:val="both"/>
        <w:rPr>
          <w:rFonts w:ascii="PT Astra Serif" w:hAnsi="PT Astra Serif"/>
          <w:bCs/>
          <w:sz w:val="28"/>
          <w:szCs w:val="28"/>
        </w:rPr>
      </w:pPr>
      <w:r>
        <w:rPr>
          <w:rFonts w:ascii="PT Astra Serif" w:hAnsi="PT Astra Serif"/>
          <w:bCs/>
          <w:sz w:val="28"/>
          <w:szCs w:val="28"/>
        </w:rPr>
        <w:lastRenderedPageBreak/>
        <w:t>»;</w:t>
      </w:r>
    </w:p>
    <w:p w:rsidR="001A729B" w:rsidRDefault="001A729B" w:rsidP="001A729B">
      <w:pPr>
        <w:spacing w:after="0" w:line="240" w:lineRule="auto"/>
        <w:ind w:firstLine="709"/>
        <w:rPr>
          <w:rFonts w:ascii="PT Astra Serif" w:hAnsi="PT Astra Serif" w:cs="Calibri"/>
          <w:sz w:val="28"/>
          <w:szCs w:val="28"/>
        </w:rPr>
      </w:pPr>
    </w:p>
    <w:p w:rsidR="001A729B" w:rsidRDefault="001A729B" w:rsidP="001A729B">
      <w:pPr>
        <w:widowControl w:val="0"/>
        <w:tabs>
          <w:tab w:val="left" w:pos="993"/>
        </w:tabs>
        <w:spacing w:after="0" w:line="240" w:lineRule="auto"/>
        <w:ind w:firstLine="709"/>
        <w:jc w:val="both"/>
        <w:rPr>
          <w:rFonts w:ascii="PT Astra Serif" w:hAnsi="PT Astra Serif"/>
          <w:b/>
          <w:sz w:val="28"/>
          <w:szCs w:val="28"/>
        </w:rPr>
      </w:pPr>
      <w:r>
        <w:rPr>
          <w:rFonts w:ascii="PT Astra Serif" w:hAnsi="PT Astra Serif"/>
          <w:sz w:val="28"/>
          <w:szCs w:val="28"/>
        </w:rPr>
        <w:t>2 Настоящее постановление вступает в силу с момента подписания и подлежит опубликованию на официальном сайте муниципального образования «Муниципальный округ Сюмсинский район Удмуртской Республики».</w:t>
      </w:r>
    </w:p>
    <w:p w:rsidR="001A729B" w:rsidRDefault="001A729B" w:rsidP="001A729B">
      <w:pPr>
        <w:spacing w:after="0" w:line="240" w:lineRule="auto"/>
        <w:jc w:val="both"/>
        <w:rPr>
          <w:rFonts w:ascii="PT Astra Serif" w:hAnsi="PT Astra Serif"/>
          <w:color w:val="000000"/>
          <w:sz w:val="28"/>
          <w:szCs w:val="28"/>
        </w:rPr>
      </w:pPr>
    </w:p>
    <w:p w:rsidR="001A729B" w:rsidRDefault="001A729B" w:rsidP="001A729B">
      <w:pPr>
        <w:widowControl w:val="0"/>
        <w:spacing w:after="0" w:line="240" w:lineRule="auto"/>
        <w:ind w:left="4820" w:hanging="4820"/>
        <w:outlineLvl w:val="0"/>
        <w:rPr>
          <w:rFonts w:ascii="PT Astra Serif" w:eastAsia="Calibri" w:hAnsi="PT Astra Serif"/>
          <w:sz w:val="28"/>
          <w:szCs w:val="28"/>
        </w:rPr>
      </w:pPr>
      <w:r>
        <w:rPr>
          <w:rFonts w:ascii="PT Astra Serif" w:eastAsia="Calibri" w:hAnsi="PT Astra Serif"/>
          <w:sz w:val="28"/>
          <w:szCs w:val="28"/>
        </w:rPr>
        <w:t>Глава Сюмсинского района                                                           П.П. Кудрявцев</w:t>
      </w: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8C5123" w:rsidRDefault="008C5123"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624B97" w:rsidRDefault="00624B97"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624B97" w:rsidRDefault="00624B97"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624B97" w:rsidRDefault="00624B97"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1A729B" w:rsidRDefault="001A729B" w:rsidP="001A729B">
      <w:pPr>
        <w:autoSpaceDE w:val="0"/>
        <w:autoSpaceDN w:val="0"/>
        <w:adjustRightInd w:val="0"/>
        <w:spacing w:after="0" w:line="240" w:lineRule="auto"/>
        <w:rPr>
          <w:rFonts w:ascii="Times New Roman" w:eastAsia="Calibri" w:hAnsi="Times New Roman" w:cs="Times New Roman"/>
          <w:bCs/>
          <w:sz w:val="24"/>
          <w:szCs w:val="24"/>
        </w:rPr>
      </w:pPr>
    </w:p>
    <w:p w:rsidR="001A729B" w:rsidRDefault="001A729B" w:rsidP="005554DB">
      <w:pPr>
        <w:autoSpaceDE w:val="0"/>
        <w:autoSpaceDN w:val="0"/>
        <w:adjustRightInd w:val="0"/>
        <w:spacing w:after="0" w:line="240" w:lineRule="auto"/>
        <w:ind w:left="5387"/>
        <w:rPr>
          <w:rFonts w:ascii="Times New Roman" w:eastAsia="Calibri" w:hAnsi="Times New Roman" w:cs="Times New Roman"/>
          <w:bCs/>
          <w:sz w:val="24"/>
          <w:szCs w:val="24"/>
        </w:rPr>
      </w:pPr>
    </w:p>
    <w:p w:rsidR="005554DB" w:rsidRDefault="005554DB" w:rsidP="005554DB">
      <w:pPr>
        <w:autoSpaceDE w:val="0"/>
        <w:autoSpaceDN w:val="0"/>
        <w:adjustRightInd w:val="0"/>
        <w:spacing w:after="0" w:line="240" w:lineRule="auto"/>
        <w:ind w:left="5387"/>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Приложение</w:t>
      </w:r>
    </w:p>
    <w:p w:rsidR="005554DB" w:rsidRPr="00A445A3" w:rsidRDefault="005554DB" w:rsidP="005554DB">
      <w:pPr>
        <w:autoSpaceDE w:val="0"/>
        <w:autoSpaceDN w:val="0"/>
        <w:adjustRightInd w:val="0"/>
        <w:spacing w:after="0" w:line="240" w:lineRule="auto"/>
        <w:ind w:left="5387"/>
        <w:rPr>
          <w:rFonts w:ascii="Times New Roman" w:eastAsia="Calibri" w:hAnsi="Times New Roman" w:cs="Times New Roman"/>
          <w:bCs/>
          <w:sz w:val="24"/>
          <w:szCs w:val="24"/>
        </w:rPr>
      </w:pPr>
      <w:r>
        <w:rPr>
          <w:rFonts w:ascii="Times New Roman" w:eastAsia="Calibri" w:hAnsi="Times New Roman" w:cs="Times New Roman"/>
          <w:bCs/>
          <w:sz w:val="24"/>
          <w:szCs w:val="24"/>
        </w:rPr>
        <w:t>к п</w:t>
      </w:r>
      <w:r w:rsidRPr="00A445A3">
        <w:rPr>
          <w:rFonts w:ascii="Times New Roman" w:eastAsia="Calibri" w:hAnsi="Times New Roman" w:cs="Times New Roman"/>
          <w:bCs/>
          <w:sz w:val="24"/>
          <w:szCs w:val="24"/>
        </w:rPr>
        <w:t>остановлени</w:t>
      </w:r>
      <w:r>
        <w:rPr>
          <w:rFonts w:ascii="Times New Roman" w:eastAsia="Calibri" w:hAnsi="Times New Roman" w:cs="Times New Roman"/>
          <w:bCs/>
          <w:sz w:val="24"/>
          <w:szCs w:val="24"/>
        </w:rPr>
        <w:t xml:space="preserve">ю </w:t>
      </w:r>
      <w:r w:rsidRPr="00A445A3">
        <w:rPr>
          <w:rFonts w:ascii="Times New Roman" w:eastAsia="Calibri" w:hAnsi="Times New Roman" w:cs="Times New Roman"/>
          <w:bCs/>
          <w:sz w:val="24"/>
          <w:szCs w:val="24"/>
        </w:rPr>
        <w:t>Администрации муниципального образования</w:t>
      </w:r>
      <w:r w:rsidR="008C5123">
        <w:rPr>
          <w:rFonts w:ascii="Times New Roman" w:eastAsia="Calibri" w:hAnsi="Times New Roman" w:cs="Times New Roman"/>
          <w:bCs/>
          <w:sz w:val="24"/>
          <w:szCs w:val="24"/>
        </w:rPr>
        <w:t xml:space="preserve"> </w:t>
      </w:r>
      <w:r w:rsidRPr="00A445A3">
        <w:rPr>
          <w:rFonts w:ascii="Times New Roman" w:eastAsia="Calibri" w:hAnsi="Times New Roman" w:cs="Times New Roman"/>
          <w:bCs/>
          <w:sz w:val="24"/>
          <w:szCs w:val="24"/>
        </w:rPr>
        <w:t xml:space="preserve">«Муниципальный округ </w:t>
      </w:r>
    </w:p>
    <w:p w:rsidR="005554DB" w:rsidRPr="00A445A3" w:rsidRDefault="005554DB" w:rsidP="005554DB">
      <w:pPr>
        <w:autoSpaceDE w:val="0"/>
        <w:autoSpaceDN w:val="0"/>
        <w:adjustRightInd w:val="0"/>
        <w:spacing w:after="0" w:line="240" w:lineRule="auto"/>
        <w:ind w:left="5387"/>
        <w:rPr>
          <w:rFonts w:ascii="Times New Roman" w:eastAsia="Calibri" w:hAnsi="Times New Roman" w:cs="Times New Roman"/>
          <w:bCs/>
          <w:sz w:val="24"/>
          <w:szCs w:val="24"/>
        </w:rPr>
      </w:pPr>
      <w:r w:rsidRPr="00A445A3">
        <w:rPr>
          <w:rFonts w:ascii="Times New Roman" w:eastAsia="Calibri" w:hAnsi="Times New Roman" w:cs="Times New Roman"/>
          <w:bCs/>
          <w:sz w:val="24"/>
          <w:szCs w:val="24"/>
        </w:rPr>
        <w:t xml:space="preserve">Сюмсинский район Удмуртской Республики» </w:t>
      </w:r>
    </w:p>
    <w:p w:rsidR="005554DB" w:rsidRPr="00A445A3" w:rsidRDefault="005554DB" w:rsidP="005554DB">
      <w:pPr>
        <w:autoSpaceDE w:val="0"/>
        <w:autoSpaceDN w:val="0"/>
        <w:adjustRightInd w:val="0"/>
        <w:spacing w:after="0" w:line="240" w:lineRule="auto"/>
        <w:ind w:left="5387"/>
        <w:rPr>
          <w:rFonts w:ascii="Times New Roman" w:eastAsia="Calibri" w:hAnsi="Times New Roman" w:cs="Times New Roman"/>
          <w:bCs/>
          <w:sz w:val="24"/>
          <w:szCs w:val="24"/>
        </w:rPr>
      </w:pPr>
      <w:r>
        <w:rPr>
          <w:rFonts w:ascii="Times New Roman" w:eastAsia="Calibri" w:hAnsi="Times New Roman" w:cs="Times New Roman"/>
          <w:bCs/>
          <w:sz w:val="24"/>
          <w:szCs w:val="24"/>
        </w:rPr>
        <w:t>от 28 июня 2024</w:t>
      </w:r>
      <w:r w:rsidRPr="00A445A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376</w:t>
      </w:r>
    </w:p>
    <w:p w:rsidR="005554DB" w:rsidRDefault="005554DB" w:rsidP="002C7761">
      <w:pPr>
        <w:autoSpaceDE w:val="0"/>
        <w:autoSpaceDN w:val="0"/>
        <w:adjustRightInd w:val="0"/>
        <w:spacing w:after="0" w:line="240" w:lineRule="auto"/>
        <w:ind w:left="5387"/>
        <w:rPr>
          <w:rFonts w:ascii="Times New Roman" w:eastAsia="Calibri" w:hAnsi="Times New Roman" w:cs="Times New Roman"/>
          <w:bCs/>
          <w:sz w:val="24"/>
          <w:szCs w:val="24"/>
        </w:rPr>
      </w:pPr>
    </w:p>
    <w:p w:rsidR="002C7761" w:rsidRDefault="005554DB" w:rsidP="002C7761">
      <w:pPr>
        <w:autoSpaceDE w:val="0"/>
        <w:autoSpaceDN w:val="0"/>
        <w:adjustRightInd w:val="0"/>
        <w:spacing w:after="0" w:line="240" w:lineRule="auto"/>
        <w:ind w:left="5387"/>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2C7761">
        <w:rPr>
          <w:rFonts w:ascii="Times New Roman" w:eastAsia="Calibri" w:hAnsi="Times New Roman" w:cs="Times New Roman"/>
          <w:bCs/>
          <w:sz w:val="24"/>
          <w:szCs w:val="24"/>
        </w:rPr>
        <w:t>УТВЕРЖДЕНА</w:t>
      </w:r>
    </w:p>
    <w:p w:rsidR="002C7761" w:rsidRPr="00A445A3" w:rsidRDefault="008C5123" w:rsidP="002C7761">
      <w:pPr>
        <w:autoSpaceDE w:val="0"/>
        <w:autoSpaceDN w:val="0"/>
        <w:adjustRightInd w:val="0"/>
        <w:spacing w:after="0" w:line="240" w:lineRule="auto"/>
        <w:ind w:left="5387"/>
        <w:rPr>
          <w:rFonts w:ascii="Times New Roman" w:eastAsia="Calibri" w:hAnsi="Times New Roman" w:cs="Times New Roman"/>
          <w:bCs/>
          <w:sz w:val="24"/>
          <w:szCs w:val="24"/>
        </w:rPr>
      </w:pPr>
      <w:r>
        <w:rPr>
          <w:rFonts w:ascii="Times New Roman" w:eastAsia="Calibri" w:hAnsi="Times New Roman" w:cs="Times New Roman"/>
          <w:bCs/>
          <w:sz w:val="24"/>
          <w:szCs w:val="24"/>
        </w:rPr>
        <w:t>П</w:t>
      </w:r>
      <w:r w:rsidR="002C7761" w:rsidRPr="00A445A3">
        <w:rPr>
          <w:rFonts w:ascii="Times New Roman" w:eastAsia="Calibri" w:hAnsi="Times New Roman" w:cs="Times New Roman"/>
          <w:bCs/>
          <w:sz w:val="24"/>
          <w:szCs w:val="24"/>
        </w:rPr>
        <w:t>остановлением</w:t>
      </w:r>
      <w:r>
        <w:rPr>
          <w:rFonts w:ascii="Times New Roman" w:eastAsia="Calibri" w:hAnsi="Times New Roman" w:cs="Times New Roman"/>
          <w:bCs/>
          <w:sz w:val="24"/>
          <w:szCs w:val="24"/>
        </w:rPr>
        <w:t xml:space="preserve"> </w:t>
      </w:r>
      <w:r w:rsidR="002C7761" w:rsidRPr="00A445A3">
        <w:rPr>
          <w:rFonts w:ascii="Times New Roman" w:eastAsia="Calibri" w:hAnsi="Times New Roman" w:cs="Times New Roman"/>
          <w:bCs/>
          <w:sz w:val="24"/>
          <w:szCs w:val="24"/>
        </w:rPr>
        <w:t>Администрации муниципального образования</w:t>
      </w:r>
      <w:r>
        <w:rPr>
          <w:rFonts w:ascii="Times New Roman" w:eastAsia="Calibri" w:hAnsi="Times New Roman" w:cs="Times New Roman"/>
          <w:bCs/>
          <w:sz w:val="24"/>
          <w:szCs w:val="24"/>
        </w:rPr>
        <w:t xml:space="preserve"> </w:t>
      </w:r>
      <w:r w:rsidR="002C7761" w:rsidRPr="00A445A3">
        <w:rPr>
          <w:rFonts w:ascii="Times New Roman" w:eastAsia="Calibri" w:hAnsi="Times New Roman" w:cs="Times New Roman"/>
          <w:bCs/>
          <w:sz w:val="24"/>
          <w:szCs w:val="24"/>
        </w:rPr>
        <w:t xml:space="preserve">«Муниципальный округ </w:t>
      </w:r>
    </w:p>
    <w:p w:rsidR="002C7761" w:rsidRPr="00A445A3" w:rsidRDefault="002C7761" w:rsidP="002C7761">
      <w:pPr>
        <w:autoSpaceDE w:val="0"/>
        <w:autoSpaceDN w:val="0"/>
        <w:adjustRightInd w:val="0"/>
        <w:spacing w:after="0" w:line="240" w:lineRule="auto"/>
        <w:ind w:left="5387"/>
        <w:rPr>
          <w:rFonts w:ascii="Times New Roman" w:eastAsia="Calibri" w:hAnsi="Times New Roman" w:cs="Times New Roman"/>
          <w:bCs/>
          <w:sz w:val="24"/>
          <w:szCs w:val="24"/>
        </w:rPr>
      </w:pPr>
      <w:r w:rsidRPr="00A445A3">
        <w:rPr>
          <w:rFonts w:ascii="Times New Roman" w:eastAsia="Calibri" w:hAnsi="Times New Roman" w:cs="Times New Roman"/>
          <w:bCs/>
          <w:sz w:val="24"/>
          <w:szCs w:val="24"/>
        </w:rPr>
        <w:t xml:space="preserve">Сюмсинский район Удмуртской Республики» </w:t>
      </w:r>
    </w:p>
    <w:p w:rsidR="002C7761" w:rsidRPr="00A445A3" w:rsidRDefault="002C7761" w:rsidP="002C7761">
      <w:pPr>
        <w:autoSpaceDE w:val="0"/>
        <w:autoSpaceDN w:val="0"/>
        <w:adjustRightInd w:val="0"/>
        <w:spacing w:after="0" w:line="240" w:lineRule="auto"/>
        <w:ind w:left="5387"/>
        <w:rPr>
          <w:rFonts w:ascii="Times New Roman" w:eastAsia="Calibri" w:hAnsi="Times New Roman" w:cs="Times New Roman"/>
          <w:bCs/>
          <w:sz w:val="24"/>
          <w:szCs w:val="24"/>
        </w:rPr>
      </w:pPr>
      <w:r>
        <w:rPr>
          <w:rFonts w:ascii="Times New Roman" w:eastAsia="Calibri" w:hAnsi="Times New Roman" w:cs="Times New Roman"/>
          <w:bCs/>
          <w:sz w:val="24"/>
          <w:szCs w:val="24"/>
        </w:rPr>
        <w:t>от 16</w:t>
      </w:r>
      <w:r w:rsidR="005554DB">
        <w:rPr>
          <w:rFonts w:ascii="Times New Roman" w:eastAsia="Calibri" w:hAnsi="Times New Roman" w:cs="Times New Roman"/>
          <w:bCs/>
          <w:sz w:val="24"/>
          <w:szCs w:val="24"/>
        </w:rPr>
        <w:t xml:space="preserve"> марта </w:t>
      </w:r>
      <w:r>
        <w:rPr>
          <w:rFonts w:ascii="Times New Roman" w:eastAsia="Calibri" w:hAnsi="Times New Roman" w:cs="Times New Roman"/>
          <w:bCs/>
          <w:sz w:val="24"/>
          <w:szCs w:val="24"/>
        </w:rPr>
        <w:t>2022</w:t>
      </w:r>
      <w:r w:rsidRPr="00A445A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161</w:t>
      </w:r>
    </w:p>
    <w:p w:rsidR="002C7761" w:rsidRDefault="002C7761" w:rsidP="002C7761">
      <w:pPr>
        <w:autoSpaceDE w:val="0"/>
        <w:autoSpaceDN w:val="0"/>
        <w:adjustRightInd w:val="0"/>
        <w:spacing w:after="0" w:line="240" w:lineRule="auto"/>
        <w:jc w:val="center"/>
        <w:rPr>
          <w:rFonts w:ascii="Times New Roman" w:eastAsia="Times New Roman" w:hAnsi="Times New Roman" w:cs="Times New Roman"/>
          <w:b/>
          <w:bCs/>
          <w:sz w:val="26"/>
          <w:szCs w:val="26"/>
        </w:rPr>
      </w:pPr>
    </w:p>
    <w:p w:rsidR="002C7761" w:rsidRDefault="002C7761" w:rsidP="002C7761">
      <w:pPr>
        <w:autoSpaceDE w:val="0"/>
        <w:autoSpaceDN w:val="0"/>
        <w:adjustRightInd w:val="0"/>
        <w:spacing w:after="0" w:line="240" w:lineRule="auto"/>
        <w:jc w:val="center"/>
        <w:rPr>
          <w:rFonts w:ascii="Times New Roman" w:eastAsia="Times New Roman" w:hAnsi="Times New Roman" w:cs="Times New Roman"/>
          <w:b/>
          <w:bCs/>
          <w:sz w:val="26"/>
          <w:szCs w:val="26"/>
        </w:rPr>
      </w:pPr>
      <w:r w:rsidRPr="00B64797">
        <w:rPr>
          <w:rFonts w:ascii="Times New Roman" w:eastAsia="Times New Roman" w:hAnsi="Times New Roman" w:cs="Times New Roman"/>
          <w:b/>
          <w:bCs/>
          <w:sz w:val="26"/>
          <w:szCs w:val="26"/>
        </w:rPr>
        <w:t xml:space="preserve">Муниципальная программа </w:t>
      </w:r>
    </w:p>
    <w:p w:rsidR="002C7761" w:rsidRPr="00B64797" w:rsidRDefault="002C7761" w:rsidP="002C7761">
      <w:pPr>
        <w:autoSpaceDE w:val="0"/>
        <w:autoSpaceDN w:val="0"/>
        <w:adjustRightInd w:val="0"/>
        <w:spacing w:after="0" w:line="240" w:lineRule="auto"/>
        <w:jc w:val="center"/>
        <w:rPr>
          <w:rFonts w:ascii="Times New Roman" w:eastAsia="Times New Roman" w:hAnsi="Times New Roman" w:cs="Times New Roman"/>
          <w:b/>
          <w:bCs/>
          <w:sz w:val="26"/>
          <w:szCs w:val="26"/>
        </w:rPr>
      </w:pPr>
      <w:r w:rsidRPr="00B64797">
        <w:rPr>
          <w:rFonts w:ascii="Times New Roman" w:eastAsia="Times New Roman" w:hAnsi="Times New Roman" w:cs="Times New Roman"/>
          <w:b/>
          <w:bCs/>
          <w:sz w:val="26"/>
          <w:szCs w:val="26"/>
        </w:rPr>
        <w:t>«Развитие образования</w:t>
      </w:r>
      <w:r>
        <w:rPr>
          <w:rFonts w:ascii="Times New Roman" w:eastAsia="Times New Roman" w:hAnsi="Times New Roman" w:cs="Times New Roman"/>
          <w:b/>
          <w:bCs/>
          <w:sz w:val="26"/>
          <w:szCs w:val="26"/>
        </w:rPr>
        <w:t xml:space="preserve"> и воспитания»</w:t>
      </w:r>
    </w:p>
    <w:p w:rsidR="002C7761" w:rsidRPr="00B64797" w:rsidRDefault="002C7761" w:rsidP="002C7761">
      <w:pPr>
        <w:autoSpaceDE w:val="0"/>
        <w:autoSpaceDN w:val="0"/>
        <w:adjustRightInd w:val="0"/>
        <w:spacing w:after="0" w:line="240" w:lineRule="auto"/>
        <w:ind w:right="680"/>
        <w:jc w:val="both"/>
        <w:rPr>
          <w:rFonts w:ascii="Times New Roman" w:eastAsia="Times New Roman" w:hAnsi="Times New Roman" w:cs="Times New Roman"/>
          <w:bCs/>
          <w:color w:val="000000"/>
          <w:sz w:val="26"/>
          <w:szCs w:val="26"/>
        </w:rPr>
      </w:pPr>
    </w:p>
    <w:p w:rsidR="002C7761" w:rsidRPr="00B64797" w:rsidRDefault="002C7761" w:rsidP="002C7761">
      <w:pPr>
        <w:autoSpaceDE w:val="0"/>
        <w:autoSpaceDN w:val="0"/>
        <w:adjustRightInd w:val="0"/>
        <w:spacing w:after="240" w:line="240" w:lineRule="auto"/>
        <w:ind w:right="-85"/>
        <w:jc w:val="center"/>
        <w:rPr>
          <w:rFonts w:ascii="Times New Roman" w:eastAsia="Times New Roman" w:hAnsi="Times New Roman" w:cs="Times New Roman"/>
          <w:b/>
          <w:sz w:val="24"/>
          <w:szCs w:val="24"/>
        </w:rPr>
      </w:pPr>
      <w:r w:rsidRPr="00B64797">
        <w:rPr>
          <w:rFonts w:ascii="Times New Roman" w:eastAsia="Times New Roman" w:hAnsi="Times New Roman" w:cs="Times New Roman"/>
          <w:b/>
          <w:sz w:val="24"/>
          <w:szCs w:val="24"/>
        </w:rPr>
        <w:t>Краткая характеристика (паспорт) муниципальной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7762"/>
      </w:tblGrid>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Наименование муниципальной программы</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Ра</w:t>
            </w:r>
            <w:r>
              <w:rPr>
                <w:rFonts w:ascii="Times New Roman" w:eastAsia="Times New Roman" w:hAnsi="Times New Roman" w:cs="Times New Roman"/>
                <w:bCs/>
              </w:rPr>
              <w:t>звитие образования и воспитания</w:t>
            </w: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 xml:space="preserve">Подпрограммы </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5554DB">
            <w:pPr>
              <w:autoSpaceDE w:val="0"/>
              <w:autoSpaceDN w:val="0"/>
              <w:adjustRightInd w:val="0"/>
              <w:spacing w:after="0" w:line="240" w:lineRule="auto"/>
              <w:rPr>
                <w:rFonts w:ascii="Times New Roman" w:eastAsia="Times New Roman" w:hAnsi="Times New Roman" w:cs="Times New Roman"/>
                <w:bCs/>
              </w:rPr>
            </w:pPr>
            <w:r w:rsidRPr="000B1F13">
              <w:rPr>
                <w:rFonts w:ascii="Times New Roman" w:eastAsia="Times New Roman" w:hAnsi="Times New Roman" w:cs="Times New Roman"/>
                <w:bCs/>
              </w:rPr>
              <w:t>1.1 Развитие дошкольного образования</w:t>
            </w:r>
          </w:p>
          <w:p w:rsidR="002C7761" w:rsidRPr="000B1F13" w:rsidRDefault="002C7761" w:rsidP="005554DB">
            <w:pPr>
              <w:autoSpaceDE w:val="0"/>
              <w:autoSpaceDN w:val="0"/>
              <w:adjustRightInd w:val="0"/>
              <w:spacing w:after="0" w:line="240" w:lineRule="auto"/>
              <w:rPr>
                <w:rFonts w:ascii="Times New Roman" w:eastAsia="Times New Roman" w:hAnsi="Times New Roman" w:cs="Times New Roman"/>
                <w:bCs/>
              </w:rPr>
            </w:pPr>
            <w:r w:rsidRPr="000B1F13">
              <w:rPr>
                <w:rFonts w:ascii="Times New Roman" w:eastAsia="Times New Roman" w:hAnsi="Times New Roman" w:cs="Times New Roman"/>
                <w:bCs/>
              </w:rPr>
              <w:t>1.2 Развитие общего образования</w:t>
            </w:r>
          </w:p>
          <w:p w:rsidR="002C7761" w:rsidRPr="000B1F13" w:rsidRDefault="002C7761" w:rsidP="005554DB">
            <w:pPr>
              <w:tabs>
                <w:tab w:val="left" w:pos="4995"/>
              </w:tabs>
              <w:autoSpaceDE w:val="0"/>
              <w:autoSpaceDN w:val="0"/>
              <w:adjustRightInd w:val="0"/>
              <w:spacing w:after="0" w:line="240" w:lineRule="auto"/>
              <w:rPr>
                <w:rFonts w:ascii="Times New Roman" w:eastAsia="Times New Roman" w:hAnsi="Times New Roman" w:cs="Times New Roman"/>
                <w:bCs/>
              </w:rPr>
            </w:pPr>
            <w:r w:rsidRPr="000B1F13">
              <w:rPr>
                <w:rFonts w:ascii="Times New Roman" w:eastAsia="Times New Roman" w:hAnsi="Times New Roman" w:cs="Times New Roman"/>
                <w:bCs/>
              </w:rPr>
              <w:t>1.3 Дополнительное образование и воспитание детей</w:t>
            </w:r>
          </w:p>
          <w:p w:rsidR="002C7761" w:rsidRPr="000B1F13" w:rsidRDefault="002C7761" w:rsidP="005554DB">
            <w:pPr>
              <w:tabs>
                <w:tab w:val="left" w:pos="4995"/>
              </w:tabs>
              <w:autoSpaceDE w:val="0"/>
              <w:autoSpaceDN w:val="0"/>
              <w:adjustRightInd w:val="0"/>
              <w:spacing w:after="0" w:line="240" w:lineRule="auto"/>
              <w:rPr>
                <w:rFonts w:ascii="Times New Roman" w:eastAsia="Times New Roman" w:hAnsi="Times New Roman" w:cs="Times New Roman"/>
                <w:bCs/>
              </w:rPr>
            </w:pPr>
            <w:r w:rsidRPr="000B1F13">
              <w:rPr>
                <w:rFonts w:ascii="Times New Roman" w:eastAsia="Times New Roman" w:hAnsi="Times New Roman" w:cs="Times New Roman"/>
                <w:bCs/>
              </w:rPr>
              <w:t>1.4 Реализация молодежной политики</w:t>
            </w:r>
            <w:r w:rsidRPr="000B1F13">
              <w:rPr>
                <w:rFonts w:ascii="Times New Roman" w:eastAsia="Times New Roman" w:hAnsi="Times New Roman" w:cs="Times New Roman"/>
                <w:bCs/>
              </w:rPr>
              <w:tab/>
            </w:r>
          </w:p>
          <w:p w:rsidR="002C7761" w:rsidRPr="000B1F13" w:rsidRDefault="002C7761" w:rsidP="005554DB">
            <w:pPr>
              <w:autoSpaceDE w:val="0"/>
              <w:autoSpaceDN w:val="0"/>
              <w:adjustRightInd w:val="0"/>
              <w:spacing w:after="0" w:line="240" w:lineRule="auto"/>
              <w:rPr>
                <w:rFonts w:ascii="Times New Roman" w:eastAsia="Times New Roman" w:hAnsi="Times New Roman" w:cs="Times New Roman"/>
                <w:bCs/>
              </w:rPr>
            </w:pPr>
            <w:r w:rsidRPr="000B1F13">
              <w:rPr>
                <w:rFonts w:ascii="Times New Roman" w:eastAsia="Times New Roman" w:hAnsi="Times New Roman" w:cs="Times New Roman"/>
                <w:bCs/>
              </w:rPr>
              <w:t>1.5 Создание условий для реализации муниципальной программы</w:t>
            </w: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Координатор программы</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 xml:space="preserve"> Заместитель главы Администрации  </w:t>
            </w:r>
            <w:r>
              <w:rPr>
                <w:rFonts w:ascii="Times New Roman" w:eastAsia="Times New Roman" w:hAnsi="Times New Roman" w:cs="Times New Roman"/>
                <w:bCs/>
              </w:rPr>
              <w:t xml:space="preserve">муниципального образования «Муниципальный округ </w:t>
            </w:r>
            <w:r w:rsidRPr="000B1F13">
              <w:rPr>
                <w:rFonts w:ascii="Times New Roman" w:eastAsia="Times New Roman" w:hAnsi="Times New Roman" w:cs="Times New Roman"/>
                <w:bCs/>
              </w:rPr>
              <w:t>Сюмсинск</w:t>
            </w:r>
            <w:r>
              <w:rPr>
                <w:rFonts w:ascii="Times New Roman" w:eastAsia="Times New Roman" w:hAnsi="Times New Roman" w:cs="Times New Roman"/>
                <w:bCs/>
              </w:rPr>
              <w:t>ий</w:t>
            </w:r>
            <w:r w:rsidRPr="000B1F13">
              <w:rPr>
                <w:rFonts w:ascii="Times New Roman" w:eastAsia="Times New Roman" w:hAnsi="Times New Roman" w:cs="Times New Roman"/>
                <w:bCs/>
              </w:rPr>
              <w:t xml:space="preserve"> район</w:t>
            </w:r>
            <w:r>
              <w:rPr>
                <w:rFonts w:ascii="Times New Roman" w:eastAsia="Times New Roman" w:hAnsi="Times New Roman" w:cs="Times New Roman"/>
                <w:bCs/>
              </w:rPr>
              <w:t xml:space="preserve"> Удмуртской Республики»</w:t>
            </w: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
                <w:bCs/>
              </w:rPr>
            </w:pPr>
            <w:r w:rsidRPr="000B1F13">
              <w:rPr>
                <w:rFonts w:ascii="Times New Roman" w:eastAsia="Times New Roman" w:hAnsi="Times New Roman" w:cs="Times New Roman"/>
                <w:bCs/>
              </w:rPr>
              <w:t xml:space="preserve">Ответственные  исполнители </w:t>
            </w:r>
          </w:p>
        </w:tc>
        <w:tc>
          <w:tcPr>
            <w:tcW w:w="7762" w:type="dxa"/>
            <w:tcBorders>
              <w:top w:val="single" w:sz="4" w:space="0" w:color="000000"/>
              <w:left w:val="single" w:sz="4" w:space="0" w:color="000000"/>
              <w:bottom w:val="single" w:sz="4" w:space="0" w:color="000000"/>
              <w:right w:val="single" w:sz="4" w:space="0" w:color="000000"/>
            </w:tcBorders>
          </w:tcPr>
          <w:p w:rsidR="002C7761" w:rsidRPr="00620805" w:rsidRDefault="002C7761" w:rsidP="005554DB">
            <w:pPr>
              <w:autoSpaceDE w:val="0"/>
              <w:autoSpaceDN w:val="0"/>
              <w:adjustRightInd w:val="0"/>
              <w:spacing w:after="0" w:line="240" w:lineRule="auto"/>
              <w:ind w:firstLine="33"/>
              <w:jc w:val="both"/>
              <w:rPr>
                <w:rFonts w:ascii="Times New Roman" w:eastAsia="Times New Roman" w:hAnsi="Times New Roman"/>
                <w:bCs/>
              </w:rPr>
            </w:pPr>
            <w:r w:rsidRPr="00620805">
              <w:rPr>
                <w:rFonts w:ascii="Times New Roman" w:eastAsia="Times New Roman" w:hAnsi="Times New Roman"/>
                <w:bCs/>
              </w:rPr>
              <w:t>1 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p w:rsidR="002C7761" w:rsidRPr="00620805" w:rsidRDefault="002C7761" w:rsidP="005554DB">
            <w:pPr>
              <w:autoSpaceDE w:val="0"/>
              <w:autoSpaceDN w:val="0"/>
              <w:adjustRightInd w:val="0"/>
              <w:spacing w:after="0" w:line="240" w:lineRule="auto"/>
              <w:ind w:firstLine="33"/>
              <w:jc w:val="both"/>
              <w:rPr>
                <w:rFonts w:ascii="Times New Roman" w:eastAsia="Times New Roman" w:hAnsi="Times New Roman"/>
                <w:bCs/>
              </w:rPr>
            </w:pPr>
            <w:r w:rsidRPr="00620805">
              <w:rPr>
                <w:rFonts w:ascii="Times New Roman" w:eastAsia="Times New Roman" w:hAnsi="Times New Roman"/>
                <w:bCs/>
              </w:rPr>
              <w:t>1.1. 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p w:rsidR="002C7761" w:rsidRPr="00620805" w:rsidRDefault="002C7761" w:rsidP="005554DB">
            <w:pPr>
              <w:autoSpaceDE w:val="0"/>
              <w:autoSpaceDN w:val="0"/>
              <w:adjustRightInd w:val="0"/>
              <w:spacing w:after="0" w:line="240" w:lineRule="auto"/>
              <w:jc w:val="both"/>
              <w:rPr>
                <w:rFonts w:ascii="Times New Roman" w:eastAsia="Times New Roman" w:hAnsi="Times New Roman"/>
                <w:bCs/>
              </w:rPr>
            </w:pPr>
            <w:r w:rsidRPr="00620805">
              <w:rPr>
                <w:rFonts w:ascii="Times New Roman" w:eastAsia="Times New Roman" w:hAnsi="Times New Roman"/>
                <w:bCs/>
              </w:rPr>
              <w:t>1.2. 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p w:rsidR="002C7761" w:rsidRPr="00620805" w:rsidRDefault="002C7761" w:rsidP="005554DB">
            <w:pPr>
              <w:autoSpaceDE w:val="0"/>
              <w:autoSpaceDN w:val="0"/>
              <w:adjustRightInd w:val="0"/>
              <w:spacing w:after="0" w:line="240" w:lineRule="auto"/>
              <w:ind w:firstLine="33"/>
              <w:jc w:val="both"/>
              <w:rPr>
                <w:rFonts w:ascii="Times New Roman" w:eastAsia="Times New Roman" w:hAnsi="Times New Roman"/>
                <w:bCs/>
              </w:rPr>
            </w:pPr>
            <w:r w:rsidRPr="00620805">
              <w:rPr>
                <w:rFonts w:ascii="Times New Roman" w:eastAsia="Times New Roman" w:hAnsi="Times New Roman"/>
                <w:bCs/>
              </w:rPr>
              <w:t>1.3. 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p w:rsidR="002C7761" w:rsidRPr="00620805" w:rsidRDefault="002C7761" w:rsidP="005554DB">
            <w:pPr>
              <w:autoSpaceDE w:val="0"/>
              <w:autoSpaceDN w:val="0"/>
              <w:adjustRightInd w:val="0"/>
              <w:spacing w:after="0" w:line="240" w:lineRule="auto"/>
              <w:ind w:firstLine="33"/>
              <w:jc w:val="both"/>
              <w:rPr>
                <w:rFonts w:ascii="Times New Roman" w:eastAsia="Times New Roman" w:hAnsi="Times New Roman"/>
                <w:bCs/>
              </w:rPr>
            </w:pPr>
            <w:r>
              <w:rPr>
                <w:rFonts w:ascii="Times New Roman" w:eastAsia="Times New Roman" w:hAnsi="Times New Roman"/>
                <w:bCs/>
              </w:rPr>
              <w:t xml:space="preserve">1.4. Директор муниципального казённого учреждения «Молодёжный центр «Светлана»» - </w:t>
            </w:r>
            <w:proofErr w:type="spellStart"/>
            <w:r>
              <w:rPr>
                <w:rFonts w:ascii="Times New Roman" w:eastAsia="Times New Roman" w:hAnsi="Times New Roman"/>
                <w:bCs/>
              </w:rPr>
              <w:t>Перескокова</w:t>
            </w:r>
            <w:proofErr w:type="spellEnd"/>
            <w:r>
              <w:rPr>
                <w:rFonts w:ascii="Times New Roman" w:eastAsia="Times New Roman" w:hAnsi="Times New Roman"/>
                <w:bCs/>
              </w:rPr>
              <w:t xml:space="preserve"> П.С.</w:t>
            </w:r>
            <w:r w:rsidRPr="00620805">
              <w:rPr>
                <w:rFonts w:ascii="Times New Roman" w:eastAsia="Times New Roman" w:hAnsi="Times New Roman"/>
                <w:bCs/>
              </w:rPr>
              <w:t>;</w:t>
            </w:r>
          </w:p>
          <w:p w:rsidR="002C7761" w:rsidRPr="00620805" w:rsidRDefault="002C7761" w:rsidP="005554DB">
            <w:pPr>
              <w:autoSpaceDE w:val="0"/>
              <w:autoSpaceDN w:val="0"/>
              <w:adjustRightInd w:val="0"/>
              <w:spacing w:after="0" w:line="240" w:lineRule="auto"/>
              <w:ind w:firstLine="33"/>
              <w:jc w:val="both"/>
              <w:rPr>
                <w:rFonts w:ascii="Times New Roman" w:eastAsia="Times New Roman" w:hAnsi="Times New Roman"/>
                <w:bCs/>
              </w:rPr>
            </w:pPr>
            <w:r w:rsidRPr="00620805">
              <w:rPr>
                <w:rFonts w:ascii="Times New Roman" w:eastAsia="Times New Roman" w:hAnsi="Times New Roman"/>
                <w:bCs/>
              </w:rPr>
              <w:t>1.5. 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p w:rsidR="002C7761" w:rsidRPr="000B1F13" w:rsidRDefault="002C7761" w:rsidP="005554DB">
            <w:pPr>
              <w:autoSpaceDE w:val="0"/>
              <w:autoSpaceDN w:val="0"/>
              <w:adjustRightInd w:val="0"/>
              <w:spacing w:before="60" w:after="0" w:line="240" w:lineRule="auto"/>
              <w:rPr>
                <w:rFonts w:ascii="Times New Roman" w:eastAsia="Times New Roman" w:hAnsi="Times New Roman" w:cs="Times New Roman"/>
                <w:bCs/>
              </w:rPr>
            </w:pP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
                <w:bCs/>
              </w:rPr>
            </w:pPr>
            <w:r w:rsidRPr="000B1F13">
              <w:rPr>
                <w:rFonts w:ascii="Times New Roman" w:eastAsia="Times New Roman" w:hAnsi="Times New Roman" w:cs="Times New Roman"/>
                <w:bCs/>
              </w:rPr>
              <w:t>Соисполнители подпрограмм</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5554DB">
            <w:pPr>
              <w:autoSpaceDE w:val="0"/>
              <w:autoSpaceDN w:val="0"/>
              <w:adjustRightInd w:val="0"/>
              <w:spacing w:before="60" w:after="60" w:line="240" w:lineRule="auto"/>
              <w:rPr>
                <w:rFonts w:ascii="Times New Roman" w:eastAsia="Times New Roman" w:hAnsi="Times New Roman" w:cs="Times New Roman"/>
                <w:bCs/>
              </w:rPr>
            </w:pPr>
            <w:proofErr w:type="gramStart"/>
            <w:r>
              <w:rPr>
                <w:rFonts w:ascii="Times New Roman" w:eastAsia="Times New Roman" w:hAnsi="Times New Roman" w:cs="Times New Roman"/>
                <w:bCs/>
              </w:rPr>
              <w:t>Сектор  культуры, Отдел по делам семьи и демографии</w:t>
            </w:r>
            <w:r w:rsidRPr="00A445A3">
              <w:rPr>
                <w:rFonts w:ascii="Times New Roman" w:eastAsia="Times New Roman" w:hAnsi="Times New Roman" w:cs="Times New Roman"/>
                <w:bCs/>
              </w:rPr>
              <w:t>, Администрация муниципального образования «Муниципальный округ Сюмсинский район</w:t>
            </w:r>
            <w:r w:rsidRPr="00A445A3">
              <w:rPr>
                <w:rFonts w:ascii="Times New Roman" w:eastAsia="Times New Roman" w:hAnsi="Times New Roman" w:cs="Times New Roman"/>
                <w:color w:val="000000"/>
              </w:rPr>
              <w:t xml:space="preserve"> Удмуртской Республики</w:t>
            </w:r>
            <w:r>
              <w:rPr>
                <w:rFonts w:ascii="Times New Roman" w:eastAsia="Times New Roman" w:hAnsi="Times New Roman" w:cs="Times New Roman"/>
                <w:color w:val="000000"/>
              </w:rPr>
              <w:t>»</w:t>
            </w:r>
            <w:r w:rsidRPr="00A445A3">
              <w:rPr>
                <w:rFonts w:ascii="Times New Roman" w:eastAsia="Times New Roman" w:hAnsi="Times New Roman" w:cs="Times New Roman"/>
                <w:bCs/>
              </w:rPr>
              <w:t xml:space="preserve">, </w:t>
            </w:r>
            <w:r>
              <w:rPr>
                <w:rFonts w:ascii="Times New Roman" w:eastAsia="Times New Roman" w:hAnsi="Times New Roman" w:cs="Times New Roman"/>
                <w:bCs/>
              </w:rPr>
              <w:t xml:space="preserve">Муниципальное казённое учреждение «Молодёжный центр «Светлана»», </w:t>
            </w:r>
            <w:r w:rsidRPr="00A445A3">
              <w:rPr>
                <w:rFonts w:ascii="Times New Roman" w:eastAsia="Times New Roman" w:hAnsi="Times New Roman" w:cs="Times New Roman"/>
                <w:bCs/>
              </w:rPr>
              <w:t xml:space="preserve">Отдел социальной защиты </w:t>
            </w:r>
            <w:r>
              <w:rPr>
                <w:rFonts w:ascii="Times New Roman" w:eastAsia="Times New Roman" w:hAnsi="Times New Roman" w:cs="Times New Roman"/>
                <w:bCs/>
              </w:rPr>
              <w:t xml:space="preserve">населения в </w:t>
            </w:r>
            <w:proofErr w:type="spellStart"/>
            <w:r>
              <w:rPr>
                <w:rFonts w:ascii="Times New Roman" w:eastAsia="Times New Roman" w:hAnsi="Times New Roman" w:cs="Times New Roman"/>
                <w:bCs/>
              </w:rPr>
              <w:lastRenderedPageBreak/>
              <w:t>Сюмсинском</w:t>
            </w:r>
            <w:proofErr w:type="spellEnd"/>
            <w:r>
              <w:rPr>
                <w:rFonts w:ascii="Times New Roman" w:eastAsia="Times New Roman" w:hAnsi="Times New Roman" w:cs="Times New Roman"/>
                <w:bCs/>
              </w:rPr>
              <w:t xml:space="preserve"> районе (</w:t>
            </w:r>
            <w:r w:rsidRPr="00A445A3">
              <w:rPr>
                <w:rFonts w:ascii="Times New Roman" w:eastAsia="Times New Roman" w:hAnsi="Times New Roman" w:cs="Times New Roman"/>
                <w:bCs/>
              </w:rPr>
              <w:t xml:space="preserve">по согласованию), Филиал Республиканского  «Комплексный центр социального обслуживания населения в </w:t>
            </w:r>
            <w:proofErr w:type="spellStart"/>
            <w:r w:rsidRPr="00A445A3">
              <w:rPr>
                <w:rFonts w:ascii="Times New Roman" w:eastAsia="Times New Roman" w:hAnsi="Times New Roman" w:cs="Times New Roman"/>
                <w:bCs/>
              </w:rPr>
              <w:t>Сюмсинском</w:t>
            </w:r>
            <w:proofErr w:type="spellEnd"/>
            <w:r w:rsidRPr="00A445A3">
              <w:rPr>
                <w:rFonts w:ascii="Times New Roman" w:eastAsia="Times New Roman" w:hAnsi="Times New Roman" w:cs="Times New Roman"/>
                <w:bCs/>
              </w:rPr>
              <w:t xml:space="preserve"> районе» (по согласованию),  </w:t>
            </w:r>
            <w:r w:rsidR="005554DB">
              <w:rPr>
                <w:rFonts w:ascii="Times New Roman" w:eastAsia="Times New Roman" w:hAnsi="Times New Roman" w:cs="Times New Roman"/>
                <w:bCs/>
              </w:rPr>
              <w:t xml:space="preserve">бюджетное учреждение здравоохранения Удмуртской Республики </w:t>
            </w:r>
            <w:r w:rsidRPr="00A445A3">
              <w:rPr>
                <w:rFonts w:ascii="Times New Roman" w:eastAsia="Times New Roman" w:hAnsi="Times New Roman" w:cs="Times New Roman"/>
                <w:bCs/>
              </w:rPr>
              <w:t>«</w:t>
            </w:r>
            <w:proofErr w:type="spellStart"/>
            <w:r w:rsidRPr="00A445A3">
              <w:rPr>
                <w:rFonts w:ascii="Times New Roman" w:eastAsia="Times New Roman" w:hAnsi="Times New Roman" w:cs="Times New Roman"/>
                <w:bCs/>
              </w:rPr>
              <w:t>Сюмсинская</w:t>
            </w:r>
            <w:proofErr w:type="spellEnd"/>
            <w:r w:rsidRPr="00A445A3">
              <w:rPr>
                <w:rFonts w:ascii="Times New Roman" w:eastAsia="Times New Roman" w:hAnsi="Times New Roman" w:cs="Times New Roman"/>
                <w:bCs/>
              </w:rPr>
              <w:t xml:space="preserve"> районная больница </w:t>
            </w:r>
            <w:r w:rsidR="005554DB">
              <w:rPr>
                <w:rFonts w:ascii="Times New Roman" w:eastAsia="Times New Roman" w:hAnsi="Times New Roman" w:cs="Times New Roman"/>
                <w:bCs/>
              </w:rPr>
              <w:t>Министерства здравоохранения Удмуртской Республики</w:t>
            </w:r>
            <w:r w:rsidRPr="00A445A3">
              <w:rPr>
                <w:rFonts w:ascii="Times New Roman" w:eastAsia="Times New Roman" w:hAnsi="Times New Roman" w:cs="Times New Roman"/>
                <w:bCs/>
              </w:rPr>
              <w:t>»</w:t>
            </w:r>
            <w:r w:rsidR="005554DB">
              <w:rPr>
                <w:rFonts w:ascii="Times New Roman" w:eastAsia="Times New Roman" w:hAnsi="Times New Roman" w:cs="Times New Roman"/>
                <w:bCs/>
              </w:rPr>
              <w:t xml:space="preserve"> (далее - </w:t>
            </w:r>
            <w:r w:rsidR="005554DB" w:rsidRPr="00A445A3">
              <w:rPr>
                <w:rFonts w:ascii="Times New Roman" w:eastAsia="Times New Roman" w:hAnsi="Times New Roman" w:cs="Times New Roman"/>
                <w:bCs/>
              </w:rPr>
              <w:t>БУЗ УР «</w:t>
            </w:r>
            <w:proofErr w:type="spellStart"/>
            <w:r w:rsidR="005554DB" w:rsidRPr="00A445A3">
              <w:rPr>
                <w:rFonts w:ascii="Times New Roman" w:eastAsia="Times New Roman" w:hAnsi="Times New Roman" w:cs="Times New Roman"/>
                <w:bCs/>
              </w:rPr>
              <w:t>Сюмсинскаярайонная</w:t>
            </w:r>
            <w:proofErr w:type="spellEnd"/>
            <w:proofErr w:type="gramEnd"/>
            <w:r w:rsidR="005554DB" w:rsidRPr="00A445A3">
              <w:rPr>
                <w:rFonts w:ascii="Times New Roman" w:eastAsia="Times New Roman" w:hAnsi="Times New Roman" w:cs="Times New Roman"/>
                <w:bCs/>
              </w:rPr>
              <w:t xml:space="preserve"> больница </w:t>
            </w:r>
            <w:r w:rsidR="005554DB">
              <w:rPr>
                <w:rFonts w:ascii="Times New Roman" w:eastAsia="Times New Roman" w:hAnsi="Times New Roman" w:cs="Times New Roman"/>
                <w:bCs/>
              </w:rPr>
              <w:t xml:space="preserve">Министерства здравоохранения Удмуртской Республики </w:t>
            </w:r>
            <w:r w:rsidR="005554DB" w:rsidRPr="00A445A3">
              <w:rPr>
                <w:rFonts w:ascii="Times New Roman" w:eastAsia="Times New Roman" w:hAnsi="Times New Roman" w:cs="Times New Roman"/>
                <w:bCs/>
              </w:rPr>
              <w:t>МЗ УР»</w:t>
            </w:r>
            <w:r w:rsidR="005554DB">
              <w:rPr>
                <w:rFonts w:ascii="Times New Roman" w:eastAsia="Times New Roman" w:hAnsi="Times New Roman" w:cs="Times New Roman"/>
                <w:bCs/>
              </w:rPr>
              <w:t>)</w:t>
            </w:r>
            <w:r w:rsidRPr="00A445A3">
              <w:rPr>
                <w:rFonts w:ascii="Times New Roman" w:eastAsia="Times New Roman" w:hAnsi="Times New Roman" w:cs="Times New Roman"/>
                <w:bCs/>
              </w:rPr>
              <w:t xml:space="preserve"> (по согласованию), </w:t>
            </w:r>
            <w:r w:rsidR="005554DB">
              <w:rPr>
                <w:rFonts w:ascii="Times New Roman" w:eastAsia="Times New Roman" w:hAnsi="Times New Roman" w:cs="Times New Roman"/>
                <w:bCs/>
              </w:rPr>
              <w:t xml:space="preserve">автономное учреждение здравоохранения Удмуртской Республики </w:t>
            </w:r>
            <w:r w:rsidRPr="00A445A3">
              <w:rPr>
                <w:rFonts w:ascii="Times New Roman" w:eastAsia="Times New Roman" w:hAnsi="Times New Roman" w:cs="Times New Roman"/>
                <w:bCs/>
              </w:rPr>
              <w:t xml:space="preserve">«Орловский районный санаторий для детей «Березка» </w:t>
            </w:r>
            <w:r w:rsidR="005554DB">
              <w:rPr>
                <w:rFonts w:ascii="Times New Roman" w:eastAsia="Times New Roman" w:hAnsi="Times New Roman" w:cs="Times New Roman"/>
                <w:bCs/>
              </w:rPr>
              <w:t>Министерства здравоохранения Удмуртской Республики»</w:t>
            </w:r>
            <w:r w:rsidRPr="00A445A3">
              <w:rPr>
                <w:rFonts w:ascii="Times New Roman" w:eastAsia="Times New Roman" w:hAnsi="Times New Roman" w:cs="Times New Roman"/>
                <w:bCs/>
              </w:rPr>
              <w:t>»</w:t>
            </w:r>
            <w:r w:rsidR="005554DB">
              <w:rPr>
                <w:rFonts w:ascii="Times New Roman" w:eastAsia="Times New Roman" w:hAnsi="Times New Roman" w:cs="Times New Roman"/>
                <w:bCs/>
              </w:rPr>
              <w:t xml:space="preserve"> (далее - </w:t>
            </w:r>
            <w:r w:rsidR="005554DB" w:rsidRPr="00A445A3">
              <w:rPr>
                <w:rFonts w:ascii="Times New Roman" w:eastAsia="Times New Roman" w:hAnsi="Times New Roman" w:cs="Times New Roman"/>
                <w:bCs/>
              </w:rPr>
              <w:t>АУЗ УР «Орловский районный санаторий для детей «Березка» МЗ УР»</w:t>
            </w:r>
            <w:r w:rsidR="005554DB">
              <w:rPr>
                <w:rFonts w:ascii="Times New Roman" w:eastAsia="Times New Roman" w:hAnsi="Times New Roman" w:cs="Times New Roman"/>
                <w:bCs/>
              </w:rPr>
              <w:t>)</w:t>
            </w:r>
            <w:r w:rsidRPr="00A445A3">
              <w:rPr>
                <w:rFonts w:ascii="Times New Roman" w:eastAsia="Times New Roman" w:hAnsi="Times New Roman" w:cs="Times New Roman"/>
                <w:bCs/>
              </w:rPr>
              <w:t xml:space="preserve"> (по согласованию), Филиал казённого учреждения </w:t>
            </w:r>
            <w:r w:rsidR="005554DB">
              <w:rPr>
                <w:rFonts w:ascii="Times New Roman" w:eastAsia="Times New Roman" w:hAnsi="Times New Roman" w:cs="Times New Roman"/>
                <w:bCs/>
              </w:rPr>
              <w:t>Удмуртской Республики</w:t>
            </w:r>
            <w:r w:rsidRPr="00A445A3">
              <w:rPr>
                <w:rFonts w:ascii="Times New Roman" w:eastAsia="Times New Roman" w:hAnsi="Times New Roman" w:cs="Times New Roman"/>
                <w:bCs/>
              </w:rPr>
              <w:t xml:space="preserve"> «Республиканский  центр занятости </w:t>
            </w:r>
            <w:r>
              <w:rPr>
                <w:rFonts w:ascii="Times New Roman" w:eastAsia="Times New Roman" w:hAnsi="Times New Roman" w:cs="Times New Roman"/>
                <w:bCs/>
              </w:rPr>
              <w:t>населения Сюмсинского района» (</w:t>
            </w:r>
            <w:r w:rsidRPr="00A445A3">
              <w:rPr>
                <w:rFonts w:ascii="Times New Roman" w:eastAsia="Times New Roman" w:hAnsi="Times New Roman" w:cs="Times New Roman"/>
                <w:bCs/>
              </w:rPr>
              <w:t>по согласованию)</w:t>
            </w: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
                <w:bCs/>
              </w:rPr>
            </w:pPr>
            <w:r w:rsidRPr="000B1F13">
              <w:rPr>
                <w:rFonts w:ascii="Times New Roman" w:eastAsia="Times New Roman" w:hAnsi="Times New Roman" w:cs="Times New Roman"/>
                <w:bCs/>
              </w:rPr>
              <w:lastRenderedPageBreak/>
              <w:t>Цель</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1. Организация предоставления, повышение качества и доступности дошкольного, общего, дополнительного образования детей на территории Сюмсинского района,  создание условий для успешной социализации и самореализации детей и молодежи</w:t>
            </w:r>
          </w:p>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Cs/>
                <w:color w:val="000000"/>
              </w:rPr>
            </w:pPr>
            <w:r w:rsidRPr="000B1F13">
              <w:rPr>
                <w:rFonts w:ascii="Times New Roman" w:eastAsia="Times New Roman" w:hAnsi="Times New Roman" w:cs="Times New Roman"/>
                <w:bCs/>
              </w:rPr>
              <w:t>2.</w:t>
            </w:r>
            <w:r w:rsidRPr="000B1F13">
              <w:rPr>
                <w:rFonts w:ascii="Times New Roman" w:eastAsia="Times New Roman" w:hAnsi="Times New Roman" w:cs="Times New Roman"/>
                <w:bCs/>
                <w:color w:val="000000"/>
                <w:spacing w:val="12"/>
              </w:rPr>
              <w:t xml:space="preserve"> Создание и развитие социально-экономических, </w:t>
            </w:r>
            <w:r w:rsidRPr="000B1F13">
              <w:rPr>
                <w:rFonts w:ascii="Times New Roman" w:eastAsia="Times New Roman" w:hAnsi="Times New Roman" w:cs="Times New Roman"/>
                <w:bCs/>
                <w:color w:val="000000"/>
                <w:spacing w:val="2"/>
              </w:rPr>
              <w:t xml:space="preserve">политических, организационных и правовых условий для </w:t>
            </w:r>
            <w:r w:rsidRPr="000B1F13">
              <w:rPr>
                <w:rFonts w:ascii="Times New Roman" w:eastAsia="Times New Roman" w:hAnsi="Times New Roman" w:cs="Times New Roman"/>
                <w:bCs/>
                <w:color w:val="000000"/>
              </w:rPr>
              <w:t>реализации молодежью социальных функций.</w:t>
            </w:r>
          </w:p>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color w:val="000000"/>
                <w:spacing w:val="28"/>
              </w:rPr>
              <w:t>По</w:t>
            </w:r>
            <w:r w:rsidRPr="000B1F13">
              <w:rPr>
                <w:rFonts w:ascii="Times New Roman" w:eastAsia="Times New Roman" w:hAnsi="Times New Roman" w:cs="Times New Roman"/>
                <w:bCs/>
                <w:color w:val="000000"/>
              </w:rPr>
              <w:t>вышение эффективности реализации государственной политики в сфере профилактики безнадзорности и правонарушений несовершеннолетних, направленной на сокращение числа правонарушений, асоциальных (антиобщественных) деяний несовершеннолетних.</w:t>
            </w: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jc w:val="both"/>
              <w:rPr>
                <w:rFonts w:ascii="Times New Roman" w:eastAsia="Times New Roman" w:hAnsi="Times New Roman" w:cs="Times New Roman"/>
                <w:b/>
                <w:bCs/>
              </w:rPr>
            </w:pPr>
            <w:r w:rsidRPr="000B1F13">
              <w:rPr>
                <w:rFonts w:ascii="Times New Roman" w:eastAsia="Times New Roman" w:hAnsi="Times New Roman" w:cs="Times New Roman"/>
                <w:bCs/>
              </w:rPr>
              <w:t xml:space="preserve">Задачи программы </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 xml:space="preserve">1 </w:t>
            </w:r>
            <w:r w:rsidRPr="000B1F13">
              <w:rPr>
                <w:rFonts w:ascii="Times New Roman" w:eastAsia="Times New Roman" w:hAnsi="Times New Roman" w:cs="Times New Roman"/>
              </w:rPr>
              <w:t xml:space="preserve">Организация предоставления </w:t>
            </w:r>
            <w:r w:rsidRPr="000B1F13">
              <w:rPr>
                <w:rFonts w:ascii="Times New Roman" w:eastAsia="Times New Roman" w:hAnsi="Times New Roman" w:cs="Times New Roman"/>
                <w:bCs/>
              </w:rPr>
              <w:t>общедоступного и бесплатного дошкольного образования на территории Сюмсинского района, п</w:t>
            </w:r>
            <w:r w:rsidRPr="000B1F13">
              <w:rPr>
                <w:rFonts w:ascii="Times New Roman" w:eastAsia="Times New Roman" w:hAnsi="Times New Roman" w:cs="Times New Roman"/>
              </w:rPr>
              <w:t>овышение его доступности и качества</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2 Организация предоставления и повышение качества общего образования по основным общеобразовательным программам на территории Сюмсинского района, обеспечение равного доступа к качественному образованию для всех категорий детей</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 xml:space="preserve">3 </w:t>
            </w:r>
            <w:r w:rsidRPr="000B1F13">
              <w:rPr>
                <w:rFonts w:ascii="Times New Roman" w:eastAsia="Times New Roman" w:hAnsi="Times New Roman" w:cs="Times New Roman"/>
              </w:rPr>
              <w:t>Организация предоставления, повышение качества и доступности дополнительного образования детей на территории Сюмсинского района, способного обеспечить дальнейшую самореализацию личности, её профессиональное самоопределение</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4 Создание условий и возможностей для успешной социализации и эффективной самореализации детей и молодежи Сюмсинского района, развитие их потенциала в интересах общества.</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5 Повышение эффективности и результативности системы образования Сюмсинского района</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6. Развитие системы отдыха и оздоровления детей и молодежи в каникулярный период</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7. Профилактика безнадзорности несовершеннолетних, подростковой преступности, наркомании и алкоголизма, формирование здорового образа жизни молодого поколения</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8.  Подготовка, переподготовка кадров для работы с подростками и молодежью</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9. Обеспечение доступности для молодежи необходимого минимума социальных услуг</w:t>
            </w:r>
          </w:p>
          <w:p w:rsidR="002C7761" w:rsidRPr="000B1F13" w:rsidRDefault="002C7761" w:rsidP="00015FD2">
            <w:pPr>
              <w:spacing w:before="60" w:after="60" w:line="240" w:lineRule="auto"/>
              <w:jc w:val="both"/>
              <w:rPr>
                <w:rFonts w:ascii="Times New Roman" w:eastAsia="Times New Roman" w:hAnsi="Times New Roman" w:cs="Times New Roman"/>
                <w:bCs/>
              </w:rPr>
            </w:pPr>
            <w:r w:rsidRPr="000B1F13">
              <w:rPr>
                <w:rFonts w:ascii="Times New Roman" w:eastAsia="Times New Roman" w:hAnsi="Times New Roman" w:cs="Times New Roman"/>
                <w:bCs/>
              </w:rPr>
              <w:t>10. Поддержка социальных молодежных инициатив.</w:t>
            </w: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Целевые показатели</w:t>
            </w:r>
          </w:p>
        </w:tc>
        <w:tc>
          <w:tcPr>
            <w:tcW w:w="7762" w:type="dxa"/>
            <w:tcBorders>
              <w:top w:val="single" w:sz="4" w:space="0" w:color="000000"/>
              <w:left w:val="single" w:sz="4" w:space="0" w:color="000000"/>
              <w:bottom w:val="single" w:sz="4" w:space="0" w:color="000000"/>
              <w:right w:val="single" w:sz="4" w:space="0" w:color="000000"/>
            </w:tcBorders>
          </w:tcPr>
          <w:p w:rsidR="002C7761" w:rsidRDefault="002C7761" w:rsidP="00015FD2">
            <w:pPr>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Целевые показатели определены по подпрограммам муниципальной программы</w:t>
            </w:r>
          </w:p>
          <w:p w:rsidR="00015FD2" w:rsidRPr="000B1F13" w:rsidRDefault="00015FD2" w:rsidP="00015FD2">
            <w:pPr>
              <w:spacing w:before="60" w:after="60" w:line="240" w:lineRule="auto"/>
              <w:rPr>
                <w:rFonts w:ascii="Times New Roman" w:eastAsia="Times New Roman" w:hAnsi="Times New Roman" w:cs="Times New Roman"/>
                <w:bCs/>
              </w:rPr>
            </w:pPr>
          </w:p>
        </w:tc>
      </w:tr>
      <w:tr w:rsidR="002C7761" w:rsidRPr="000B1F13" w:rsidTr="00015FD2">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lastRenderedPageBreak/>
              <w:t>Сроки и этапы  реализации</w:t>
            </w:r>
          </w:p>
        </w:tc>
        <w:tc>
          <w:tcPr>
            <w:tcW w:w="7762" w:type="dxa"/>
            <w:tcBorders>
              <w:top w:val="single" w:sz="4" w:space="0" w:color="000000"/>
              <w:left w:val="single" w:sz="4" w:space="0" w:color="000000"/>
              <w:bottom w:val="single" w:sz="4" w:space="0" w:color="000000"/>
              <w:right w:val="single" w:sz="4" w:space="0" w:color="000000"/>
            </w:tcBorders>
          </w:tcPr>
          <w:p w:rsidR="002C7761" w:rsidRPr="004B2B9F" w:rsidRDefault="002C7761" w:rsidP="00015FD2">
            <w:pPr>
              <w:spacing w:before="60" w:after="60" w:line="240" w:lineRule="auto"/>
              <w:rPr>
                <w:rFonts w:ascii="Times New Roman" w:eastAsia="Times New Roman" w:hAnsi="Times New Roman" w:cs="Times New Roman"/>
                <w:bCs/>
              </w:rPr>
            </w:pPr>
            <w:r w:rsidRPr="004B2B9F">
              <w:rPr>
                <w:rFonts w:ascii="Times New Roman" w:eastAsia="Times New Roman" w:hAnsi="Times New Roman" w:cs="Times New Roman"/>
                <w:bCs/>
              </w:rPr>
              <w:t>Срок реализации – 2022– 2028</w:t>
            </w:r>
            <w:r>
              <w:rPr>
                <w:rFonts w:ascii="Times New Roman" w:eastAsia="Times New Roman" w:hAnsi="Times New Roman" w:cs="Times New Roman"/>
                <w:bCs/>
              </w:rPr>
              <w:t xml:space="preserve"> годы</w:t>
            </w:r>
          </w:p>
        </w:tc>
      </w:tr>
      <w:tr w:rsidR="002C7761" w:rsidRPr="000B1F13" w:rsidTr="00015FD2">
        <w:trPr>
          <w:trHeight w:val="983"/>
        </w:trPr>
        <w:tc>
          <w:tcPr>
            <w:tcW w:w="1809" w:type="dxa"/>
            <w:tcBorders>
              <w:top w:val="single" w:sz="4" w:space="0" w:color="000000"/>
              <w:left w:val="single" w:sz="4" w:space="0" w:color="000000"/>
              <w:bottom w:val="single" w:sz="4" w:space="0" w:color="000000"/>
              <w:right w:val="single" w:sz="4" w:space="0" w:color="000000"/>
            </w:tcBorders>
          </w:tcPr>
          <w:p w:rsidR="002C7761" w:rsidRPr="00A445A3" w:rsidRDefault="002C7761" w:rsidP="00015FD2">
            <w:pPr>
              <w:autoSpaceDE w:val="0"/>
              <w:autoSpaceDN w:val="0"/>
              <w:adjustRightInd w:val="0"/>
              <w:spacing w:before="60" w:after="60" w:line="240" w:lineRule="auto"/>
              <w:rPr>
                <w:rFonts w:ascii="Times New Roman" w:eastAsia="Times New Roman" w:hAnsi="Times New Roman" w:cs="Times New Roman"/>
                <w:b/>
              </w:rPr>
            </w:pPr>
            <w:r w:rsidRPr="00A445A3">
              <w:rPr>
                <w:rFonts w:ascii="Times New Roman" w:eastAsia="Times New Roman" w:hAnsi="Times New Roman" w:cs="Times New Roman"/>
                <w:bCs/>
              </w:rPr>
              <w:t xml:space="preserve">Ресурсное обеспечение </w:t>
            </w:r>
          </w:p>
        </w:tc>
        <w:tc>
          <w:tcPr>
            <w:tcW w:w="7762" w:type="dxa"/>
            <w:tcBorders>
              <w:top w:val="single" w:sz="4" w:space="0" w:color="000000"/>
              <w:left w:val="single" w:sz="4" w:space="0" w:color="000000"/>
              <w:bottom w:val="single" w:sz="4" w:space="0" w:color="000000"/>
              <w:right w:val="single" w:sz="4" w:space="0" w:color="000000"/>
            </w:tcBorders>
          </w:tcPr>
          <w:p w:rsidR="00D54226" w:rsidRPr="00D54226" w:rsidRDefault="00D54226" w:rsidP="00D54226">
            <w:pPr>
              <w:spacing w:before="60" w:after="0" w:line="240" w:lineRule="auto"/>
              <w:rPr>
                <w:rFonts w:ascii="Times New Roman" w:eastAsia="Times New Roman" w:hAnsi="Times New Roman" w:cs="Times New Roman"/>
                <w:bCs/>
              </w:rPr>
            </w:pPr>
            <w:r w:rsidRPr="00D54226">
              <w:rPr>
                <w:rFonts w:ascii="Times New Roman" w:eastAsia="Times New Roman" w:hAnsi="Times New Roman" w:cs="Times New Roman"/>
                <w:bCs/>
              </w:rPr>
              <w:t>Общий объем финансирования мероприятий муниципальной программы за 2022-2028 годы за счет средств бюджета Сюмсинского района составит  3632579,5тыс. рублей, в том числе за счет собственных средств бюджета Сюмсинского района – 870839,5тыс. рублей, за счет субвенций из бюджета Удмуртской Республики – 2407435,1тыс. рублей, за счет субсидий из бюджета Удмуртской Республики – 188553,8тыс</w:t>
            </w:r>
            <w:proofErr w:type="gramStart"/>
            <w:r w:rsidRPr="00D54226">
              <w:rPr>
                <w:rFonts w:ascii="Times New Roman" w:eastAsia="Times New Roman" w:hAnsi="Times New Roman" w:cs="Times New Roman"/>
                <w:bCs/>
              </w:rPr>
              <w:t>.р</w:t>
            </w:r>
            <w:proofErr w:type="gramEnd"/>
            <w:r w:rsidRPr="00D54226">
              <w:rPr>
                <w:rFonts w:ascii="Times New Roman" w:eastAsia="Times New Roman" w:hAnsi="Times New Roman" w:cs="Times New Roman"/>
                <w:bCs/>
              </w:rPr>
              <w:t xml:space="preserve">ублей, субсидии РФ – 122178,5тыс.рублей, иные источники – 24748,7 </w:t>
            </w:r>
            <w:proofErr w:type="spellStart"/>
            <w:r w:rsidRPr="00D54226">
              <w:rPr>
                <w:rFonts w:ascii="Times New Roman" w:eastAsia="Times New Roman" w:hAnsi="Times New Roman" w:cs="Times New Roman"/>
                <w:bCs/>
              </w:rPr>
              <w:t>тыс</w:t>
            </w:r>
            <w:proofErr w:type="gramStart"/>
            <w:r w:rsidRPr="00D54226">
              <w:rPr>
                <w:rFonts w:ascii="Times New Roman" w:eastAsia="Times New Roman" w:hAnsi="Times New Roman" w:cs="Times New Roman"/>
                <w:bCs/>
              </w:rPr>
              <w:t>.р</w:t>
            </w:r>
            <w:proofErr w:type="gramEnd"/>
            <w:r w:rsidRPr="00D54226">
              <w:rPr>
                <w:rFonts w:ascii="Times New Roman" w:eastAsia="Times New Roman" w:hAnsi="Times New Roman" w:cs="Times New Roman"/>
                <w:bCs/>
              </w:rPr>
              <w:t>ублей</w:t>
            </w:r>
            <w:proofErr w:type="spellEnd"/>
          </w:p>
          <w:p w:rsidR="00D54226" w:rsidRPr="00D54226" w:rsidRDefault="00D54226" w:rsidP="00D54226">
            <w:pPr>
              <w:spacing w:before="60" w:after="0" w:line="240" w:lineRule="auto"/>
              <w:rPr>
                <w:rFonts w:ascii="Times New Roman" w:eastAsia="Times New Roman" w:hAnsi="Times New Roman" w:cs="Times New Roman"/>
                <w:bCs/>
              </w:rPr>
            </w:pPr>
            <w:r w:rsidRPr="00D54226">
              <w:rPr>
                <w:rFonts w:ascii="Times New Roman" w:eastAsia="Times New Roman" w:hAnsi="Times New Roman" w:cs="Times New Roman"/>
                <w:bCs/>
              </w:rPr>
              <w:t>Сведения о ресурсном обеспечении подпрограммы за счет средств бюджета  Сюмсинского района по годам реализации муниципальной программы (в тыс. руб.):</w:t>
            </w:r>
          </w:p>
          <w:p w:rsidR="00D54226" w:rsidRPr="00D54226" w:rsidRDefault="00D54226" w:rsidP="00D54226">
            <w:pPr>
              <w:spacing w:before="60" w:after="0" w:line="240" w:lineRule="auto"/>
              <w:rPr>
                <w:rFonts w:ascii="Times New Roman" w:eastAsia="Times New Roman" w:hAnsi="Times New Roman" w:cs="Times New Roman"/>
                <w:bCs/>
              </w:rPr>
            </w:pP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
              <w:gridCol w:w="1134"/>
              <w:gridCol w:w="1134"/>
              <w:gridCol w:w="1134"/>
              <w:gridCol w:w="992"/>
              <w:gridCol w:w="851"/>
              <w:gridCol w:w="850"/>
              <w:gridCol w:w="755"/>
            </w:tblGrid>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vAlign w:val="center"/>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Годы реализации</w:t>
                  </w:r>
                </w:p>
              </w:tc>
              <w:tc>
                <w:tcPr>
                  <w:tcW w:w="1134" w:type="dxa"/>
                  <w:tcBorders>
                    <w:top w:val="single" w:sz="4" w:space="0" w:color="auto"/>
                    <w:left w:val="single" w:sz="4" w:space="0" w:color="auto"/>
                    <w:bottom w:val="single" w:sz="4" w:space="0" w:color="auto"/>
                    <w:right w:val="single" w:sz="4" w:space="0" w:color="auto"/>
                  </w:tcBorders>
                  <w:vAlign w:val="center"/>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собственные средства бюджета Сюмсинского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субвенции из бюджета УР</w:t>
                  </w:r>
                </w:p>
              </w:tc>
              <w:tc>
                <w:tcPr>
                  <w:tcW w:w="992" w:type="dxa"/>
                  <w:tcBorders>
                    <w:top w:val="single" w:sz="4" w:space="0" w:color="auto"/>
                    <w:left w:val="single" w:sz="4" w:space="0" w:color="auto"/>
                    <w:bottom w:val="single" w:sz="4" w:space="0" w:color="auto"/>
                    <w:right w:val="single" w:sz="4" w:space="0" w:color="auto"/>
                  </w:tcBorders>
                  <w:vAlign w:val="center"/>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 xml:space="preserve">субсидии из </w:t>
                  </w:r>
                  <w:proofErr w:type="spellStart"/>
                  <w:proofErr w:type="gramStart"/>
                  <w:r w:rsidRPr="00D54226">
                    <w:rPr>
                      <w:rFonts w:ascii="Times New Roman" w:eastAsia="Times New Roman" w:hAnsi="Times New Roman" w:cs="Times New Roman"/>
                      <w:bCs/>
                    </w:rPr>
                    <w:t>бюд-жета</w:t>
                  </w:r>
                  <w:proofErr w:type="spellEnd"/>
                  <w:proofErr w:type="gramEnd"/>
                  <w:r w:rsidRPr="00D54226">
                    <w:rPr>
                      <w:rFonts w:ascii="Times New Roman" w:eastAsia="Times New Roman" w:hAnsi="Times New Roman" w:cs="Times New Roman"/>
                      <w:bCs/>
                    </w:rPr>
                    <w:t xml:space="preserve"> УР</w:t>
                  </w:r>
                </w:p>
              </w:tc>
              <w:tc>
                <w:tcPr>
                  <w:tcW w:w="851"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Субсидии из бюджета РФ</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Иные источники</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Иные межбюджетные трансферты из бюджета УР</w:t>
                  </w: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2022</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453757,5</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118494,4</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238887,8</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93550,3</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435</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2390,0</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color w:val="FF0000"/>
                    </w:rPr>
                  </w:pP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2023</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462507,8</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111089,1</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261937,1</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rPr>
                      <w:rFonts w:ascii="Times New Roman" w:eastAsia="Times New Roman" w:hAnsi="Times New Roman" w:cs="Times New Roman"/>
                      <w:bCs/>
                    </w:rPr>
                  </w:pPr>
                  <w:r w:rsidRPr="00D54226">
                    <w:rPr>
                      <w:rFonts w:ascii="Times New Roman" w:eastAsia="Times New Roman" w:hAnsi="Times New Roman" w:cs="Times New Roman"/>
                      <w:bCs/>
                    </w:rPr>
                    <w:t>86193,7</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394,3</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2893,6</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color w:val="FF0000"/>
                    </w:rPr>
                  </w:pP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2024</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477198,8</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129696,6</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326439,8</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2634,0</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7702,4</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2669,1</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8056,9</w:t>
                  </w: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2025</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517892,3</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123025,0</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355906,1</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1959,3</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29316,3</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4199,0</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3486,6</w:t>
                  </w: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2026</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548446,1</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1125029,2</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386819,9</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1569,3</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28401,9</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4199,0</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2426,8</w:t>
                  </w: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2027</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586388,5</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131752,6</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418722,2</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1323,6</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27964,3</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4199,0</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2426,8</w:t>
                  </w: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2028</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586388.5</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131752,6</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418722,2</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1323,6</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000000"/>
                    </w:rPr>
                  </w:pPr>
                  <w:r w:rsidRPr="00D54226">
                    <w:rPr>
                      <w:rFonts w:ascii="Times New Roman" w:eastAsia="Times New Roman" w:hAnsi="Times New Roman" w:cs="Times New Roman"/>
                      <w:bCs/>
                      <w:color w:val="000000"/>
                    </w:rPr>
                    <w:t>27964,3</w:t>
                  </w:r>
                </w:p>
              </w:tc>
              <w:tc>
                <w:tcPr>
                  <w:tcW w:w="85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jc w:val="center"/>
                    <w:rPr>
                      <w:rFonts w:ascii="Times New Roman" w:hAnsi="Times New Roman" w:cs="Times New Roman"/>
                    </w:rPr>
                  </w:pPr>
                  <w:r w:rsidRPr="00D54226">
                    <w:rPr>
                      <w:rFonts w:ascii="Times New Roman" w:hAnsi="Times New Roman" w:cs="Times New Roman"/>
                    </w:rPr>
                    <w:t>4199,0</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2426,8</w:t>
                  </w:r>
                </w:p>
              </w:tc>
            </w:tr>
            <w:tr w:rsidR="00D54226" w:rsidRPr="00D54226" w:rsidTr="00DB4271">
              <w:trPr>
                <w:jc w:val="center"/>
              </w:trPr>
              <w:tc>
                <w:tcPr>
                  <w:tcW w:w="790"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 xml:space="preserve">Итого </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FF0000"/>
                    </w:rPr>
                  </w:pPr>
                  <w:r w:rsidRPr="00D54226">
                    <w:rPr>
                      <w:rFonts w:ascii="Times New Roman" w:eastAsia="Times New Roman" w:hAnsi="Times New Roman" w:cs="Times New Roman"/>
                      <w:bCs/>
                    </w:rPr>
                    <w:t>3632579,5</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FF0000"/>
                    </w:rPr>
                  </w:pPr>
                  <w:r w:rsidRPr="00D54226">
                    <w:rPr>
                      <w:rFonts w:ascii="Times New Roman" w:eastAsia="Times New Roman" w:hAnsi="Times New Roman" w:cs="Times New Roman"/>
                      <w:bCs/>
                    </w:rPr>
                    <w:t>870839,5</w:t>
                  </w:r>
                </w:p>
              </w:tc>
              <w:tc>
                <w:tcPr>
                  <w:tcW w:w="1134"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jc w:val="center"/>
                    <w:rPr>
                      <w:rFonts w:ascii="Times New Roman" w:eastAsia="Times New Roman" w:hAnsi="Times New Roman" w:cs="Times New Roman"/>
                      <w:bCs/>
                      <w:color w:val="FF0000"/>
                    </w:rPr>
                  </w:pPr>
                  <w:r w:rsidRPr="00D54226">
                    <w:rPr>
                      <w:rFonts w:ascii="Times New Roman" w:eastAsia="Times New Roman" w:hAnsi="Times New Roman" w:cs="Times New Roman"/>
                      <w:bCs/>
                    </w:rPr>
                    <w:t>2407435,1</w:t>
                  </w:r>
                </w:p>
              </w:tc>
              <w:tc>
                <w:tcPr>
                  <w:tcW w:w="992"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ind w:left="19" w:hanging="19"/>
                    <w:rPr>
                      <w:rFonts w:ascii="Times New Roman" w:eastAsia="Times New Roman" w:hAnsi="Times New Roman" w:cs="Times New Roman"/>
                      <w:bCs/>
                    </w:rPr>
                  </w:pPr>
                  <w:r w:rsidRPr="00D54226">
                    <w:rPr>
                      <w:rFonts w:ascii="Times New Roman" w:eastAsia="Times New Roman" w:hAnsi="Times New Roman" w:cs="Times New Roman"/>
                      <w:bCs/>
                    </w:rPr>
                    <w:t>188533,8</w:t>
                  </w:r>
                </w:p>
              </w:tc>
              <w:tc>
                <w:tcPr>
                  <w:tcW w:w="851"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rPr>
                      <w:rFonts w:ascii="Times New Roman" w:eastAsia="Times New Roman" w:hAnsi="Times New Roman" w:cs="Times New Roman"/>
                      <w:bCs/>
                    </w:rPr>
                  </w:pPr>
                  <w:r w:rsidRPr="00D54226">
                    <w:rPr>
                      <w:rFonts w:ascii="Times New Roman" w:eastAsia="Times New Roman" w:hAnsi="Times New Roman" w:cs="Times New Roman"/>
                      <w:bCs/>
                    </w:rPr>
                    <w:t>122187,5</w:t>
                  </w:r>
                </w:p>
              </w:tc>
              <w:tc>
                <w:tcPr>
                  <w:tcW w:w="850" w:type="dxa"/>
                  <w:tcBorders>
                    <w:top w:val="single" w:sz="4" w:space="0" w:color="auto"/>
                    <w:left w:val="single" w:sz="4" w:space="0" w:color="auto"/>
                    <w:bottom w:val="single" w:sz="4" w:space="0" w:color="auto"/>
                    <w:right w:val="single" w:sz="4" w:space="0" w:color="auto"/>
                  </w:tcBorders>
                  <w:vAlign w:val="bottom"/>
                </w:tcPr>
                <w:p w:rsidR="00D54226" w:rsidRPr="00D54226" w:rsidRDefault="00D54226" w:rsidP="00D54226">
                  <w:pPr>
                    <w:spacing w:before="240" w:after="0" w:line="240" w:lineRule="auto"/>
                    <w:rPr>
                      <w:rFonts w:ascii="Times New Roman" w:eastAsia="Times New Roman" w:hAnsi="Times New Roman" w:cs="Times New Roman"/>
                      <w:bCs/>
                    </w:rPr>
                  </w:pPr>
                  <w:r w:rsidRPr="00D54226">
                    <w:rPr>
                      <w:rFonts w:ascii="Times New Roman" w:eastAsia="Times New Roman" w:hAnsi="Times New Roman" w:cs="Times New Roman"/>
                      <w:bCs/>
                    </w:rPr>
                    <w:t>24748,7</w:t>
                  </w:r>
                </w:p>
              </w:tc>
              <w:tc>
                <w:tcPr>
                  <w:tcW w:w="755" w:type="dxa"/>
                  <w:tcBorders>
                    <w:top w:val="single" w:sz="4" w:space="0" w:color="auto"/>
                    <w:left w:val="single" w:sz="4" w:space="0" w:color="auto"/>
                    <w:bottom w:val="single" w:sz="4" w:space="0" w:color="auto"/>
                    <w:right w:val="single" w:sz="4" w:space="0" w:color="auto"/>
                  </w:tcBorders>
                </w:tcPr>
                <w:p w:rsidR="00D54226" w:rsidRPr="00D54226" w:rsidRDefault="00D54226" w:rsidP="00D54226">
                  <w:pPr>
                    <w:autoSpaceDE w:val="0"/>
                    <w:autoSpaceDN w:val="0"/>
                    <w:adjustRightInd w:val="0"/>
                    <w:spacing w:before="40" w:after="0" w:line="240" w:lineRule="auto"/>
                    <w:ind w:left="19" w:hanging="19"/>
                    <w:jc w:val="center"/>
                    <w:rPr>
                      <w:rFonts w:ascii="Times New Roman" w:eastAsia="Times New Roman" w:hAnsi="Times New Roman" w:cs="Times New Roman"/>
                      <w:bCs/>
                    </w:rPr>
                  </w:pPr>
                  <w:r w:rsidRPr="00D54226">
                    <w:rPr>
                      <w:rFonts w:ascii="Times New Roman" w:eastAsia="Times New Roman" w:hAnsi="Times New Roman" w:cs="Times New Roman"/>
                      <w:bCs/>
                    </w:rPr>
                    <w:t>18823,9</w:t>
                  </w:r>
                </w:p>
              </w:tc>
            </w:tr>
          </w:tbl>
          <w:p w:rsidR="002C7761" w:rsidRPr="00A445A3" w:rsidRDefault="00D54226" w:rsidP="00015FD2">
            <w:pPr>
              <w:autoSpaceDE w:val="0"/>
              <w:autoSpaceDN w:val="0"/>
              <w:adjustRightInd w:val="0"/>
              <w:spacing w:before="60" w:after="60" w:line="240" w:lineRule="auto"/>
              <w:rPr>
                <w:rFonts w:ascii="Times New Roman" w:eastAsia="Times New Roman" w:hAnsi="Times New Roman" w:cs="Times New Roman"/>
              </w:rPr>
            </w:pPr>
            <w:r w:rsidRPr="00D54226">
              <w:rPr>
                <w:rFonts w:ascii="Times New Roman" w:eastAsia="Times New Roman" w:hAnsi="Times New Roman" w:cs="Times New Roman"/>
                <w:bCs/>
              </w:rPr>
              <w:t>Ресурсное обеспечение подпрограммы за счет средств бюджета Сюмсинского района подлежит уточнению в рамках бюджетного цикла.</w:t>
            </w:r>
          </w:p>
        </w:tc>
      </w:tr>
      <w:tr w:rsidR="002C7761" w:rsidRPr="000B1F13" w:rsidTr="00015FD2">
        <w:trPr>
          <w:trHeight w:val="2521"/>
        </w:trPr>
        <w:tc>
          <w:tcPr>
            <w:tcW w:w="1809"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lastRenderedPageBreak/>
              <w:t>Ожидаемые конечные результаты, оценка планируемой эффективности</w:t>
            </w:r>
          </w:p>
        </w:tc>
        <w:tc>
          <w:tcPr>
            <w:tcW w:w="7762" w:type="dxa"/>
            <w:tcBorders>
              <w:top w:val="single" w:sz="4" w:space="0" w:color="000000"/>
              <w:left w:val="single" w:sz="4" w:space="0" w:color="000000"/>
              <w:bottom w:val="single" w:sz="4" w:space="0" w:color="000000"/>
              <w:right w:val="single" w:sz="4" w:space="0" w:color="000000"/>
            </w:tcBorders>
          </w:tcPr>
          <w:p w:rsidR="002C7761" w:rsidRPr="000B1F13" w:rsidRDefault="002C7761" w:rsidP="00015FD2">
            <w:pPr>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Конечным результатом реализации муниципальной программы является предоставление общедоступного и бесплатного дошкольного, общего образования, дополнительного образования и воспитания детей. Сфера образования является инвестициями в будущее, поскольку молодое поколение, способное к самореализации, к успешной профессиональной деятельности, обеспечит социально-экономическое развитие района, республики и страны.</w:t>
            </w:r>
          </w:p>
          <w:p w:rsidR="002C7761" w:rsidRPr="000B1F13" w:rsidRDefault="002C7761" w:rsidP="00015FD2">
            <w:pPr>
              <w:spacing w:before="60" w:after="60" w:line="240" w:lineRule="auto"/>
              <w:rPr>
                <w:rFonts w:ascii="Times New Roman" w:eastAsia="Times New Roman" w:hAnsi="Times New Roman" w:cs="Times New Roman"/>
                <w:bCs/>
              </w:rPr>
            </w:pPr>
            <w:r w:rsidRPr="000B1F13">
              <w:rPr>
                <w:rFonts w:ascii="Times New Roman" w:eastAsia="Times New Roman" w:hAnsi="Times New Roman" w:cs="Times New Roman"/>
                <w:bCs/>
              </w:rPr>
              <w:t>Показатели результативности и эффективности подпрограмм муниципальной программы и их значения по годам реализации определены в составе подпрограмм.</w:t>
            </w:r>
          </w:p>
        </w:tc>
      </w:tr>
    </w:tbl>
    <w:p w:rsidR="002C7761" w:rsidRPr="00B64797" w:rsidRDefault="002C7761" w:rsidP="002C7761">
      <w:pPr>
        <w:keepNext/>
        <w:spacing w:before="360" w:after="120" w:line="240" w:lineRule="auto"/>
        <w:ind w:left="360"/>
        <w:contextualSpacing/>
        <w:jc w:val="center"/>
        <w:rPr>
          <w:rFonts w:ascii="Times New Roman" w:eastAsia="Times New Roman" w:hAnsi="Times New Roman" w:cs="Times New Roman"/>
          <w:b/>
          <w:bCs/>
          <w:sz w:val="26"/>
          <w:szCs w:val="26"/>
        </w:rPr>
      </w:pPr>
      <w:r w:rsidRPr="00B64797">
        <w:rPr>
          <w:rFonts w:ascii="Times New Roman" w:eastAsia="Times New Roman" w:hAnsi="Times New Roman" w:cs="Times New Roman"/>
          <w:b/>
          <w:bCs/>
          <w:sz w:val="26"/>
          <w:szCs w:val="26"/>
        </w:rPr>
        <w:t>1.1. Подпрограмма «Развитие дошкольного образования»</w:t>
      </w:r>
    </w:p>
    <w:p w:rsidR="002C7761" w:rsidRPr="00B64797" w:rsidRDefault="002C7761" w:rsidP="002C7761">
      <w:pPr>
        <w:keepNext/>
        <w:autoSpaceDE w:val="0"/>
        <w:autoSpaceDN w:val="0"/>
        <w:adjustRightInd w:val="0"/>
        <w:spacing w:before="360" w:after="240" w:line="240" w:lineRule="auto"/>
        <w:ind w:right="-85"/>
        <w:jc w:val="center"/>
        <w:rPr>
          <w:rFonts w:ascii="Times New Roman" w:eastAsia="Times New Roman" w:hAnsi="Times New Roman" w:cs="Times New Roman"/>
          <w:b/>
          <w:sz w:val="24"/>
          <w:szCs w:val="24"/>
        </w:rPr>
      </w:pPr>
      <w:r w:rsidRPr="00B64797">
        <w:rPr>
          <w:rFonts w:ascii="Times New Roman" w:eastAsia="Times New Roman" w:hAnsi="Times New Roman" w:cs="Times New Roman"/>
          <w:b/>
          <w:sz w:val="24"/>
          <w:szCs w:val="24"/>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7717"/>
      </w:tblGrid>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F916DD">
              <w:rPr>
                <w:rFonts w:ascii="Times New Roman" w:eastAsia="Times New Roman" w:hAnsi="Times New Roman" w:cs="Times New Roman"/>
                <w:bCs/>
              </w:rPr>
              <w:t>Наименование подпрограммы</w:t>
            </w:r>
          </w:p>
        </w:tc>
        <w:tc>
          <w:tcPr>
            <w:tcW w:w="7654"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F916DD">
              <w:rPr>
                <w:rFonts w:ascii="Times New Roman" w:eastAsia="Times New Roman" w:hAnsi="Times New Roman" w:cs="Times New Roman"/>
                <w:bCs/>
              </w:rPr>
              <w:t>Развитие дошкольного образования</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F916DD">
              <w:rPr>
                <w:rFonts w:ascii="Times New Roman" w:eastAsia="Times New Roman" w:hAnsi="Times New Roman" w:cs="Times New Roman"/>
                <w:bCs/>
              </w:rPr>
              <w:t xml:space="preserve">Координатор </w:t>
            </w:r>
          </w:p>
        </w:tc>
        <w:tc>
          <w:tcPr>
            <w:tcW w:w="7654" w:type="dxa"/>
          </w:tcPr>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Заместитель главы</w:t>
            </w:r>
            <w:r w:rsidR="00015FD2">
              <w:rPr>
                <w:rFonts w:ascii="Times New Roman" w:eastAsia="Times New Roman" w:hAnsi="Times New Roman" w:cs="Times New Roman"/>
                <w:bCs/>
              </w:rPr>
              <w:t xml:space="preserve"> Администрации </w:t>
            </w:r>
            <w:r w:rsidR="00015FD2" w:rsidRPr="00620805">
              <w:rPr>
                <w:rFonts w:ascii="Times New Roman" w:eastAsia="Times New Roman" w:hAnsi="Times New Roman"/>
                <w:bCs/>
              </w:rPr>
              <w:t xml:space="preserve">муниципального образования «Муниципальный округ Сюмсинский район Удмуртской Республики» </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F916DD">
              <w:rPr>
                <w:rFonts w:ascii="Times New Roman" w:eastAsia="Times New Roman" w:hAnsi="Times New Roman" w:cs="Times New Roman"/>
                <w:bCs/>
              </w:rPr>
              <w:t xml:space="preserve">Ответственный исполнитель </w:t>
            </w:r>
          </w:p>
        </w:tc>
        <w:tc>
          <w:tcPr>
            <w:tcW w:w="7654" w:type="dxa"/>
          </w:tcPr>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620805">
              <w:rPr>
                <w:rFonts w:ascii="Times New Roman" w:eastAsia="Times New Roman" w:hAnsi="Times New Roman"/>
                <w:bCs/>
              </w:rPr>
              <w:t>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F916DD">
              <w:rPr>
                <w:rFonts w:ascii="Times New Roman" w:eastAsia="Times New Roman" w:hAnsi="Times New Roman" w:cs="Times New Roman"/>
                <w:bCs/>
              </w:rPr>
              <w:t xml:space="preserve">Соисполнители </w:t>
            </w:r>
          </w:p>
        </w:tc>
        <w:tc>
          <w:tcPr>
            <w:tcW w:w="7654" w:type="dxa"/>
          </w:tcPr>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Администрация муниципального образования «Муниципальный округ Сюмсинский район</w:t>
            </w:r>
            <w:r w:rsidRPr="005610A8">
              <w:rPr>
                <w:rFonts w:ascii="Times New Roman" w:eastAsia="Times New Roman" w:hAnsi="Times New Roman" w:cs="Times New Roman"/>
                <w:color w:val="000000"/>
              </w:rPr>
              <w:t xml:space="preserve"> Удмуртской Республики</w:t>
            </w:r>
            <w:r w:rsidRPr="005610A8">
              <w:rPr>
                <w:rFonts w:ascii="Times New Roman" w:eastAsia="Times New Roman" w:hAnsi="Times New Roman" w:cs="Times New Roman"/>
                <w:bCs/>
              </w:rPr>
              <w:t>»</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F916DD">
              <w:rPr>
                <w:rFonts w:ascii="Times New Roman" w:eastAsia="Times New Roman" w:hAnsi="Times New Roman" w:cs="Times New Roman"/>
                <w:bCs/>
              </w:rPr>
              <w:t>Цель</w:t>
            </w:r>
          </w:p>
        </w:tc>
        <w:tc>
          <w:tcPr>
            <w:tcW w:w="7654" w:type="dxa"/>
          </w:tcPr>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i/>
              </w:rPr>
            </w:pPr>
            <w:r w:rsidRPr="005610A8">
              <w:rPr>
                <w:rFonts w:ascii="Times New Roman" w:eastAsia="Times New Roman" w:hAnsi="Times New Roman" w:cs="Times New Roman"/>
              </w:rPr>
              <w:t xml:space="preserve">Организация предоставления </w:t>
            </w:r>
            <w:r w:rsidRPr="005610A8">
              <w:rPr>
                <w:rFonts w:ascii="Times New Roman" w:eastAsia="Times New Roman" w:hAnsi="Times New Roman" w:cs="Times New Roman"/>
                <w:bCs/>
              </w:rPr>
              <w:t>общедоступного,  бесплатного дошкольного образования на территории муниципального образования «Муниципальный округ Сюмсинский район</w:t>
            </w:r>
            <w:r w:rsidRPr="005610A8">
              <w:rPr>
                <w:rFonts w:ascii="Times New Roman" w:eastAsia="Times New Roman" w:hAnsi="Times New Roman" w:cs="Times New Roman"/>
                <w:color w:val="000000"/>
              </w:rPr>
              <w:t xml:space="preserve"> Удмуртской Республики</w:t>
            </w:r>
            <w:r w:rsidRPr="005610A8">
              <w:rPr>
                <w:rFonts w:ascii="Times New Roman" w:eastAsia="Times New Roman" w:hAnsi="Times New Roman" w:cs="Times New Roman"/>
                <w:bCs/>
              </w:rPr>
              <w:t>», п</w:t>
            </w:r>
            <w:r w:rsidRPr="005610A8">
              <w:rPr>
                <w:rFonts w:ascii="Times New Roman" w:eastAsia="Times New Roman" w:hAnsi="Times New Roman" w:cs="Times New Roman"/>
              </w:rPr>
              <w:t>овышение его доступности и качества.</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F916DD">
              <w:rPr>
                <w:rFonts w:ascii="Times New Roman" w:eastAsia="Times New Roman" w:hAnsi="Times New Roman" w:cs="Times New Roman"/>
                <w:bCs/>
              </w:rPr>
              <w:t xml:space="preserve">Задачи </w:t>
            </w:r>
          </w:p>
        </w:tc>
        <w:tc>
          <w:tcPr>
            <w:tcW w:w="7654" w:type="dxa"/>
          </w:tcPr>
          <w:p w:rsidR="002C7761" w:rsidRPr="005610A8" w:rsidRDefault="002C7761" w:rsidP="00015FD2">
            <w:pPr>
              <w:tabs>
                <w:tab w:val="left" w:pos="459"/>
              </w:tabs>
              <w:spacing w:before="60" w:after="60" w:line="240" w:lineRule="auto"/>
              <w:rPr>
                <w:rFonts w:ascii="Times New Roman" w:eastAsia="Times New Roman" w:hAnsi="Times New Roman" w:cs="Times New Roman"/>
              </w:rPr>
            </w:pPr>
            <w:r w:rsidRPr="005610A8">
              <w:rPr>
                <w:rFonts w:ascii="Times New Roman" w:eastAsia="Times New Roman" w:hAnsi="Times New Roman" w:cs="Times New Roman"/>
                <w:bCs/>
              </w:rPr>
              <w:t>1) Организация оказания и повышение качества муниципальных услуг по предоставлению общедоступного и бесплатного дошкольного образования на территории муниципального образования «</w:t>
            </w:r>
            <w:r>
              <w:rPr>
                <w:rFonts w:ascii="Times New Roman" w:eastAsia="Times New Roman" w:hAnsi="Times New Roman" w:cs="Times New Roman"/>
                <w:bCs/>
              </w:rPr>
              <w:t xml:space="preserve">Муниципальный округ </w:t>
            </w:r>
            <w:r w:rsidRPr="005610A8">
              <w:rPr>
                <w:rFonts w:ascii="Times New Roman" w:eastAsia="Times New Roman" w:hAnsi="Times New Roman" w:cs="Times New Roman"/>
                <w:bCs/>
              </w:rPr>
              <w:t>Сюмсинский район</w:t>
            </w:r>
            <w:r>
              <w:rPr>
                <w:rFonts w:ascii="Times New Roman" w:eastAsia="Times New Roman" w:hAnsi="Times New Roman" w:cs="Times New Roman"/>
                <w:bCs/>
              </w:rPr>
              <w:t xml:space="preserve"> Удмуртской Республики</w:t>
            </w:r>
            <w:r w:rsidRPr="005610A8">
              <w:rPr>
                <w:rFonts w:ascii="Times New Roman" w:eastAsia="Times New Roman" w:hAnsi="Times New Roman" w:cs="Times New Roman"/>
                <w:bCs/>
              </w:rPr>
              <w:t>».</w:t>
            </w:r>
          </w:p>
          <w:p w:rsidR="002C7761" w:rsidRPr="005610A8" w:rsidRDefault="002C7761" w:rsidP="00015FD2">
            <w:pPr>
              <w:tabs>
                <w:tab w:val="left" w:pos="459"/>
              </w:tabs>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2) Создание дополнительных мест в муниципальных образовательных организациях различных типов, а также развитие альтернативных форм дошкольного образования.</w:t>
            </w:r>
          </w:p>
          <w:p w:rsidR="002C7761" w:rsidRPr="005610A8" w:rsidRDefault="002C7761" w:rsidP="00015FD2">
            <w:pPr>
              <w:tabs>
                <w:tab w:val="left" w:pos="459"/>
              </w:tabs>
              <w:spacing w:before="60" w:after="60" w:line="240" w:lineRule="auto"/>
              <w:rPr>
                <w:rFonts w:ascii="Times New Roman" w:eastAsia="Times New Roman" w:hAnsi="Times New Roman" w:cs="Times New Roman"/>
                <w:b/>
              </w:rPr>
            </w:pPr>
            <w:r w:rsidRPr="005610A8">
              <w:rPr>
                <w:rFonts w:ascii="Times New Roman" w:eastAsia="Times New Roman" w:hAnsi="Times New Roman" w:cs="Times New Roman"/>
              </w:rPr>
              <w:t>3) Реализация мер социальной поддержки, направленных на повышение доступности дошкольного образования.</w:t>
            </w:r>
          </w:p>
          <w:p w:rsidR="002C7761" w:rsidRPr="005610A8" w:rsidRDefault="002C7761" w:rsidP="00015FD2">
            <w:pPr>
              <w:tabs>
                <w:tab w:val="left" w:pos="459"/>
              </w:tabs>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4) Внедрение федеральных государственных образовательных стандартов дошкольного образования.</w:t>
            </w:r>
          </w:p>
          <w:p w:rsidR="002C7761" w:rsidRPr="005610A8" w:rsidRDefault="002C7761" w:rsidP="00015FD2">
            <w:pPr>
              <w:tabs>
                <w:tab w:val="left" w:pos="459"/>
              </w:tabs>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5) Обеспечение безопасных условий для образования и воспитания детей в дошкольных образовательных организациях.</w:t>
            </w:r>
          </w:p>
          <w:p w:rsidR="002C7761" w:rsidRPr="005610A8" w:rsidRDefault="002C7761" w:rsidP="00015FD2">
            <w:pPr>
              <w:tabs>
                <w:tab w:val="left" w:pos="459"/>
              </w:tabs>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6) Обеспечение детей в дошкольных образовательных учреждениях качественным сбалансированным питанием, совершенствование системы организации питания в дошкольных образовательных учреждениях.</w:t>
            </w:r>
          </w:p>
          <w:p w:rsidR="002C7761" w:rsidRPr="005610A8" w:rsidRDefault="002C7761" w:rsidP="00015FD2">
            <w:pPr>
              <w:tabs>
                <w:tab w:val="left" w:pos="459"/>
              </w:tabs>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7)  Внедрение системы мотивации руководителей и педагогических работников муниципальных дошкольных образовательных организаций на достижение результатов профессиональной служебной деятельности.</w:t>
            </w:r>
          </w:p>
          <w:p w:rsidR="002C7761" w:rsidRPr="005610A8" w:rsidRDefault="002C7761" w:rsidP="00015FD2">
            <w:pPr>
              <w:tabs>
                <w:tab w:val="left" w:pos="459"/>
              </w:tabs>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8) Развитие системы обратной связи с потребителями услуг дошкольного образования.</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F916DD">
              <w:rPr>
                <w:rFonts w:ascii="Times New Roman" w:eastAsia="Times New Roman" w:hAnsi="Times New Roman" w:cs="Times New Roman"/>
                <w:bCs/>
              </w:rPr>
              <w:t xml:space="preserve">Целевые показатели (индикаторы) </w:t>
            </w:r>
          </w:p>
        </w:tc>
        <w:tc>
          <w:tcPr>
            <w:tcW w:w="7654" w:type="dxa"/>
          </w:tcPr>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 xml:space="preserve">1)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процентов. </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 xml:space="preserve">2) Доля детей в возрасте 1-6 лет, состоящих на учете для определения в </w:t>
            </w:r>
            <w:r w:rsidRPr="00F916DD">
              <w:rPr>
                <w:rFonts w:ascii="Times New Roman" w:eastAsia="Times New Roman" w:hAnsi="Times New Roman" w:cs="Times New Roman"/>
              </w:rPr>
              <w:lastRenderedPageBreak/>
              <w:t>муниципальные дошкольные образовательные учреждения, в общей численности детей в возрасте от 1-6 лет, процентов.</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 xml:space="preserve">3)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процентов. </w:t>
            </w:r>
          </w:p>
          <w:p w:rsidR="002C7761" w:rsidRPr="00F916DD" w:rsidRDefault="002C7761" w:rsidP="00015FD2">
            <w:pPr>
              <w:tabs>
                <w:tab w:val="left" w:pos="459"/>
                <w:tab w:val="left" w:pos="1134"/>
              </w:tabs>
              <w:spacing w:before="60" w:after="60" w:line="240" w:lineRule="auto"/>
              <w:ind w:left="34"/>
              <w:contextualSpacing/>
              <w:rPr>
                <w:rFonts w:ascii="Times New Roman" w:eastAsia="Times New Roman" w:hAnsi="Times New Roman" w:cs="Times New Roman"/>
              </w:rPr>
            </w:pPr>
            <w:r w:rsidRPr="00F916DD">
              <w:rPr>
                <w:rFonts w:ascii="Times New Roman" w:eastAsia="Times New Roman" w:hAnsi="Times New Roman" w:cs="Times New Roman"/>
              </w:rPr>
              <w:t xml:space="preserve">4)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 процентов. </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 xml:space="preserve">5) Доступность </w:t>
            </w:r>
            <w:proofErr w:type="spellStart"/>
            <w:r w:rsidRPr="00F916DD">
              <w:rPr>
                <w:rFonts w:ascii="Times New Roman" w:eastAsia="Times New Roman" w:hAnsi="Times New Roman" w:cs="Times New Roman"/>
              </w:rPr>
              <w:t>предшкольного</w:t>
            </w:r>
            <w:proofErr w:type="spellEnd"/>
            <w:r w:rsidRPr="00F916DD">
              <w:rPr>
                <w:rFonts w:ascii="Times New Roman" w:eastAsia="Times New Roman" w:hAnsi="Times New Roman" w:cs="Times New Roman"/>
              </w:rPr>
              <w:t xml:space="preserve"> образования (отношение численности детей 5-7 лет, которым предоставлена возможность получать услуги дошкольного образования, к численности детей в возрасте 5-7 лет, скорректированной на численность детей в возрасте 5-7 лет, обучающихся в школе), процентов. </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6) Удельный вес численности воспитанников дошкольных образовательных организаций, обучающихся по образовательным программам, соответствующим федеральным стандартам (требованиям) дошкольного образования, в общей численности воспитанников дошкольных образовательных организаций, процентов.</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7)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процентов.</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i/>
                <w:color w:val="943634"/>
              </w:rPr>
            </w:pPr>
            <w:r w:rsidRPr="00F916DD">
              <w:rPr>
                <w:rFonts w:ascii="Times New Roman" w:eastAsia="Times New Roman" w:hAnsi="Times New Roman" w:cs="Times New Roman"/>
              </w:rPr>
              <w:t>8) Среднемесячная номинальная начисленная заработная плата работников муниципальных дошкольных образовательных учреждений, рублей.</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9) Укомплектованность муниципальных дошкольных образовательных учреждений персоналом в соответствии со штатным расписанием, процентов.</w:t>
            </w:r>
          </w:p>
          <w:p w:rsidR="002C7761" w:rsidRPr="00F916DD" w:rsidRDefault="002C7761" w:rsidP="00015FD2">
            <w:pPr>
              <w:tabs>
                <w:tab w:val="left" w:pos="459"/>
                <w:tab w:val="left" w:pos="1134"/>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 xml:space="preserve">10) </w:t>
            </w:r>
            <w:r w:rsidRPr="00F916DD">
              <w:rPr>
                <w:rFonts w:ascii="Times New Roman" w:eastAsia="Times New Roman" w:hAnsi="Times New Roman" w:cs="Times New Roman"/>
              </w:rPr>
              <w:tab/>
              <w:t>Доля педагогических работников муниципальных дошкольных образовательных учреждений,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дошкольных образовательных учреждений, процентов.</w:t>
            </w:r>
          </w:p>
          <w:p w:rsidR="002C7761" w:rsidRPr="00F916DD" w:rsidRDefault="002C7761" w:rsidP="00015FD2">
            <w:pPr>
              <w:shd w:val="clear" w:color="auto" w:fill="FFFFFF"/>
              <w:tabs>
                <w:tab w:val="left" w:pos="459"/>
                <w:tab w:val="left" w:pos="1276"/>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11) Доля руководителей муниципальных дошкольных образовательных организаций Сюмсинского района, с которыми заключены эффективные контракты, процентов.</w:t>
            </w:r>
          </w:p>
          <w:p w:rsidR="002C7761" w:rsidRPr="00F916DD" w:rsidRDefault="002C7761" w:rsidP="00015FD2">
            <w:pPr>
              <w:shd w:val="clear" w:color="auto" w:fill="FFFFFF"/>
              <w:tabs>
                <w:tab w:val="left" w:pos="459"/>
                <w:tab w:val="left" w:pos="1276"/>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12) Доля педагогических работников муниципальных дошкольных образовательных организаций Сюмсинского района, с которыми заключены эффективные контракты, процентов.</w:t>
            </w:r>
          </w:p>
          <w:p w:rsidR="002C7761" w:rsidRPr="00F916DD" w:rsidRDefault="002C7761" w:rsidP="00015FD2">
            <w:pPr>
              <w:shd w:val="clear" w:color="auto" w:fill="FFFFFF"/>
              <w:tabs>
                <w:tab w:val="left" w:pos="459"/>
                <w:tab w:val="left" w:pos="1276"/>
              </w:tabs>
              <w:spacing w:before="60" w:after="60" w:line="240" w:lineRule="auto"/>
              <w:ind w:left="34"/>
              <w:rPr>
                <w:rFonts w:ascii="Times New Roman" w:eastAsia="Times New Roman" w:hAnsi="Times New Roman" w:cs="Times New Roman"/>
              </w:rPr>
            </w:pPr>
            <w:r w:rsidRPr="00F916DD">
              <w:rPr>
                <w:rFonts w:ascii="Times New Roman" w:eastAsia="Times New Roman" w:hAnsi="Times New Roman" w:cs="Times New Roman"/>
              </w:rPr>
              <w:t>13) Удельный вес муниципальных дошкольных 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 процентов.</w:t>
            </w:r>
          </w:p>
          <w:p w:rsidR="002C7761" w:rsidRDefault="002C7761" w:rsidP="00015FD2">
            <w:pPr>
              <w:shd w:val="clear" w:color="auto" w:fill="FFFFFF"/>
              <w:tabs>
                <w:tab w:val="left" w:pos="459"/>
                <w:tab w:val="left" w:pos="1276"/>
              </w:tabs>
              <w:spacing w:before="60" w:after="60" w:line="240" w:lineRule="auto"/>
              <w:ind w:left="34"/>
              <w:rPr>
                <w:rFonts w:ascii="Times New Roman" w:eastAsia="Times New Roman" w:hAnsi="Times New Roman" w:cs="Times New Roman"/>
                <w:color w:val="000000"/>
              </w:rPr>
            </w:pPr>
            <w:r w:rsidRPr="00F916DD">
              <w:rPr>
                <w:rFonts w:ascii="Times New Roman" w:eastAsia="Times New Roman" w:hAnsi="Times New Roman" w:cs="Times New Roman"/>
                <w:color w:val="000000"/>
              </w:rPr>
              <w:t>14) Доля граждан, использующих механизм получения государственных и муниципальных услуг в электронной форме, процентов</w:t>
            </w:r>
          </w:p>
          <w:p w:rsidR="00015FD2" w:rsidRPr="00F916DD" w:rsidRDefault="00015FD2" w:rsidP="00015FD2">
            <w:pPr>
              <w:shd w:val="clear" w:color="auto" w:fill="FFFFFF"/>
              <w:tabs>
                <w:tab w:val="left" w:pos="459"/>
                <w:tab w:val="left" w:pos="1276"/>
              </w:tabs>
              <w:spacing w:before="60" w:after="60" w:line="240" w:lineRule="auto"/>
              <w:ind w:left="34"/>
              <w:rPr>
                <w:rFonts w:ascii="Times New Roman" w:eastAsia="Times New Roman" w:hAnsi="Times New Roman" w:cs="Times New Roman"/>
                <w:i/>
              </w:rPr>
            </w:pPr>
          </w:p>
        </w:tc>
      </w:tr>
      <w:tr w:rsidR="002C7761" w:rsidRPr="00F916DD" w:rsidTr="00015FD2">
        <w:tc>
          <w:tcPr>
            <w:tcW w:w="2093" w:type="dxa"/>
          </w:tcPr>
          <w:p w:rsidR="002C7761"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F916DD">
              <w:rPr>
                <w:rFonts w:ascii="Times New Roman" w:eastAsia="Times New Roman" w:hAnsi="Times New Roman" w:cs="Times New Roman"/>
                <w:bCs/>
              </w:rPr>
              <w:lastRenderedPageBreak/>
              <w:t>Сроки и этапы  реализации</w:t>
            </w:r>
          </w:p>
          <w:p w:rsidR="00015FD2" w:rsidRDefault="00015FD2" w:rsidP="00015FD2">
            <w:pPr>
              <w:autoSpaceDE w:val="0"/>
              <w:autoSpaceDN w:val="0"/>
              <w:adjustRightInd w:val="0"/>
              <w:spacing w:before="60" w:after="60" w:line="240" w:lineRule="auto"/>
              <w:rPr>
                <w:rFonts w:ascii="Times New Roman" w:eastAsia="Times New Roman" w:hAnsi="Times New Roman" w:cs="Times New Roman"/>
                <w:bCs/>
              </w:rPr>
            </w:pPr>
          </w:p>
          <w:p w:rsidR="00015FD2" w:rsidRPr="00F916DD" w:rsidRDefault="00015FD2" w:rsidP="00015FD2">
            <w:pPr>
              <w:autoSpaceDE w:val="0"/>
              <w:autoSpaceDN w:val="0"/>
              <w:adjustRightInd w:val="0"/>
              <w:spacing w:before="60" w:after="60" w:line="240" w:lineRule="auto"/>
              <w:rPr>
                <w:rFonts w:ascii="Times New Roman" w:eastAsia="Times New Roman" w:hAnsi="Times New Roman" w:cs="Times New Roman"/>
                <w:bCs/>
              </w:rPr>
            </w:pPr>
          </w:p>
        </w:tc>
        <w:tc>
          <w:tcPr>
            <w:tcW w:w="7654" w:type="dxa"/>
          </w:tcPr>
          <w:p w:rsidR="002C7761" w:rsidRPr="004B2B9F" w:rsidRDefault="002C7761" w:rsidP="00015FD2">
            <w:pPr>
              <w:spacing w:before="60" w:after="60" w:line="240" w:lineRule="auto"/>
              <w:rPr>
                <w:rFonts w:ascii="Times New Roman" w:eastAsia="Times New Roman" w:hAnsi="Times New Roman" w:cs="Times New Roman"/>
                <w:bCs/>
              </w:rPr>
            </w:pPr>
            <w:r>
              <w:rPr>
                <w:rFonts w:ascii="Times New Roman" w:eastAsia="Times New Roman" w:hAnsi="Times New Roman" w:cs="Times New Roman"/>
                <w:bCs/>
              </w:rPr>
              <w:t>Срок реализации – 2022 – 2028 годы;</w:t>
            </w:r>
          </w:p>
        </w:tc>
      </w:tr>
      <w:tr w:rsidR="002C7761" w:rsidRPr="00F916DD" w:rsidTr="00015FD2">
        <w:trPr>
          <w:trHeight w:val="997"/>
        </w:trPr>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F916DD">
              <w:rPr>
                <w:rFonts w:ascii="Times New Roman" w:eastAsia="Times New Roman" w:hAnsi="Times New Roman" w:cs="Times New Roman"/>
                <w:bCs/>
              </w:rPr>
              <w:t xml:space="preserve">Ресурсное обеспечение за счет средств бюджета </w:t>
            </w:r>
            <w:r w:rsidRPr="00F916DD">
              <w:rPr>
                <w:rFonts w:ascii="Times New Roman" w:eastAsia="Times New Roman" w:hAnsi="Times New Roman" w:cs="Times New Roman"/>
                <w:bCs/>
              </w:rPr>
              <w:lastRenderedPageBreak/>
              <w:t xml:space="preserve">муниципального образования </w:t>
            </w:r>
            <w:r w:rsidRPr="005610A8">
              <w:rPr>
                <w:rFonts w:ascii="Times New Roman" w:eastAsia="Times New Roman" w:hAnsi="Times New Roman" w:cs="Times New Roman"/>
                <w:bCs/>
              </w:rPr>
              <w:t>«</w:t>
            </w:r>
            <w:r>
              <w:rPr>
                <w:rFonts w:ascii="Times New Roman" w:eastAsia="Times New Roman" w:hAnsi="Times New Roman" w:cs="Times New Roman"/>
                <w:bCs/>
              </w:rPr>
              <w:t xml:space="preserve">Муниципальный округ </w:t>
            </w:r>
            <w:r w:rsidRPr="005610A8">
              <w:rPr>
                <w:rFonts w:ascii="Times New Roman" w:eastAsia="Times New Roman" w:hAnsi="Times New Roman" w:cs="Times New Roman"/>
                <w:bCs/>
              </w:rPr>
              <w:t>Сюмсинский район</w:t>
            </w:r>
            <w:r>
              <w:rPr>
                <w:rFonts w:ascii="Times New Roman" w:eastAsia="Times New Roman" w:hAnsi="Times New Roman" w:cs="Times New Roman"/>
                <w:bCs/>
              </w:rPr>
              <w:t xml:space="preserve"> Удмуртской Республики</w:t>
            </w:r>
            <w:r w:rsidRPr="005610A8">
              <w:rPr>
                <w:rFonts w:ascii="Times New Roman" w:eastAsia="Times New Roman" w:hAnsi="Times New Roman" w:cs="Times New Roman"/>
                <w:bCs/>
              </w:rPr>
              <w:t>»</w:t>
            </w:r>
            <w:r w:rsidRPr="00F916DD">
              <w:rPr>
                <w:rFonts w:ascii="Times New Roman" w:eastAsia="Times New Roman" w:hAnsi="Times New Roman" w:cs="Times New Roman"/>
                <w:bCs/>
              </w:rPr>
              <w:t>.</w:t>
            </w:r>
          </w:p>
        </w:tc>
        <w:tc>
          <w:tcPr>
            <w:tcW w:w="7654" w:type="dxa"/>
          </w:tcPr>
          <w:p w:rsidR="00A12391" w:rsidRPr="00A12391" w:rsidRDefault="00A12391" w:rsidP="00A12391">
            <w:pPr>
              <w:spacing w:before="60" w:after="0" w:line="240" w:lineRule="auto"/>
              <w:rPr>
                <w:rFonts w:ascii="Times New Roman" w:eastAsia="Times New Roman" w:hAnsi="Times New Roman" w:cs="Times New Roman"/>
                <w:color w:val="FF0000"/>
              </w:rPr>
            </w:pPr>
            <w:r w:rsidRPr="00A12391">
              <w:rPr>
                <w:rFonts w:ascii="Times New Roman" w:eastAsia="Times New Roman" w:hAnsi="Times New Roman" w:cs="Times New Roman"/>
                <w:bCs/>
              </w:rPr>
              <w:lastRenderedPageBreak/>
              <w:t xml:space="preserve">Общий объем финансирования мероприятий подпрограммы за 2022-2028 годы за счет средств бюджета муниципального образования «Муниципальный округ Сюмсинский район Удмуртской Республики» составит – 864665,3 тыс. рублей, в том числе за счет собственных средств бюджета Сюмсинского района  – </w:t>
            </w:r>
            <w:r w:rsidRPr="00A12391">
              <w:rPr>
                <w:rFonts w:ascii="Times New Roman" w:eastAsia="Times New Roman" w:hAnsi="Times New Roman" w:cs="Times New Roman"/>
                <w:bCs/>
              </w:rPr>
              <w:lastRenderedPageBreak/>
              <w:t>128102,3тыс. рублей, за счет субвенций из бюджета Удмуртской Республики –  714978,5тыс. рублей, субсидий из бюджета УР – 554,1тыс</w:t>
            </w:r>
            <w:proofErr w:type="gramStart"/>
            <w:r w:rsidRPr="00A12391">
              <w:rPr>
                <w:rFonts w:ascii="Times New Roman" w:eastAsia="Times New Roman" w:hAnsi="Times New Roman" w:cs="Times New Roman"/>
                <w:bCs/>
              </w:rPr>
              <w:t>.р</w:t>
            </w:r>
            <w:proofErr w:type="gramEnd"/>
            <w:r w:rsidRPr="00A12391">
              <w:rPr>
                <w:rFonts w:ascii="Times New Roman" w:eastAsia="Times New Roman" w:hAnsi="Times New Roman" w:cs="Times New Roman"/>
                <w:bCs/>
              </w:rPr>
              <w:t xml:space="preserve">уб. иные источники – 21030,4 </w:t>
            </w:r>
            <w:proofErr w:type="spellStart"/>
            <w:r w:rsidRPr="00A12391">
              <w:rPr>
                <w:rFonts w:ascii="Times New Roman" w:eastAsia="Times New Roman" w:hAnsi="Times New Roman" w:cs="Times New Roman"/>
                <w:bCs/>
              </w:rPr>
              <w:t>тыс.рублей</w:t>
            </w:r>
            <w:proofErr w:type="spellEnd"/>
            <w:r w:rsidRPr="00A12391">
              <w:rPr>
                <w:rFonts w:ascii="Times New Roman" w:eastAsia="Times New Roman" w:hAnsi="Times New Roman" w:cs="Times New Roman"/>
                <w:bCs/>
              </w:rPr>
              <w:t>.</w:t>
            </w:r>
          </w:p>
          <w:p w:rsidR="00A12391" w:rsidRPr="00A12391" w:rsidRDefault="00A12391" w:rsidP="00A12391">
            <w:pPr>
              <w:spacing w:before="60" w:after="60" w:line="240" w:lineRule="auto"/>
              <w:rPr>
                <w:rFonts w:ascii="Times New Roman" w:eastAsia="Times New Roman" w:hAnsi="Times New Roman" w:cs="Times New Roman"/>
                <w:bCs/>
              </w:rPr>
            </w:pPr>
            <w:r w:rsidRPr="00A12391">
              <w:rPr>
                <w:rFonts w:ascii="Times New Roman" w:eastAsia="Times New Roman" w:hAnsi="Times New Roman" w:cs="Times New Roman"/>
                <w:bCs/>
              </w:rPr>
              <w:t>Сведения о ресурсном обеспечении подпрограммы за счет средств бюджета Сюмсинского района по годам реализации муниципальной программы (в тыс. руб.):</w:t>
            </w:r>
          </w:p>
          <w:p w:rsidR="00A12391" w:rsidRPr="00A12391" w:rsidRDefault="00A12391" w:rsidP="00A12391">
            <w:pPr>
              <w:spacing w:before="60" w:after="60" w:line="240" w:lineRule="auto"/>
              <w:rPr>
                <w:rFonts w:ascii="Times New Roman" w:eastAsia="Times New Roman" w:hAnsi="Times New Roman" w:cs="Times New Roman"/>
                <w:bCs/>
              </w:rPr>
            </w:pPr>
          </w:p>
          <w:p w:rsidR="00A12391" w:rsidRPr="00A12391" w:rsidRDefault="00A12391" w:rsidP="00A12391">
            <w:pPr>
              <w:spacing w:before="60" w:after="60" w:line="240" w:lineRule="auto"/>
              <w:rPr>
                <w:rFonts w:ascii="Times New Roman" w:eastAsia="Times New Roman" w:hAnsi="Times New Roman" w:cs="Times New Roman"/>
                <w:bCs/>
              </w:rPr>
            </w:pPr>
          </w:p>
          <w:tbl>
            <w:tblPr>
              <w:tblW w:w="7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2"/>
              <w:gridCol w:w="1151"/>
              <w:gridCol w:w="1558"/>
              <w:gridCol w:w="1292"/>
              <w:gridCol w:w="1179"/>
              <w:gridCol w:w="1214"/>
            </w:tblGrid>
            <w:tr w:rsidR="00A12391" w:rsidRPr="00A12391" w:rsidTr="00DB4271">
              <w:trPr>
                <w:jc w:val="center"/>
              </w:trPr>
              <w:tc>
                <w:tcPr>
                  <w:tcW w:w="1322" w:type="dxa"/>
                  <w:vMerge w:val="restart"/>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Годы реализации</w:t>
                  </w:r>
                </w:p>
              </w:tc>
              <w:tc>
                <w:tcPr>
                  <w:tcW w:w="1151" w:type="dxa"/>
                  <w:vMerge w:val="restart"/>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Всего</w:t>
                  </w:r>
                </w:p>
              </w:tc>
              <w:tc>
                <w:tcPr>
                  <w:tcW w:w="4029" w:type="dxa"/>
                  <w:gridSpan w:val="3"/>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В том числе:</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p>
              </w:tc>
            </w:tr>
            <w:tr w:rsidR="00A12391" w:rsidRPr="00A12391" w:rsidTr="00DB4271">
              <w:trPr>
                <w:jc w:val="center"/>
              </w:trPr>
              <w:tc>
                <w:tcPr>
                  <w:tcW w:w="1322" w:type="dxa"/>
                  <w:vMerge/>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spacing w:before="240" w:after="0" w:line="240" w:lineRule="auto"/>
                    <w:rPr>
                      <w:rFonts w:ascii="Times New Roman" w:eastAsia="Times New Roman" w:hAnsi="Times New Roman" w:cs="Times New Roman"/>
                    </w:rPr>
                  </w:pPr>
                </w:p>
              </w:tc>
              <w:tc>
                <w:tcPr>
                  <w:tcW w:w="1151" w:type="dxa"/>
                  <w:vMerge/>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spacing w:before="240" w:after="0" w:line="240" w:lineRule="auto"/>
                    <w:rPr>
                      <w:rFonts w:ascii="Times New Roman" w:eastAsia="Times New Roman" w:hAnsi="Times New Roman" w:cs="Times New Roman"/>
                    </w:rPr>
                  </w:pP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Собственные средства бюджета Сюмсинского района</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Субвенции из бюджета УР</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Субсидии из бюджета УР</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autoSpaceDE w:val="0"/>
                    <w:autoSpaceDN w:val="0"/>
                    <w:adjustRightInd w:val="0"/>
                    <w:spacing w:before="40" w:after="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Иные источники</w:t>
                  </w:r>
                </w:p>
              </w:tc>
            </w:tr>
            <w:tr w:rsidR="00A12391" w:rsidRPr="00A12391" w:rsidTr="00DB4271">
              <w:trPr>
                <w:trHeight w:val="283"/>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Calibri" w:hAnsi="Times New Roman" w:cs="Times New Roman"/>
                      <w:bCs/>
                    </w:rPr>
                  </w:pPr>
                  <w:r w:rsidRPr="00A12391">
                    <w:rPr>
                      <w:rFonts w:ascii="Times New Roman" w:eastAsia="Times New Roman" w:hAnsi="Times New Roman" w:cs="Times New Roman"/>
                      <w:bCs/>
                    </w:rPr>
                    <w:t>2022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88117,9</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20022,8</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65631,6</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73,5</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eastAsia="Times New Roman" w:hAnsi="Times New Roman" w:cs="Times New Roman"/>
                      <w:bCs/>
                    </w:rPr>
                    <w:t>2390,0</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Calibri" w:hAnsi="Times New Roman" w:cs="Times New Roman"/>
                      <w:bCs/>
                    </w:rPr>
                  </w:pPr>
                  <w:r w:rsidRPr="00A12391">
                    <w:rPr>
                      <w:rFonts w:ascii="Times New Roman" w:eastAsia="Times New Roman" w:hAnsi="Times New Roman" w:cs="Times New Roman"/>
                      <w:bCs/>
                    </w:rPr>
                    <w:t>2023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95474,2</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19213,5</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73251,4</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115,7</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hAnsi="Times New Roman" w:cs="Times New Roman"/>
                    </w:rPr>
                    <w:t>2893,6</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2024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109901,0</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17714,6</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89796,7</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70,9</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hAnsi="Times New Roman" w:cs="Times New Roman"/>
                    </w:rPr>
                    <w:t>2318,8</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Calibri" w:hAnsi="Times New Roman" w:cs="Times New Roman"/>
                      <w:bCs/>
                    </w:rPr>
                  </w:pPr>
                  <w:r w:rsidRPr="00A12391">
                    <w:rPr>
                      <w:rFonts w:ascii="Times New Roman" w:eastAsia="Times New Roman" w:hAnsi="Times New Roman" w:cs="Times New Roman"/>
                      <w:bCs/>
                    </w:rPr>
                    <w:t>2025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130357,3</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17096,4</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109820,5</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83,4</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hAnsi="Times New Roman" w:cs="Times New Roman"/>
                    </w:rPr>
                    <w:t>3357,0</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2026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139771,3</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17545,0</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118799,1</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70,2</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eastAsia="Times New Roman" w:hAnsi="Times New Roman" w:cs="Times New Roman"/>
                      <w:bCs/>
                    </w:rPr>
                    <w:t>3357,0</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2027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150521,8</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18255,0</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128839,6</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70,2</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eastAsia="Times New Roman" w:hAnsi="Times New Roman" w:cs="Times New Roman"/>
                      <w:bCs/>
                    </w:rPr>
                    <w:t>3357,0</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spacing w:before="240" w:after="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2028 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150521,8</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18255,0</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128839,6</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rPr>
                      <w:rFonts w:ascii="Times New Roman" w:eastAsia="Times New Roman" w:hAnsi="Times New Roman" w:cs="Times New Roman"/>
                      <w:bCs/>
                    </w:rPr>
                  </w:pPr>
                  <w:r w:rsidRPr="00A12391">
                    <w:rPr>
                      <w:rFonts w:ascii="Times New Roman" w:eastAsia="Times New Roman" w:hAnsi="Times New Roman" w:cs="Times New Roman"/>
                      <w:bCs/>
                    </w:rPr>
                    <w:t>70,2</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jc w:val="center"/>
                    <w:rPr>
                      <w:rFonts w:ascii="Times New Roman" w:hAnsi="Times New Roman" w:cs="Times New Roman"/>
                    </w:rPr>
                  </w:pPr>
                  <w:r w:rsidRPr="00A12391">
                    <w:rPr>
                      <w:rFonts w:ascii="Times New Roman" w:eastAsia="Times New Roman" w:hAnsi="Times New Roman" w:cs="Times New Roman"/>
                      <w:bCs/>
                    </w:rPr>
                    <w:t>3357,0</w:t>
                  </w:r>
                </w:p>
              </w:tc>
            </w:tr>
            <w:tr w:rsidR="00A12391" w:rsidRPr="00A12391" w:rsidTr="00DB4271">
              <w:trPr>
                <w:jc w:val="center"/>
              </w:trPr>
              <w:tc>
                <w:tcPr>
                  <w:tcW w:w="1322"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bCs/>
                    </w:rPr>
                    <w:t>Итого 2022-2028 гг.</w:t>
                  </w:r>
                </w:p>
              </w:tc>
              <w:tc>
                <w:tcPr>
                  <w:tcW w:w="1151"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rPr>
                    <w:t>864665,3</w:t>
                  </w:r>
                </w:p>
              </w:tc>
              <w:tc>
                <w:tcPr>
                  <w:tcW w:w="1558"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rPr>
                    <w:t>128102,3</w:t>
                  </w:r>
                </w:p>
              </w:tc>
              <w:tc>
                <w:tcPr>
                  <w:tcW w:w="1292"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rPr>
                    <w:t>714978,5</w:t>
                  </w:r>
                </w:p>
              </w:tc>
              <w:tc>
                <w:tcPr>
                  <w:tcW w:w="1179" w:type="dxa"/>
                  <w:tcBorders>
                    <w:top w:val="single" w:sz="4" w:space="0" w:color="auto"/>
                    <w:left w:val="single" w:sz="4" w:space="0" w:color="auto"/>
                    <w:bottom w:val="single" w:sz="4" w:space="0" w:color="auto"/>
                    <w:right w:val="single" w:sz="4" w:space="0" w:color="auto"/>
                  </w:tcBorders>
                  <w:vAlign w:val="center"/>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rPr>
                  </w:pPr>
                  <w:r w:rsidRPr="00A12391">
                    <w:rPr>
                      <w:rFonts w:ascii="Times New Roman" w:eastAsia="Times New Roman" w:hAnsi="Times New Roman" w:cs="Times New Roman"/>
                    </w:rPr>
                    <w:t>554,1</w:t>
                  </w:r>
                </w:p>
              </w:tc>
              <w:tc>
                <w:tcPr>
                  <w:tcW w:w="1214" w:type="dxa"/>
                  <w:tcBorders>
                    <w:top w:val="single" w:sz="4" w:space="0" w:color="auto"/>
                    <w:left w:val="single" w:sz="4" w:space="0" w:color="auto"/>
                    <w:bottom w:val="single" w:sz="4" w:space="0" w:color="auto"/>
                    <w:right w:val="single" w:sz="4" w:space="0" w:color="auto"/>
                  </w:tcBorders>
                </w:tcPr>
                <w:p w:rsidR="00A12391" w:rsidRPr="00A12391" w:rsidRDefault="00A12391" w:rsidP="00A12391">
                  <w:pPr>
                    <w:autoSpaceDE w:val="0"/>
                    <w:autoSpaceDN w:val="0"/>
                    <w:adjustRightInd w:val="0"/>
                    <w:spacing w:before="20" w:after="20" w:line="240" w:lineRule="auto"/>
                    <w:jc w:val="center"/>
                    <w:rPr>
                      <w:rFonts w:ascii="Times New Roman" w:eastAsia="Times New Roman" w:hAnsi="Times New Roman" w:cs="Times New Roman"/>
                      <w:bCs/>
                    </w:rPr>
                  </w:pPr>
                  <w:r w:rsidRPr="00A12391">
                    <w:rPr>
                      <w:rFonts w:ascii="Times New Roman" w:eastAsia="Times New Roman" w:hAnsi="Times New Roman" w:cs="Times New Roman"/>
                      <w:bCs/>
                    </w:rPr>
                    <w:t>21030,4</w:t>
                  </w:r>
                </w:p>
              </w:tc>
            </w:tr>
          </w:tbl>
          <w:p w:rsidR="002C7761" w:rsidRPr="005610A8" w:rsidRDefault="00A12391" w:rsidP="00015FD2">
            <w:pPr>
              <w:autoSpaceDE w:val="0"/>
              <w:autoSpaceDN w:val="0"/>
              <w:adjustRightInd w:val="0"/>
              <w:spacing w:before="60" w:after="60" w:line="240" w:lineRule="auto"/>
              <w:rPr>
                <w:rFonts w:ascii="Times New Roman" w:eastAsia="Times New Roman" w:hAnsi="Times New Roman" w:cs="Times New Roman"/>
                <w:bCs/>
              </w:rPr>
            </w:pPr>
            <w:r w:rsidRPr="00A12391">
              <w:rPr>
                <w:rFonts w:ascii="Times New Roman" w:eastAsia="Times New Roman" w:hAnsi="Times New Roman" w:cs="Times New Roman"/>
                <w:bCs/>
              </w:rPr>
              <w:t>Ресурсное обеспечение подпрограммы за счет средств бюджета Сюмсинского района  подлежит уточнению в рамках бюджетного цикла</w:t>
            </w:r>
          </w:p>
        </w:tc>
      </w:tr>
      <w:tr w:rsidR="002C7761" w:rsidRPr="00F916DD" w:rsidTr="00015FD2">
        <w:tc>
          <w:tcPr>
            <w:tcW w:w="2093" w:type="dxa"/>
          </w:tcPr>
          <w:p w:rsidR="002C7761" w:rsidRPr="00F916DD"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F916DD">
              <w:rPr>
                <w:rFonts w:ascii="Times New Roman" w:eastAsia="Times New Roman" w:hAnsi="Times New Roman" w:cs="Times New Roman"/>
                <w:bCs/>
              </w:rPr>
              <w:lastRenderedPageBreak/>
              <w:t xml:space="preserve">Ожидаемые конечные результаты, оценка планируемой эффективности </w:t>
            </w:r>
          </w:p>
        </w:tc>
        <w:tc>
          <w:tcPr>
            <w:tcW w:w="7654" w:type="dxa"/>
          </w:tcPr>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Ожидаемые конечные результаты реализации подпрограммы:</w:t>
            </w:r>
          </w:p>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5610A8">
              <w:rPr>
                <w:rFonts w:ascii="Times New Roman" w:eastAsia="Times New Roman" w:hAnsi="Times New Roman" w:cs="Times New Roman"/>
                <w:bCs/>
              </w:rPr>
              <w:t>1) обеспечение для всех детей в возрасте от 3 до 7 лет возможности получать услуги дошкольного образования</w:t>
            </w:r>
            <w:r w:rsidRPr="005610A8">
              <w:rPr>
                <w:rFonts w:ascii="Times New Roman" w:eastAsia="Times New Roman" w:hAnsi="Times New Roman" w:cs="Times New Roman"/>
                <w:b/>
                <w:bCs/>
              </w:rPr>
              <w:t xml:space="preserve">. </w:t>
            </w:r>
          </w:p>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2) повышение качества дошкольного образования - за счет обновления основных образовательных программ дошкольного образования с учетом требований федеральных стандартов дошкольного образования, развития системы обратной связи с потребителями услуг дошкольного образования;</w:t>
            </w:r>
          </w:p>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3) обновление кадрового состава и привлечение молодых талантливых педагогов для работы в дошкольных образовательных учреждениях – за счет повышения заработной платы педагогических работников, создания материальных стимулов для достижения результатов профессиональной служебной деятельности педагогов.</w:t>
            </w:r>
          </w:p>
          <w:p w:rsidR="002C7761" w:rsidRPr="005610A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5610A8">
              <w:rPr>
                <w:rFonts w:ascii="Times New Roman" w:eastAsia="Times New Roman" w:hAnsi="Times New Roman" w:cs="Times New Roman"/>
                <w:bC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1.1. Характеристика сферы деятельности</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На территории муниципального образования «Муниципальный округ Сюмсинский район Удмуртской Респуб</w:t>
      </w:r>
      <w:r>
        <w:rPr>
          <w:rFonts w:ascii="Times New Roman" w:eastAsia="Times New Roman" w:hAnsi="Times New Roman" w:cs="Times New Roman"/>
          <w:bCs/>
          <w:sz w:val="24"/>
          <w:szCs w:val="24"/>
        </w:rPr>
        <w:t xml:space="preserve">лики» по состоянию </w:t>
      </w:r>
      <w:proofErr w:type="gramStart"/>
      <w:r>
        <w:rPr>
          <w:rFonts w:ascii="Times New Roman" w:eastAsia="Times New Roman" w:hAnsi="Times New Roman" w:cs="Times New Roman"/>
          <w:bCs/>
          <w:sz w:val="24"/>
          <w:szCs w:val="24"/>
        </w:rPr>
        <w:t>на конец</w:t>
      </w:r>
      <w:proofErr w:type="gramEnd"/>
      <w:r>
        <w:rPr>
          <w:rFonts w:ascii="Times New Roman" w:eastAsia="Times New Roman" w:hAnsi="Times New Roman" w:cs="Times New Roman"/>
          <w:bCs/>
          <w:sz w:val="24"/>
          <w:szCs w:val="24"/>
        </w:rPr>
        <w:t xml:space="preserve"> 2022 года функционирует 11</w:t>
      </w:r>
      <w:r w:rsidRPr="00F916DD">
        <w:rPr>
          <w:rFonts w:ascii="Times New Roman" w:eastAsia="Times New Roman" w:hAnsi="Times New Roman" w:cs="Times New Roman"/>
          <w:bCs/>
          <w:sz w:val="24"/>
          <w:szCs w:val="24"/>
        </w:rPr>
        <w:t xml:space="preserve">муниципальных  образовательных учреждений, оказывающих муниципальные услуги </w:t>
      </w:r>
      <w:r w:rsidRPr="00F916DD">
        <w:rPr>
          <w:rFonts w:ascii="Times New Roman" w:eastAsia="Times New Roman" w:hAnsi="Times New Roman" w:cs="Times New Roman"/>
          <w:bCs/>
          <w:sz w:val="24"/>
          <w:szCs w:val="24"/>
        </w:rPr>
        <w:lastRenderedPageBreak/>
        <w:t>по реализации программ дошкольного образования</w:t>
      </w:r>
      <w:r>
        <w:rPr>
          <w:rFonts w:ascii="Times New Roman" w:eastAsia="Times New Roman" w:hAnsi="Times New Roman" w:cs="Times New Roman"/>
          <w:bCs/>
          <w:sz w:val="24"/>
          <w:szCs w:val="24"/>
        </w:rPr>
        <w:t>; их воспитанникам  являются 540</w:t>
      </w:r>
      <w:r w:rsidRPr="00F916DD">
        <w:rPr>
          <w:rFonts w:ascii="Times New Roman" w:eastAsia="Times New Roman" w:hAnsi="Times New Roman" w:cs="Times New Roman"/>
          <w:bCs/>
          <w:sz w:val="24"/>
          <w:szCs w:val="24"/>
        </w:rPr>
        <w:t xml:space="preserve"> детей.</w:t>
      </w:r>
    </w:p>
    <w:p w:rsidR="002C7761"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Всего численность детей в возр</w:t>
      </w:r>
      <w:r>
        <w:rPr>
          <w:rFonts w:ascii="Times New Roman" w:eastAsia="Times New Roman" w:hAnsi="Times New Roman" w:cs="Times New Roman"/>
          <w:bCs/>
          <w:sz w:val="24"/>
          <w:szCs w:val="24"/>
        </w:rPr>
        <w:t xml:space="preserve">асте от 1 до 6 лет </w:t>
      </w:r>
      <w:proofErr w:type="gramStart"/>
      <w:r>
        <w:rPr>
          <w:rFonts w:ascii="Times New Roman" w:eastAsia="Times New Roman" w:hAnsi="Times New Roman" w:cs="Times New Roman"/>
          <w:bCs/>
          <w:sz w:val="24"/>
          <w:szCs w:val="24"/>
        </w:rPr>
        <w:t>на конец</w:t>
      </w:r>
      <w:proofErr w:type="gramEnd"/>
      <w:r>
        <w:rPr>
          <w:rFonts w:ascii="Times New Roman" w:eastAsia="Times New Roman" w:hAnsi="Times New Roman" w:cs="Times New Roman"/>
          <w:bCs/>
          <w:sz w:val="24"/>
          <w:szCs w:val="24"/>
        </w:rPr>
        <w:t xml:space="preserve"> 2022</w:t>
      </w:r>
      <w:r w:rsidRPr="00F916DD">
        <w:rPr>
          <w:rFonts w:ascii="Times New Roman" w:eastAsia="Times New Roman" w:hAnsi="Times New Roman" w:cs="Times New Roman"/>
          <w:bCs/>
          <w:sz w:val="24"/>
          <w:szCs w:val="24"/>
        </w:rPr>
        <w:t xml:space="preserve"> года в </w:t>
      </w:r>
      <w:proofErr w:type="spellStart"/>
      <w:r>
        <w:rPr>
          <w:rFonts w:ascii="Times New Roman" w:eastAsia="Times New Roman" w:hAnsi="Times New Roman" w:cs="Times New Roman"/>
          <w:bCs/>
          <w:sz w:val="24"/>
          <w:szCs w:val="24"/>
        </w:rPr>
        <w:t>Сюмсинском</w:t>
      </w:r>
      <w:proofErr w:type="spellEnd"/>
      <w:r>
        <w:rPr>
          <w:rFonts w:ascii="Times New Roman" w:eastAsia="Times New Roman" w:hAnsi="Times New Roman" w:cs="Times New Roman"/>
          <w:bCs/>
          <w:sz w:val="24"/>
          <w:szCs w:val="24"/>
        </w:rPr>
        <w:t xml:space="preserve"> районе составила 902</w:t>
      </w:r>
      <w:r w:rsidRPr="00F916DD">
        <w:rPr>
          <w:rFonts w:ascii="Times New Roman" w:eastAsia="Times New Roman" w:hAnsi="Times New Roman" w:cs="Times New Roman"/>
          <w:bCs/>
          <w:sz w:val="24"/>
          <w:szCs w:val="24"/>
        </w:rPr>
        <w:t xml:space="preserve"> ребенка. Среднесрочный прогноз численности детей в воз</w:t>
      </w:r>
      <w:r>
        <w:rPr>
          <w:rFonts w:ascii="Times New Roman" w:eastAsia="Times New Roman" w:hAnsi="Times New Roman" w:cs="Times New Roman"/>
          <w:bCs/>
          <w:sz w:val="24"/>
          <w:szCs w:val="24"/>
        </w:rPr>
        <w:t>расте от 1 до 6 лет показывает уменьшение</w:t>
      </w:r>
      <w:r w:rsidRPr="00F916DD">
        <w:rPr>
          <w:rFonts w:ascii="Times New Roman" w:eastAsia="Times New Roman" w:hAnsi="Times New Roman" w:cs="Times New Roman"/>
          <w:bCs/>
          <w:sz w:val="24"/>
          <w:szCs w:val="24"/>
        </w:rPr>
        <w:t xml:space="preserve"> численности дете</w:t>
      </w:r>
      <w:r>
        <w:rPr>
          <w:rFonts w:ascii="Times New Roman" w:eastAsia="Times New Roman" w:hAnsi="Times New Roman" w:cs="Times New Roman"/>
          <w:bCs/>
          <w:sz w:val="24"/>
          <w:szCs w:val="24"/>
        </w:rPr>
        <w:t>й данной возрастной категории с  2024 года</w:t>
      </w:r>
      <w:r w:rsidRPr="00F916DD">
        <w:rPr>
          <w:rFonts w:ascii="Times New Roman" w:eastAsia="Times New Roman" w:hAnsi="Times New Roman" w:cs="Times New Roman"/>
          <w:bCs/>
          <w:sz w:val="24"/>
          <w:szCs w:val="24"/>
        </w:rPr>
        <w:t>:</w:t>
      </w:r>
    </w:p>
    <w:p w:rsidR="00015FD2" w:rsidRDefault="00015FD2" w:rsidP="002C7761">
      <w:pPr>
        <w:shd w:val="clear" w:color="auto" w:fill="FFFFFF"/>
        <w:spacing w:after="0" w:line="240" w:lineRule="auto"/>
        <w:ind w:firstLine="709"/>
        <w:jc w:val="both"/>
        <w:rPr>
          <w:rFonts w:ascii="Times New Roman" w:eastAsia="Times New Roman" w:hAnsi="Times New Roman" w:cs="Times New Roman"/>
          <w:bCs/>
          <w:sz w:val="24"/>
          <w:szCs w:val="24"/>
        </w:rPr>
      </w:pPr>
    </w:p>
    <w:p w:rsidR="00015FD2" w:rsidRDefault="00015FD2" w:rsidP="002C7761">
      <w:pPr>
        <w:shd w:val="clear" w:color="auto" w:fill="FFFFFF"/>
        <w:spacing w:after="0" w:line="240" w:lineRule="auto"/>
        <w:ind w:firstLine="709"/>
        <w:jc w:val="both"/>
        <w:rPr>
          <w:rFonts w:ascii="Times New Roman" w:eastAsia="Times New Roman" w:hAnsi="Times New Roman" w:cs="Times New Roman"/>
          <w:bCs/>
          <w:sz w:val="24"/>
          <w:szCs w:val="24"/>
        </w:rPr>
      </w:pPr>
    </w:p>
    <w:p w:rsidR="00015FD2" w:rsidRPr="00F916DD" w:rsidRDefault="00015FD2" w:rsidP="002C7761">
      <w:pPr>
        <w:shd w:val="clear" w:color="auto" w:fill="FFFFFF"/>
        <w:spacing w:after="0" w:line="240" w:lineRule="auto"/>
        <w:ind w:firstLine="709"/>
        <w:jc w:val="both"/>
        <w:rPr>
          <w:rFonts w:ascii="Times New Roman" w:eastAsia="Times New Roman" w:hAnsi="Times New Roman" w:cs="Times New Roman"/>
          <w:bCs/>
          <w:sz w:val="24"/>
          <w:szCs w:val="24"/>
        </w:rPr>
      </w:pPr>
    </w:p>
    <w:tbl>
      <w:tblPr>
        <w:tblW w:w="84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858"/>
        <w:gridCol w:w="858"/>
        <w:gridCol w:w="858"/>
        <w:gridCol w:w="858"/>
        <w:gridCol w:w="858"/>
        <w:gridCol w:w="858"/>
        <w:gridCol w:w="858"/>
      </w:tblGrid>
      <w:tr w:rsidR="002C7761" w:rsidRPr="00F916DD" w:rsidTr="00015FD2">
        <w:trPr>
          <w:trHeight w:val="300"/>
        </w:trPr>
        <w:tc>
          <w:tcPr>
            <w:tcW w:w="2445" w:type="dxa"/>
            <w:shd w:val="clear" w:color="auto" w:fill="auto"/>
            <w:noWrap/>
            <w:vAlign w:val="center"/>
          </w:tcPr>
          <w:p w:rsidR="002C7761" w:rsidRPr="00F916DD" w:rsidRDefault="002C7761" w:rsidP="00015FD2">
            <w:pPr>
              <w:spacing w:after="0" w:line="240" w:lineRule="auto"/>
              <w:jc w:val="center"/>
              <w:rPr>
                <w:rFonts w:ascii="Calibri" w:eastAsia="Times New Roman" w:hAnsi="Calibri" w:cs="Times New Roman"/>
              </w:rPr>
            </w:pPr>
            <w:r w:rsidRPr="00F916DD">
              <w:rPr>
                <w:rFonts w:ascii="Times New Roman" w:eastAsia="Times New Roman" w:hAnsi="Times New Roman" w:cs="Times New Roman"/>
              </w:rPr>
              <w:t>Наименование показателя</w:t>
            </w:r>
          </w:p>
        </w:tc>
        <w:tc>
          <w:tcPr>
            <w:tcW w:w="858" w:type="dxa"/>
          </w:tcPr>
          <w:p w:rsidR="002C7761"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 год</w:t>
            </w:r>
          </w:p>
          <w:p w:rsidR="002C7761" w:rsidRPr="00F916DD" w:rsidRDefault="002C7761" w:rsidP="00015FD2">
            <w:pPr>
              <w:spacing w:after="0" w:line="240" w:lineRule="auto"/>
              <w:jc w:val="center"/>
              <w:rPr>
                <w:rFonts w:ascii="Times New Roman" w:eastAsia="Times New Roman" w:hAnsi="Times New Roman" w:cs="Times New Roman"/>
              </w:rPr>
            </w:pP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2023 год</w:t>
            </w: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2024 год</w:t>
            </w: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2025 год</w:t>
            </w: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2026 год</w:t>
            </w:r>
          </w:p>
        </w:tc>
        <w:tc>
          <w:tcPr>
            <w:tcW w:w="858" w:type="dxa"/>
          </w:tcPr>
          <w:p w:rsidR="002C7761"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2027 год</w:t>
            </w:r>
          </w:p>
        </w:tc>
        <w:tc>
          <w:tcPr>
            <w:tcW w:w="858" w:type="dxa"/>
          </w:tcPr>
          <w:p w:rsidR="002C7761"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2028 год</w:t>
            </w:r>
          </w:p>
        </w:tc>
      </w:tr>
      <w:tr w:rsidR="002C7761" w:rsidRPr="00F916DD" w:rsidTr="00015FD2">
        <w:trPr>
          <w:trHeight w:val="300"/>
        </w:trPr>
        <w:tc>
          <w:tcPr>
            <w:tcW w:w="2445" w:type="dxa"/>
            <w:shd w:val="clear" w:color="auto" w:fill="auto"/>
            <w:noWrap/>
            <w:vAlign w:val="center"/>
          </w:tcPr>
          <w:p w:rsidR="002C7761" w:rsidRPr="00F916DD" w:rsidRDefault="002C7761" w:rsidP="00015FD2">
            <w:pPr>
              <w:spacing w:after="0" w:line="240" w:lineRule="auto"/>
              <w:rPr>
                <w:rFonts w:ascii="Times New Roman" w:eastAsia="Times New Roman" w:hAnsi="Times New Roman" w:cs="Times New Roman"/>
              </w:rPr>
            </w:pPr>
            <w:r w:rsidRPr="00F916DD">
              <w:rPr>
                <w:rFonts w:ascii="Times New Roman" w:eastAsia="Times New Roman" w:hAnsi="Times New Roman" w:cs="Times New Roman"/>
              </w:rPr>
              <w:t>Численность детей в возрасте 1-6 лет, человек</w:t>
            </w: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br/>
              <w:t>902</w:t>
            </w: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br/>
              <w:t>684</w:t>
            </w:r>
          </w:p>
        </w:tc>
        <w:tc>
          <w:tcPr>
            <w:tcW w:w="858" w:type="dxa"/>
          </w:tcPr>
          <w:p w:rsidR="002C7761" w:rsidRDefault="002C7761" w:rsidP="00015FD2">
            <w:pPr>
              <w:spacing w:after="0" w:line="240" w:lineRule="auto"/>
              <w:jc w:val="center"/>
              <w:rPr>
                <w:rFonts w:ascii="Times New Roman" w:eastAsia="Times New Roman" w:hAnsi="Times New Roman" w:cs="Times New Roman"/>
              </w:rPr>
            </w:pPr>
          </w:p>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858" w:type="dxa"/>
          </w:tcPr>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682</w:t>
            </w:r>
          </w:p>
        </w:tc>
        <w:tc>
          <w:tcPr>
            <w:tcW w:w="858" w:type="dxa"/>
          </w:tcPr>
          <w:p w:rsidR="002C7761" w:rsidRDefault="002C7761" w:rsidP="00015FD2">
            <w:pPr>
              <w:spacing w:after="0" w:line="240" w:lineRule="auto"/>
              <w:jc w:val="center"/>
              <w:rPr>
                <w:rFonts w:ascii="Times New Roman" w:eastAsia="Times New Roman" w:hAnsi="Times New Roman" w:cs="Times New Roman"/>
              </w:rPr>
            </w:pPr>
          </w:p>
          <w:p w:rsidR="002C7761" w:rsidRPr="00F916DD"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680</w:t>
            </w:r>
          </w:p>
        </w:tc>
        <w:tc>
          <w:tcPr>
            <w:tcW w:w="858" w:type="dxa"/>
          </w:tcPr>
          <w:p w:rsidR="002C7761"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680</w:t>
            </w:r>
          </w:p>
        </w:tc>
        <w:tc>
          <w:tcPr>
            <w:tcW w:w="858" w:type="dxa"/>
          </w:tcPr>
          <w:p w:rsidR="002C7761" w:rsidRDefault="002C7761" w:rsidP="00015FD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680</w:t>
            </w:r>
          </w:p>
        </w:tc>
      </w:tr>
    </w:tbl>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Охват детей программам</w:t>
      </w:r>
      <w:r>
        <w:rPr>
          <w:rFonts w:ascii="Times New Roman" w:eastAsia="Times New Roman" w:hAnsi="Times New Roman" w:cs="Times New Roman"/>
          <w:bCs/>
          <w:sz w:val="24"/>
          <w:szCs w:val="24"/>
        </w:rPr>
        <w:t>и дошкольного образования в 2022</w:t>
      </w:r>
      <w:r w:rsidRPr="00F916DD">
        <w:rPr>
          <w:rFonts w:ascii="Times New Roman" w:eastAsia="Times New Roman" w:hAnsi="Times New Roman" w:cs="Times New Roman"/>
          <w:bCs/>
          <w:sz w:val="24"/>
          <w:szCs w:val="24"/>
        </w:rPr>
        <w:t xml:space="preserve"> году для детей в возраст</w:t>
      </w:r>
      <w:r>
        <w:rPr>
          <w:rFonts w:ascii="Times New Roman" w:eastAsia="Times New Roman" w:hAnsi="Times New Roman" w:cs="Times New Roman"/>
          <w:bCs/>
          <w:sz w:val="24"/>
          <w:szCs w:val="24"/>
        </w:rPr>
        <w:t>е от 1 года до 6 лет составил 58,426</w:t>
      </w:r>
      <w:r w:rsidRPr="00F916DD">
        <w:rPr>
          <w:rFonts w:ascii="Times New Roman" w:eastAsia="Times New Roman" w:hAnsi="Times New Roman" w:cs="Times New Roman"/>
          <w:bCs/>
          <w:sz w:val="24"/>
          <w:szCs w:val="24"/>
        </w:rPr>
        <w:t xml:space="preserve"> процентов.  На учете для определения в муниципальные дошкольные образова</w:t>
      </w:r>
      <w:r>
        <w:rPr>
          <w:rFonts w:ascii="Times New Roman" w:eastAsia="Times New Roman" w:hAnsi="Times New Roman" w:cs="Times New Roman"/>
          <w:bCs/>
          <w:sz w:val="24"/>
          <w:szCs w:val="24"/>
        </w:rPr>
        <w:t xml:space="preserve">тельные учреждения </w:t>
      </w:r>
      <w:proofErr w:type="gramStart"/>
      <w:r>
        <w:rPr>
          <w:rFonts w:ascii="Times New Roman" w:eastAsia="Times New Roman" w:hAnsi="Times New Roman" w:cs="Times New Roman"/>
          <w:bCs/>
          <w:sz w:val="24"/>
          <w:szCs w:val="24"/>
        </w:rPr>
        <w:t>на конец</w:t>
      </w:r>
      <w:proofErr w:type="gramEnd"/>
      <w:r>
        <w:rPr>
          <w:rFonts w:ascii="Times New Roman" w:eastAsia="Times New Roman" w:hAnsi="Times New Roman" w:cs="Times New Roman"/>
          <w:bCs/>
          <w:sz w:val="24"/>
          <w:szCs w:val="24"/>
        </w:rPr>
        <w:t xml:space="preserve"> 2022 года  состоит 33 ребёнка</w:t>
      </w:r>
      <w:r w:rsidRPr="00F916DD">
        <w:rPr>
          <w:rFonts w:ascii="Times New Roman" w:eastAsia="Times New Roman" w:hAnsi="Times New Roman" w:cs="Times New Roman"/>
          <w:bCs/>
          <w:sz w:val="24"/>
          <w:szCs w:val="24"/>
        </w:rPr>
        <w:t xml:space="preserve"> в возрасте от 1 до 6 лет.</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целях сокращения очереди в дошкольные образовательные организации реализуется комплекс мер, в числе которых:</w:t>
      </w:r>
    </w:p>
    <w:p w:rsidR="002C7761" w:rsidRPr="00F916DD" w:rsidRDefault="002C7761" w:rsidP="002C7761">
      <w:pPr>
        <w:numPr>
          <w:ilvl w:val="0"/>
          <w:numId w:val="1"/>
        </w:numPr>
        <w:shd w:val="clear" w:color="auto" w:fill="FFFFFF"/>
        <w:tabs>
          <w:tab w:val="left" w:pos="993"/>
        </w:tabs>
        <w:spacing w:before="240" w:after="0" w:line="240" w:lineRule="auto"/>
        <w:ind w:left="0" w:firstLine="70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Построено новое здание</w:t>
      </w:r>
      <w:r w:rsidRPr="00F916DD">
        <w:rPr>
          <w:rFonts w:ascii="Times New Roman" w:eastAsia="Times New Roman" w:hAnsi="Times New Roman" w:cs="Times New Roman"/>
          <w:bCs/>
          <w:sz w:val="24"/>
          <w:szCs w:val="24"/>
        </w:rPr>
        <w:t xml:space="preserve"> детского сада вс</w:t>
      </w:r>
      <w:r>
        <w:rPr>
          <w:rFonts w:ascii="Times New Roman" w:eastAsia="Times New Roman" w:hAnsi="Times New Roman" w:cs="Times New Roman"/>
          <w:bCs/>
          <w:sz w:val="24"/>
          <w:szCs w:val="24"/>
        </w:rPr>
        <w:t>. Сюмси на 190 мест, что позволило</w:t>
      </w:r>
      <w:r w:rsidRPr="00F916DD">
        <w:rPr>
          <w:rFonts w:ascii="Times New Roman" w:eastAsia="Times New Roman" w:hAnsi="Times New Roman" w:cs="Times New Roman"/>
          <w:bCs/>
          <w:sz w:val="24"/>
          <w:szCs w:val="24"/>
        </w:rPr>
        <w:t xml:space="preserve"> снизить очередность в селе Сюмси;</w:t>
      </w:r>
    </w:p>
    <w:p w:rsidR="002C7761" w:rsidRPr="00F916DD" w:rsidRDefault="002C7761" w:rsidP="002C7761">
      <w:pPr>
        <w:shd w:val="clear" w:color="auto" w:fill="FFFFFF"/>
        <w:tabs>
          <w:tab w:val="left" w:pos="993"/>
        </w:tabs>
        <w:spacing w:after="0" w:line="240" w:lineRule="auto"/>
        <w:ind w:left="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Открытие дополнительных мест в функционирующих детских садах.</w:t>
      </w:r>
    </w:p>
    <w:p w:rsidR="002C7761" w:rsidRPr="00F916DD" w:rsidRDefault="002C7761" w:rsidP="002C7761">
      <w:pPr>
        <w:shd w:val="clear" w:color="auto" w:fill="FFFFFF"/>
        <w:tabs>
          <w:tab w:val="left" w:pos="993"/>
        </w:tabs>
        <w:spacing w:after="0" w:line="240" w:lineRule="auto"/>
        <w:ind w:left="709"/>
        <w:contextualSpacing/>
        <w:jc w:val="both"/>
        <w:rPr>
          <w:rFonts w:ascii="Times New Roman" w:eastAsia="Times New Roman" w:hAnsi="Times New Roman" w:cs="Times New Roman"/>
          <w:bCs/>
          <w:sz w:val="24"/>
          <w:szCs w:val="24"/>
        </w:rPr>
      </w:pP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В муниципальных дошкольных образовательных организациях работают </w:t>
      </w:r>
      <w:r w:rsidRPr="00DA7E2D">
        <w:rPr>
          <w:rFonts w:ascii="Times New Roman" w:eastAsia="Times New Roman" w:hAnsi="Times New Roman" w:cs="Times New Roman"/>
          <w:sz w:val="24"/>
          <w:szCs w:val="24"/>
        </w:rPr>
        <w:t xml:space="preserve">194 человек, в том числе 67 педагогических работника, из них высшее образование имеют 23 педагога. </w:t>
      </w:r>
      <w:r w:rsidRPr="00F916DD">
        <w:rPr>
          <w:rFonts w:ascii="Times New Roman" w:eastAsia="Times New Roman" w:hAnsi="Times New Roman" w:cs="Times New Roman"/>
          <w:sz w:val="24"/>
          <w:szCs w:val="24"/>
        </w:rPr>
        <w:t>Средний возраст педагогов муниципальных дошкольных образовательных учреждений составляет 40 лет.</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 Дошкольные образовательные учреждения Сюмсинского района педагогическими кадрами укомплектованы полностью.</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Среднемесячная номинальная заработная</w:t>
      </w:r>
      <w:r w:rsidRPr="00F916DD">
        <w:rPr>
          <w:rFonts w:ascii="Times New Roman" w:eastAsia="Times New Roman" w:hAnsi="Times New Roman" w:cs="Times New Roman"/>
          <w:sz w:val="24"/>
          <w:szCs w:val="24"/>
        </w:rPr>
        <w:t xml:space="preserve"> плата работников муниципальных дошкольных образовательных организац</w:t>
      </w:r>
      <w:r>
        <w:rPr>
          <w:rFonts w:ascii="Times New Roman" w:eastAsia="Times New Roman" w:hAnsi="Times New Roman" w:cs="Times New Roman"/>
          <w:sz w:val="24"/>
          <w:szCs w:val="24"/>
        </w:rPr>
        <w:t>ий в 2022</w:t>
      </w:r>
      <w:r w:rsidRPr="00F916DD">
        <w:rPr>
          <w:rFonts w:ascii="Times New Roman" w:eastAsia="Times New Roman" w:hAnsi="Times New Roman" w:cs="Times New Roman"/>
          <w:sz w:val="24"/>
          <w:szCs w:val="24"/>
        </w:rPr>
        <w:t xml:space="preserve"> году </w:t>
      </w:r>
      <w:r>
        <w:rPr>
          <w:rFonts w:ascii="Times New Roman" w:eastAsia="Times New Roman" w:hAnsi="Times New Roman" w:cs="Times New Roman"/>
          <w:color w:val="000000"/>
          <w:sz w:val="24"/>
          <w:szCs w:val="24"/>
        </w:rPr>
        <w:t>составила 25 173,700</w:t>
      </w:r>
      <w:r w:rsidRPr="00F916DD">
        <w:rPr>
          <w:rFonts w:ascii="Times New Roman" w:eastAsia="Times New Roman" w:hAnsi="Times New Roman" w:cs="Times New Roman"/>
          <w:color w:val="000000"/>
          <w:sz w:val="24"/>
          <w:szCs w:val="24"/>
        </w:rPr>
        <w:t xml:space="preserve"> рублей.</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color w:val="FF0000"/>
          <w:sz w:val="24"/>
          <w:szCs w:val="24"/>
        </w:rPr>
      </w:pPr>
      <w:r w:rsidRPr="00F916DD">
        <w:rPr>
          <w:rFonts w:ascii="Times New Roman" w:eastAsia="Times New Roman" w:hAnsi="Times New Roman" w:cs="Times New Roman"/>
          <w:bCs/>
          <w:sz w:val="24"/>
          <w:szCs w:val="24"/>
        </w:rPr>
        <w:t>Все муниципальные дошкольные образовательные учреждения Сюмсинского района имеют свой сайт на Образовательном портале Удмуртской Республики (</w:t>
      </w:r>
      <w:proofErr w:type="gramStart"/>
      <w:r w:rsidRPr="00F916DD">
        <w:rPr>
          <w:rFonts w:ascii="Times New Roman" w:eastAsia="Times New Roman" w:hAnsi="Times New Roman" w:cs="Times New Roman"/>
          <w:bCs/>
          <w:sz w:val="24"/>
          <w:szCs w:val="24"/>
        </w:rPr>
        <w:t>Домашняя</w:t>
      </w:r>
      <w:proofErr w:type="gramEnd"/>
      <w:r w:rsidRPr="00F916DD">
        <w:rPr>
          <w:rFonts w:ascii="Times New Roman" w:eastAsia="Times New Roman" w:hAnsi="Times New Roman" w:cs="Times New Roman"/>
          <w:bCs/>
          <w:sz w:val="24"/>
          <w:szCs w:val="24"/>
        </w:rPr>
        <w:t xml:space="preserve"> – образовательный Портал) по адресу: </w:t>
      </w:r>
      <w:hyperlink r:id="rId10" w:history="1">
        <w:r w:rsidRPr="00F916DD">
          <w:rPr>
            <w:rFonts w:ascii="Times New Roman" w:eastAsia="Times New Roman" w:hAnsi="Times New Roman" w:cs="Times New Roman"/>
            <w:bCs/>
            <w:color w:val="0000FF"/>
            <w:sz w:val="24"/>
            <w:szCs w:val="24"/>
            <w:u w:val="single"/>
          </w:rPr>
          <w:t>http://ciur.ru/sum/default.aspx</w:t>
        </w:r>
      </w:hyperlink>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Существует возможность получения муниципальной услуги по приему заявлений о зачислении в муниципальное образовательное учреждение, реализующее основную общеобразовательную программу дошкольного образования (детские сады), а также постановка на соответствующий учет в электронном виде.</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электронной форме муниципальная услуга предоставляется с использованием Единого портала государственных и муниципальных услуг </w:t>
      </w:r>
      <w:hyperlink r:id="rId11" w:history="1">
        <w:r w:rsidRPr="00F916DD">
          <w:rPr>
            <w:rFonts w:ascii="Times New Roman" w:eastAsia="Times New Roman" w:hAnsi="Times New Roman" w:cs="Times New Roman"/>
            <w:bCs/>
            <w:color w:val="0000FF"/>
            <w:sz w:val="24"/>
            <w:szCs w:val="24"/>
            <w:u w:val="single"/>
            <w:lang w:val="en-US"/>
          </w:rPr>
          <w:t>www</w:t>
        </w:r>
        <w:r w:rsidRPr="00F916DD">
          <w:rPr>
            <w:rFonts w:ascii="Times New Roman" w:eastAsia="Times New Roman" w:hAnsi="Times New Roman" w:cs="Times New Roman"/>
            <w:bCs/>
            <w:color w:val="0000FF"/>
            <w:sz w:val="24"/>
            <w:szCs w:val="24"/>
            <w:u w:val="single"/>
          </w:rPr>
          <w:t>.</w:t>
        </w:r>
        <w:proofErr w:type="spellStart"/>
        <w:r w:rsidRPr="00F916DD">
          <w:rPr>
            <w:rFonts w:ascii="Times New Roman" w:eastAsia="Times New Roman" w:hAnsi="Times New Roman" w:cs="Times New Roman"/>
            <w:bCs/>
            <w:color w:val="0000FF"/>
            <w:sz w:val="24"/>
            <w:szCs w:val="24"/>
            <w:u w:val="single"/>
            <w:lang w:val="en-US"/>
          </w:rPr>
          <w:t>gosuslugi</w:t>
        </w:r>
        <w:proofErr w:type="spellEnd"/>
        <w:r w:rsidRPr="00F916DD">
          <w:rPr>
            <w:rFonts w:ascii="Times New Roman" w:eastAsia="Times New Roman" w:hAnsi="Times New Roman" w:cs="Times New Roman"/>
            <w:bCs/>
            <w:color w:val="0000FF"/>
            <w:sz w:val="24"/>
            <w:szCs w:val="24"/>
            <w:u w:val="single"/>
          </w:rPr>
          <w:t>.</w:t>
        </w:r>
        <w:proofErr w:type="spellStart"/>
        <w:r w:rsidRPr="00F916DD">
          <w:rPr>
            <w:rFonts w:ascii="Times New Roman" w:eastAsia="Times New Roman" w:hAnsi="Times New Roman" w:cs="Times New Roman"/>
            <w:bCs/>
            <w:color w:val="0000FF"/>
            <w:sz w:val="24"/>
            <w:szCs w:val="24"/>
            <w:u w:val="single"/>
            <w:lang w:val="en-US"/>
          </w:rPr>
          <w:t>ru</w:t>
        </w:r>
        <w:proofErr w:type="spellEnd"/>
      </w:hyperlink>
      <w:r w:rsidRPr="00F916DD">
        <w:rPr>
          <w:rFonts w:ascii="Times New Roman" w:eastAsia="Times New Roman" w:hAnsi="Times New Roman" w:cs="Times New Roman"/>
          <w:bCs/>
          <w:sz w:val="24"/>
          <w:szCs w:val="24"/>
        </w:rPr>
        <w:t xml:space="preserve">  Регионального портала государственных и муниципальных услуг, единого информационного ресурса «Электронный детский сад».</w:t>
      </w: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 xml:space="preserve">1.2. Приоритеты, цели и задачи </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Вопросы развития и обеспечения доступности дошкольного образования входят в число приоритетов государственной политики Российской Федерации и Удмуртской Республики. Программными Указами Президента Российской Федерации от 7 мая 2012 года поставлены задачи, имеющие непосредственное отношение к сфере дошкольного образования, а именно:</w:t>
      </w:r>
    </w:p>
    <w:p w:rsidR="002C7761" w:rsidRPr="00F916DD" w:rsidRDefault="002C7761" w:rsidP="002C7761">
      <w:pPr>
        <w:numPr>
          <w:ilvl w:val="0"/>
          <w:numId w:val="8"/>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lastRenderedPageBreak/>
        <w:t>достичь 100 процентов доступности дошкольного образования для детей в возрасте от 3 до 7 лет (Указ Президента Российской Федерации от 7 мая 2012 года № 599 «О мерах по реализации государственной политики в области образования и науки»;</w:t>
      </w:r>
    </w:p>
    <w:p w:rsidR="002C7761" w:rsidRPr="00F916DD" w:rsidRDefault="002C7761" w:rsidP="002C7761">
      <w:pPr>
        <w:numPr>
          <w:ilvl w:val="0"/>
          <w:numId w:val="8"/>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совместно с общественными организациями обеспечить формирование независимой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 (Указ Президента Российской Федерации от 7 мая 2012 года № 599 «О мерах по реализации государственной политики в области образования и науки»);</w:t>
      </w:r>
    </w:p>
    <w:p w:rsidR="002C7761" w:rsidRPr="00E313A9" w:rsidRDefault="00200B28" w:rsidP="002C7761">
      <w:pPr>
        <w:numPr>
          <w:ilvl w:val="0"/>
          <w:numId w:val="8"/>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E313A9">
        <w:rPr>
          <w:rFonts w:ascii="Times New Roman" w:eastAsia="Times New Roman" w:hAnsi="Times New Roman" w:cs="Times New Roman"/>
          <w:sz w:val="24"/>
          <w:szCs w:val="24"/>
        </w:rPr>
        <w:t xml:space="preserve">довести </w:t>
      </w:r>
      <w:r w:rsidR="002C7761" w:rsidRPr="00E313A9">
        <w:rPr>
          <w:rFonts w:ascii="Times New Roman" w:eastAsia="Times New Roman" w:hAnsi="Times New Roman" w:cs="Times New Roman"/>
          <w:sz w:val="24"/>
          <w:szCs w:val="24"/>
        </w:rPr>
        <w:t xml:space="preserve"> среднюю заработную плату педагогических работников дошкольных образовательных учреждений до средней заработной платы в сфере общего образования соответствующего региона (Указ Президента Российской Федерации от 7 мая 2012 года № 597 «О мерах по реализации государственной политики в области социальной политики»</w:t>
      </w:r>
      <w:r w:rsidR="00E313A9" w:rsidRPr="00E313A9">
        <w:rPr>
          <w:rFonts w:ascii="Times New Roman" w:eastAsia="Times New Roman" w:hAnsi="Times New Roman" w:cs="Times New Roman"/>
          <w:sz w:val="24"/>
          <w:szCs w:val="24"/>
        </w:rPr>
        <w:t>, в рамках выполнения указов Президента Российской Федерации, поручений Правительства Российской Федерации</w:t>
      </w:r>
      <w:r w:rsidR="002C7761" w:rsidRPr="00E313A9">
        <w:rPr>
          <w:rFonts w:ascii="Times New Roman" w:eastAsia="Times New Roman" w:hAnsi="Times New Roman" w:cs="Times New Roman"/>
          <w:sz w:val="24"/>
          <w:szCs w:val="24"/>
        </w:rPr>
        <w:t>);</w:t>
      </w:r>
    </w:p>
    <w:p w:rsidR="002C7761" w:rsidRPr="00E313A9" w:rsidRDefault="002C7761" w:rsidP="002C7761">
      <w:pPr>
        <w:numPr>
          <w:ilvl w:val="0"/>
          <w:numId w:val="8"/>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E313A9">
        <w:rPr>
          <w:rFonts w:ascii="Times New Roman" w:eastAsia="Times New Roman" w:hAnsi="Times New Roman" w:cs="Times New Roman"/>
          <w:sz w:val="24"/>
          <w:szCs w:val="24"/>
        </w:rPr>
        <w:t>обеспечить уровень удовлетворенности граждан Российской Федерации качеством предоставления государ</w:t>
      </w:r>
      <w:r w:rsidR="00E313A9" w:rsidRPr="00E313A9">
        <w:rPr>
          <w:rFonts w:ascii="Times New Roman" w:eastAsia="Times New Roman" w:hAnsi="Times New Roman" w:cs="Times New Roman"/>
          <w:sz w:val="24"/>
          <w:szCs w:val="24"/>
        </w:rPr>
        <w:t xml:space="preserve">ственных и муниципальных услуг </w:t>
      </w:r>
      <w:r w:rsidRPr="00E313A9">
        <w:rPr>
          <w:rFonts w:ascii="Times New Roman" w:eastAsia="Times New Roman" w:hAnsi="Times New Roman" w:cs="Times New Roman"/>
          <w:sz w:val="24"/>
          <w:szCs w:val="24"/>
        </w:rPr>
        <w:t xml:space="preserve"> (Указ Президента Российской Федерации от 7 мая 2012 года № 601 «Об основных направлениях совершенствования системы государственного управления»).</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F916DD">
        <w:rPr>
          <w:rFonts w:ascii="Times New Roman" w:eastAsia="Times New Roman" w:hAnsi="Times New Roman" w:cs="Times New Roman"/>
          <w:sz w:val="24"/>
          <w:szCs w:val="24"/>
        </w:rPr>
        <w:t>Распоряжением Правительства Российской Федерации от 26 ноября 2012 г. №2190-р утверждена Программа поэтапного совершенствования системы оплаты труда в государственных (муниципальных) учреждениях на 2012 - 2018 годы, предусматривающая комплекс организационных, методических и контрольных мероприятий, направленных на сохранение кадрового потенциала, повышение престижности и привлекательности работы в учреждениях, обеспечение соответствия оплаты труда работников качеству оказания ими государственных (муниципальных) услуг (выполнения работ).</w:t>
      </w:r>
      <w:proofErr w:type="gramEnd"/>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Распоряжением  Правительства Удмуртской Республики от 20 мая 2013 года № 311-р утвержден План мероприятий («дорожная карта») «Изменения в отраслях социальной сферы Удмуртской Республики, направленные на повышение эффективности образования и науки», который включает в себя мероприятия в сфере дошкольного образования по следующим направлениям: </w:t>
      </w:r>
    </w:p>
    <w:p w:rsidR="002C7761" w:rsidRPr="00F916DD" w:rsidRDefault="002C7761" w:rsidP="002C7761">
      <w:pPr>
        <w:numPr>
          <w:ilvl w:val="0"/>
          <w:numId w:val="55"/>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реализация мероприятий, направленных на ликвидацию очередности на зачисление детей </w:t>
      </w:r>
      <w:proofErr w:type="spellStart"/>
      <w:r w:rsidRPr="00F916DD">
        <w:rPr>
          <w:rFonts w:ascii="Times New Roman" w:eastAsia="Times New Roman" w:hAnsi="Times New Roman" w:cs="Times New Roman"/>
          <w:sz w:val="24"/>
          <w:szCs w:val="24"/>
        </w:rPr>
        <w:t>вдошкольные</w:t>
      </w:r>
      <w:proofErr w:type="spellEnd"/>
      <w:r w:rsidRPr="00F916DD">
        <w:rPr>
          <w:rFonts w:ascii="Times New Roman" w:eastAsia="Times New Roman" w:hAnsi="Times New Roman" w:cs="Times New Roman"/>
          <w:sz w:val="24"/>
          <w:szCs w:val="24"/>
        </w:rPr>
        <w:t xml:space="preserve"> образовательные организации;</w:t>
      </w:r>
    </w:p>
    <w:p w:rsidR="002C7761" w:rsidRPr="00F916DD" w:rsidRDefault="002C7761" w:rsidP="002C7761">
      <w:pPr>
        <w:numPr>
          <w:ilvl w:val="0"/>
          <w:numId w:val="55"/>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обеспечение высокого качества услуг дошкольного образования;</w:t>
      </w:r>
    </w:p>
    <w:p w:rsidR="002C7761" w:rsidRPr="00F916DD" w:rsidRDefault="002C7761" w:rsidP="002C7761">
      <w:pPr>
        <w:numPr>
          <w:ilvl w:val="0"/>
          <w:numId w:val="55"/>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введение эффективного контракта в дошкольном образовании.</w:t>
      </w:r>
    </w:p>
    <w:p w:rsidR="002C7761" w:rsidRPr="00F916DD" w:rsidRDefault="002C7761" w:rsidP="002C7761">
      <w:pPr>
        <w:autoSpaceDE w:val="0"/>
        <w:autoSpaceDN w:val="0"/>
        <w:adjustRightInd w:val="0"/>
        <w:spacing w:after="0" w:line="240" w:lineRule="auto"/>
        <w:ind w:firstLine="709"/>
        <w:jc w:val="both"/>
        <w:rPr>
          <w:rFonts w:ascii="Arial" w:eastAsia="Calibri" w:hAnsi="Arial" w:cs="Arial"/>
          <w:sz w:val="5"/>
          <w:szCs w:val="5"/>
        </w:rPr>
      </w:pPr>
      <w:r w:rsidRPr="00F916DD">
        <w:rPr>
          <w:rFonts w:ascii="Times New Roman" w:eastAsia="Times New Roman" w:hAnsi="Times New Roman" w:cs="Times New Roman"/>
          <w:sz w:val="24"/>
          <w:szCs w:val="24"/>
        </w:rPr>
        <w:t>К полномочиям органов местного самоуправления городских округов в сфере дошкольного образования Федеральным законом от 29 декабря 2012 г. №273-ФЗ «Об образовании в Российской Федерации» отнесены:</w:t>
      </w:r>
    </w:p>
    <w:p w:rsidR="002C7761" w:rsidRPr="00F916DD" w:rsidRDefault="002C7761" w:rsidP="002C7761">
      <w:pPr>
        <w:numPr>
          <w:ilvl w:val="0"/>
          <w:numId w:val="62"/>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2" w:history="1">
        <w:r w:rsidRPr="00F916DD">
          <w:rPr>
            <w:rFonts w:ascii="Times New Roman" w:eastAsia="Times New Roman" w:hAnsi="Times New Roman" w:cs="Times New Roman"/>
            <w:sz w:val="24"/>
            <w:szCs w:val="24"/>
          </w:rPr>
          <w:t>стандартами</w:t>
        </w:r>
      </w:hyperlink>
      <w:r w:rsidRPr="00F916DD">
        <w:rPr>
          <w:rFonts w:ascii="Times New Roman" w:eastAsia="Times New Roman" w:hAnsi="Times New Roman" w:cs="Times New Roman"/>
          <w:sz w:val="24"/>
          <w:szCs w:val="24"/>
        </w:rPr>
        <w:t>);</w:t>
      </w:r>
    </w:p>
    <w:p w:rsidR="002C7761" w:rsidRPr="00F916DD" w:rsidRDefault="002C7761" w:rsidP="002C7761">
      <w:pPr>
        <w:numPr>
          <w:ilvl w:val="0"/>
          <w:numId w:val="62"/>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создание условий для осуществления присмотра и ухода за детьми, содержания детей в муниципальных образовательных организациях;</w:t>
      </w:r>
    </w:p>
    <w:p w:rsidR="002C7761" w:rsidRPr="00F916DD" w:rsidRDefault="002C7761" w:rsidP="002C7761">
      <w:pPr>
        <w:numPr>
          <w:ilvl w:val="0"/>
          <w:numId w:val="62"/>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обеспечение содержания зданий и сооружений муниципальных образовательных организаций, обустройство прилегающих к ним территорий;</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proofErr w:type="gramStart"/>
      <w:r w:rsidRPr="00F916DD">
        <w:rPr>
          <w:rFonts w:ascii="Times New Roman" w:eastAsia="Times New Roman" w:hAnsi="Times New Roman" w:cs="Times New Roman"/>
          <w:bCs/>
          <w:sz w:val="24"/>
          <w:szCs w:val="24"/>
        </w:rPr>
        <w:t xml:space="preserve">В соответствии с федеральным законодательством органам местного самоуправления с 1 января 2014 года предоставляются субвенции на реализацию основных общеобразовательных программ дошкольного образования в части финансирования расходов на оплату труда работников общеобразовательных учреждений, </w:t>
      </w:r>
      <w:r w:rsidRPr="00F916DD">
        <w:rPr>
          <w:rFonts w:ascii="Times New Roman" w:eastAsia="Times New Roman" w:hAnsi="Times New Roman" w:cs="Times New Roman"/>
          <w:bCs/>
          <w:sz w:val="24"/>
          <w:szCs w:val="24"/>
        </w:rPr>
        <w:lastRenderedPageBreak/>
        <w:t xml:space="preserve">расходов на учебники и учебные пособия, технических средств обучения,  (за исключением расходов на содержание зданий и коммунальных расходов, расходных материалов и хозяйственных нужд осуществляемых из местных бюджетов) </w:t>
      </w:r>
      <w:proofErr w:type="spellStart"/>
      <w:r w:rsidRPr="00F916DD">
        <w:rPr>
          <w:rFonts w:ascii="Times New Roman" w:eastAsia="Times New Roman" w:hAnsi="Times New Roman" w:cs="Times New Roman"/>
          <w:bCs/>
          <w:sz w:val="24"/>
          <w:szCs w:val="24"/>
        </w:rPr>
        <w:t>всоответствии</w:t>
      </w:r>
      <w:proofErr w:type="spellEnd"/>
      <w:proofErr w:type="gramEnd"/>
      <w:r w:rsidRPr="00F916DD">
        <w:rPr>
          <w:rFonts w:ascii="Times New Roman" w:eastAsia="Times New Roman" w:hAnsi="Times New Roman" w:cs="Times New Roman"/>
          <w:bCs/>
          <w:sz w:val="24"/>
          <w:szCs w:val="24"/>
        </w:rPr>
        <w:t xml:space="preserve"> с нормативами, установленными законами субъекта Российской Федерации.</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Законом Удмуртской Республики от 15 декабря 2009 года № 65-РЗ органы местного самоуправления  наделены следующими государственными полномочиями Удмуртской Республики:</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1) по выплате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F916DD">
        <w:rPr>
          <w:rFonts w:ascii="Times New Roman" w:eastAsia="Times New Roman" w:hAnsi="Times New Roman" w:cs="Times New Roman"/>
          <w:sz w:val="24"/>
          <w:szCs w:val="24"/>
        </w:rPr>
        <w:t>2) по предоставлению меры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родителей детей с ограниченными возможностями здоровья, детей с туберкулезной интоксикацией, а также родителей, если оба или один из них являются инвалидами первой или второй группы и не имеют других доходов, кроме пенсии.</w:t>
      </w:r>
      <w:proofErr w:type="gramEnd"/>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В целях решения существующих проблем в сфере дошкольного образования в </w:t>
      </w:r>
      <w:proofErr w:type="spellStart"/>
      <w:r w:rsidRPr="00F916DD">
        <w:rPr>
          <w:rFonts w:ascii="Times New Roman" w:eastAsia="Times New Roman" w:hAnsi="Times New Roman" w:cs="Times New Roman"/>
          <w:sz w:val="24"/>
          <w:szCs w:val="24"/>
        </w:rPr>
        <w:t>Сюмсинском</w:t>
      </w:r>
      <w:proofErr w:type="spellEnd"/>
      <w:r w:rsidRPr="00F916DD">
        <w:rPr>
          <w:rFonts w:ascii="Times New Roman" w:eastAsia="Times New Roman" w:hAnsi="Times New Roman" w:cs="Times New Roman"/>
          <w:sz w:val="24"/>
          <w:szCs w:val="24"/>
        </w:rPr>
        <w:t xml:space="preserve"> районе, исходя из установленных и переданных полномочий, с учетом приоритетов государственной политики определены цель и задачи подпрограммы.</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Целью подпрограммы является организация предоставления </w:t>
      </w:r>
      <w:r w:rsidRPr="00F916DD">
        <w:rPr>
          <w:rFonts w:ascii="Times New Roman" w:eastAsia="Times New Roman" w:hAnsi="Times New Roman" w:cs="Times New Roman"/>
          <w:bCs/>
          <w:sz w:val="24"/>
          <w:szCs w:val="24"/>
        </w:rPr>
        <w:t>общедоступного и бесплатного дошкольного образования на территории муниципального образования «Сюмсинский район», п</w:t>
      </w:r>
      <w:r w:rsidRPr="00F916DD">
        <w:rPr>
          <w:rFonts w:ascii="Times New Roman" w:eastAsia="Times New Roman" w:hAnsi="Times New Roman" w:cs="Times New Roman"/>
          <w:sz w:val="24"/>
          <w:szCs w:val="24"/>
        </w:rPr>
        <w:t>овышение его доступности и качества.</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916DD">
        <w:rPr>
          <w:rFonts w:ascii="Times New Roman" w:eastAsia="Times New Roman" w:hAnsi="Times New Roman" w:cs="Times New Roman"/>
          <w:sz w:val="24"/>
          <w:szCs w:val="24"/>
        </w:rPr>
        <w:t>Для достижения поставленной цели в рамках подпрограммы будут решаться следующие задачи:</w:t>
      </w:r>
    </w:p>
    <w:p w:rsidR="002C7761" w:rsidRPr="00F916DD" w:rsidRDefault="002C7761" w:rsidP="002C7761">
      <w:pPr>
        <w:tabs>
          <w:tab w:val="left" w:pos="1134"/>
        </w:tabs>
        <w:spacing w:after="0" w:line="240" w:lineRule="auto"/>
        <w:ind w:left="720" w:hanging="360"/>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1) организация оказания и повышение качества муниципальных услуг по предоставлению общедоступного и бесплатного дошкольного образования на территории Сюмсинского района;</w:t>
      </w:r>
    </w:p>
    <w:p w:rsidR="002C7761" w:rsidRPr="00F916DD" w:rsidRDefault="002C7761" w:rsidP="002C7761">
      <w:pPr>
        <w:tabs>
          <w:tab w:val="left" w:pos="459"/>
        </w:tabs>
        <w:spacing w:before="60" w:after="60" w:line="240" w:lineRule="auto"/>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      2) создание дополнительных мест в муниципальных образовательных организациях различных типов, а также развитие альтернативных форм дошкольного образования.</w:t>
      </w:r>
    </w:p>
    <w:p w:rsidR="002C7761" w:rsidRPr="00F916DD" w:rsidRDefault="002C7761" w:rsidP="002C7761">
      <w:pPr>
        <w:tabs>
          <w:tab w:val="left" w:pos="1134"/>
        </w:tabs>
        <w:spacing w:after="0" w:line="240" w:lineRule="auto"/>
        <w:ind w:left="720" w:hanging="360"/>
        <w:contextualSpacing/>
        <w:jc w:val="both"/>
        <w:rPr>
          <w:rFonts w:ascii="Times New Roman" w:eastAsia="Times New Roman" w:hAnsi="Times New Roman" w:cs="Times New Roman"/>
          <w:b/>
          <w:bCs/>
          <w:sz w:val="24"/>
          <w:szCs w:val="24"/>
        </w:rPr>
      </w:pPr>
      <w:r w:rsidRPr="00F916DD">
        <w:rPr>
          <w:rFonts w:ascii="Times New Roman" w:eastAsia="Times New Roman" w:hAnsi="Times New Roman" w:cs="Times New Roman"/>
          <w:bCs/>
          <w:sz w:val="24"/>
          <w:szCs w:val="24"/>
        </w:rPr>
        <w:t>3) реализация мер социальной поддержки, направленных на повышение доступности дошкольного образования;</w:t>
      </w:r>
    </w:p>
    <w:p w:rsidR="002C7761" w:rsidRPr="00F916DD" w:rsidRDefault="002C7761" w:rsidP="002C7761">
      <w:pPr>
        <w:tabs>
          <w:tab w:val="left" w:pos="1134"/>
        </w:tabs>
        <w:spacing w:after="0" w:line="240" w:lineRule="auto"/>
        <w:ind w:left="720" w:hanging="360"/>
        <w:contextualSpacing/>
        <w:jc w:val="both"/>
        <w:rPr>
          <w:rFonts w:ascii="Times New Roman" w:eastAsia="Times New Roman" w:hAnsi="Times New Roman" w:cs="Times New Roman"/>
          <w:b/>
          <w:bCs/>
          <w:sz w:val="24"/>
          <w:szCs w:val="24"/>
        </w:rPr>
      </w:pPr>
      <w:r w:rsidRPr="00F916DD">
        <w:rPr>
          <w:rFonts w:ascii="Times New Roman" w:eastAsia="Times New Roman" w:hAnsi="Times New Roman" w:cs="Times New Roman"/>
          <w:bCs/>
          <w:sz w:val="24"/>
          <w:szCs w:val="24"/>
        </w:rPr>
        <w:t>4) внедрение федеральных государственных образовательных стандартов дошкольного образования;</w:t>
      </w:r>
    </w:p>
    <w:p w:rsidR="002C7761" w:rsidRPr="00F916DD" w:rsidRDefault="002C7761" w:rsidP="002C7761">
      <w:pPr>
        <w:tabs>
          <w:tab w:val="left" w:pos="1134"/>
        </w:tabs>
        <w:spacing w:after="0" w:line="240" w:lineRule="auto"/>
        <w:ind w:left="720" w:hanging="360"/>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5) обеспечение безопасных условий для образования и воспитания детей в дошкольных образовательных организациях;</w:t>
      </w:r>
    </w:p>
    <w:p w:rsidR="002C7761" w:rsidRPr="00F916DD" w:rsidRDefault="002C7761" w:rsidP="002C7761">
      <w:pPr>
        <w:tabs>
          <w:tab w:val="left" w:pos="1134"/>
        </w:tabs>
        <w:spacing w:after="0" w:line="240" w:lineRule="auto"/>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      6) обеспечение детей в дошкольных образовательных учреждениях качественным сбалансированным питанием, совершенствование системы организации питания в дошкольных образовательных учреждениях;</w:t>
      </w:r>
    </w:p>
    <w:p w:rsidR="002C7761" w:rsidRPr="00F916DD" w:rsidRDefault="002C7761" w:rsidP="002C7761">
      <w:pPr>
        <w:tabs>
          <w:tab w:val="left" w:pos="1134"/>
        </w:tabs>
        <w:spacing w:after="0" w:line="240" w:lineRule="auto"/>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      7) внедрение системы мотивации руководителей и педагогических работников муниципальных дошкольных образовательных организаций на достижение результатов профессиональной служебной деятельности;</w:t>
      </w:r>
    </w:p>
    <w:p w:rsidR="002C7761" w:rsidRPr="00F916DD" w:rsidRDefault="002C7761" w:rsidP="002C7761">
      <w:pPr>
        <w:numPr>
          <w:ilvl w:val="0"/>
          <w:numId w:val="63"/>
        </w:numPr>
        <w:tabs>
          <w:tab w:val="left" w:pos="720"/>
        </w:tabs>
        <w:spacing w:before="240" w:after="0" w:line="240" w:lineRule="auto"/>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развитие системы обратной связи с потребителями услуг дошкольного образования.</w:t>
      </w: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1.3. Целевые показатели (индикаторы)</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color w:val="000000"/>
          <w:sz w:val="24"/>
          <w:szCs w:val="24"/>
        </w:rPr>
      </w:pPr>
      <w:r w:rsidRPr="00F916DD">
        <w:rPr>
          <w:rFonts w:ascii="Times New Roman" w:eastAsia="Times New Roman" w:hAnsi="Times New Roman" w:cs="Times New Roman"/>
          <w:color w:val="000000"/>
          <w:sz w:val="24"/>
          <w:szCs w:val="24"/>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процентов.</w:t>
      </w:r>
    </w:p>
    <w:p w:rsidR="002C7761" w:rsidRPr="00F916DD" w:rsidRDefault="002C7761" w:rsidP="002C7761">
      <w:pPr>
        <w:spacing w:after="0" w:line="240" w:lineRule="auto"/>
        <w:ind w:firstLine="709"/>
        <w:jc w:val="both"/>
        <w:rPr>
          <w:rFonts w:ascii="Times New Roman" w:eastAsia="Times New Roman" w:hAnsi="Times New Roman" w:cs="Times New Roman"/>
          <w:color w:val="000000"/>
          <w:sz w:val="24"/>
          <w:szCs w:val="24"/>
        </w:rPr>
      </w:pPr>
      <w:r w:rsidRPr="00F916DD">
        <w:rPr>
          <w:rFonts w:ascii="Times New Roman" w:eastAsia="Times New Roman" w:hAnsi="Times New Roman" w:cs="Times New Roman"/>
          <w:color w:val="000000"/>
          <w:sz w:val="24"/>
          <w:szCs w:val="24"/>
        </w:rPr>
        <w:t xml:space="preserve">Показатель характеризует охват детей в возрасте 1-6 лет дошкольным образованием. Предусмотрен в системе </w:t>
      </w:r>
      <w:proofErr w:type="gramStart"/>
      <w:r w:rsidRPr="00F916DD">
        <w:rPr>
          <w:rFonts w:ascii="Times New Roman" w:eastAsia="Times New Roman" w:hAnsi="Times New Roman" w:cs="Times New Roman"/>
          <w:color w:val="000000"/>
          <w:sz w:val="24"/>
          <w:szCs w:val="24"/>
        </w:rPr>
        <w:t>показателей оценки эффективности деятельности органов местного самоуправления</w:t>
      </w:r>
      <w:proofErr w:type="gramEnd"/>
      <w:r w:rsidRPr="00F916DD">
        <w:rPr>
          <w:rFonts w:ascii="Times New Roman" w:eastAsia="Times New Roman" w:hAnsi="Times New Roman" w:cs="Times New Roman"/>
          <w:color w:val="000000"/>
          <w:sz w:val="24"/>
          <w:szCs w:val="24"/>
        </w:rPr>
        <w:t>.</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color w:val="000000"/>
          <w:sz w:val="24"/>
          <w:szCs w:val="24"/>
        </w:rPr>
      </w:pPr>
      <w:r w:rsidRPr="00F916DD">
        <w:rPr>
          <w:rFonts w:ascii="Times New Roman" w:eastAsia="Times New Roman" w:hAnsi="Times New Roman" w:cs="Times New Roman"/>
          <w:color w:val="000000"/>
          <w:sz w:val="24"/>
          <w:szCs w:val="24"/>
        </w:rPr>
        <w:lastRenderedPageBreak/>
        <w:t>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 процентов.</w:t>
      </w:r>
    </w:p>
    <w:p w:rsidR="002C7761" w:rsidRPr="00F916DD" w:rsidRDefault="002C7761" w:rsidP="002C7761">
      <w:pPr>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Показатель характеризует доступность дошкольного образования в муниципальном образовании. </w:t>
      </w:r>
      <w:proofErr w:type="gramStart"/>
      <w:r w:rsidRPr="00F916DD">
        <w:rPr>
          <w:rFonts w:ascii="Times New Roman" w:eastAsia="Times New Roman" w:hAnsi="Times New Roman" w:cs="Times New Roman"/>
          <w:sz w:val="24"/>
          <w:szCs w:val="24"/>
        </w:rPr>
        <w:t>Предусмотрен</w:t>
      </w:r>
      <w:proofErr w:type="gramEnd"/>
      <w:r w:rsidRPr="00F916DD">
        <w:rPr>
          <w:rFonts w:ascii="Times New Roman" w:eastAsia="Times New Roman" w:hAnsi="Times New Roman" w:cs="Times New Roman"/>
          <w:sz w:val="24"/>
          <w:szCs w:val="24"/>
        </w:rPr>
        <w:t xml:space="preserve"> в системе показателей для оценки эффективности деятельности органов местного самоуправления.</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процентов. </w:t>
      </w:r>
    </w:p>
    <w:p w:rsidR="002C7761" w:rsidRPr="00F916DD" w:rsidRDefault="002C7761" w:rsidP="002C7761">
      <w:pPr>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Показатель характеризует обеспечение законодательно закрепленных гарантий доступности дошкольного образования. </w:t>
      </w:r>
      <w:r w:rsidRPr="00F916DD">
        <w:rPr>
          <w:rFonts w:ascii="Times New Roman" w:eastAsia="Times New Roman" w:hAnsi="Times New Roman" w:cs="Times New Roman"/>
          <w:bCs/>
          <w:sz w:val="24"/>
          <w:szCs w:val="24"/>
        </w:rPr>
        <w:t xml:space="preserve">В формулировке и методике расчета показателя учтены возможности получения вариативных форм дошкольного образования, а также тот факт, что дошкольное образование не является обязательным, и некоторая доля граждан может не воспользоваться предоставленными возможностями. </w:t>
      </w:r>
      <w:r w:rsidRPr="00F916DD">
        <w:rPr>
          <w:rFonts w:ascii="Times New Roman" w:eastAsia="Times New Roman" w:hAnsi="Times New Roman" w:cs="Times New Roman"/>
          <w:sz w:val="24"/>
          <w:szCs w:val="24"/>
        </w:rPr>
        <w:t xml:space="preserve">Задача достижения к 2016 году 100 процентов доступности дошкольного образования для детей в возрасте от 3 до 7 лет поставлена в Указе Президента Российской Федерации </w:t>
      </w:r>
      <w:r w:rsidRPr="00F916DD">
        <w:rPr>
          <w:rFonts w:ascii="Times New Roman" w:eastAsia="Times New Roman" w:hAnsi="Times New Roman" w:cs="Times New Roman"/>
          <w:bCs/>
          <w:sz w:val="24"/>
          <w:szCs w:val="24"/>
        </w:rPr>
        <w:t>от 7 мая 2012 года № 599 «О мерах по реализации государственной политики в области образования и науки».</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 процентов. </w:t>
      </w:r>
    </w:p>
    <w:p w:rsidR="002C7761" w:rsidRPr="00F916DD" w:rsidRDefault="002C7761" w:rsidP="002C7761">
      <w:pPr>
        <w:spacing w:after="0" w:line="240" w:lineRule="auto"/>
        <w:ind w:firstLine="709"/>
        <w:jc w:val="both"/>
        <w:rPr>
          <w:rFonts w:ascii="Times New Roman" w:eastAsia="Times New Roman" w:hAnsi="Times New Roman" w:cs="Times New Roman"/>
          <w:b/>
          <w:sz w:val="24"/>
          <w:szCs w:val="24"/>
        </w:rPr>
      </w:pPr>
      <w:r w:rsidRPr="00F916DD">
        <w:rPr>
          <w:rFonts w:ascii="Times New Roman" w:eastAsia="Times New Roman" w:hAnsi="Times New Roman" w:cs="Times New Roman"/>
          <w:sz w:val="24"/>
          <w:szCs w:val="24"/>
        </w:rPr>
        <w:t>Показатель характеризует охват детей в возрасте от 0 до 3 лет программами поддержки раннего развития.</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Доступность </w:t>
      </w:r>
      <w:proofErr w:type="spellStart"/>
      <w:r w:rsidRPr="00F916DD">
        <w:rPr>
          <w:rFonts w:ascii="Times New Roman" w:eastAsia="Times New Roman" w:hAnsi="Times New Roman" w:cs="Times New Roman"/>
          <w:sz w:val="24"/>
          <w:szCs w:val="24"/>
        </w:rPr>
        <w:t>предшкольного</w:t>
      </w:r>
      <w:proofErr w:type="spellEnd"/>
      <w:r w:rsidRPr="00F916DD">
        <w:rPr>
          <w:rFonts w:ascii="Times New Roman" w:eastAsia="Times New Roman" w:hAnsi="Times New Roman" w:cs="Times New Roman"/>
          <w:sz w:val="24"/>
          <w:szCs w:val="24"/>
        </w:rPr>
        <w:t xml:space="preserve"> образования (отношение численности детей 5-7 лет, которым предоставлена возможность получать услуги дошкольного образования, к численности детей в возрасте 5-7 лет, скорректированной на численность детей в возрасте 5-7 лет, обучающихся в школе), процентов. </w:t>
      </w:r>
    </w:p>
    <w:p w:rsidR="002C7761" w:rsidRPr="00F916DD" w:rsidRDefault="002C7761" w:rsidP="002C7761">
      <w:pPr>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Показатель характеризует готовность детей к получению начального общего образования. Дети, посещающие детские сады, лучше адаптируются к школе, демонстрируют более высокие учебные достижения, что закладывает основу для успешной социальной реализации в дальнейшем.</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Удельный вес численности воспитанников дошкольных образовательных организаций, обучающихся по образовательным программам, соответствующим федеральным стандартам (требованиям) дошкольного образования, в общей численности воспитанников дошкольных образовательных организаций, процентов.</w:t>
      </w:r>
    </w:p>
    <w:p w:rsidR="002C7761" w:rsidRPr="00F916DD" w:rsidRDefault="002C7761" w:rsidP="002C7761">
      <w:pPr>
        <w:spacing w:after="0" w:line="240" w:lineRule="auto"/>
        <w:ind w:firstLine="709"/>
        <w:jc w:val="both"/>
        <w:rPr>
          <w:rFonts w:ascii="Times New Roman" w:eastAsia="Times New Roman" w:hAnsi="Times New Roman" w:cs="Times New Roman"/>
          <w:b/>
          <w:sz w:val="24"/>
          <w:szCs w:val="24"/>
        </w:rPr>
      </w:pPr>
      <w:r w:rsidRPr="00F916DD">
        <w:rPr>
          <w:rFonts w:ascii="Times New Roman" w:eastAsia="Times New Roman" w:hAnsi="Times New Roman" w:cs="Times New Roman"/>
          <w:sz w:val="24"/>
          <w:szCs w:val="24"/>
        </w:rPr>
        <w:t>Показатель характеризует процесс реализации требований федерального законодательства к организации дошкольного образования, структуре и содержанию основной общеобразовательной программы дошкольного образования; влияет на качество дошкольного образования.</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процентов.</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Показатель характеризует безопасность условий </w:t>
      </w:r>
      <w:r w:rsidRPr="00F916DD">
        <w:rPr>
          <w:rFonts w:ascii="Times New Roman" w:eastAsia="Times New Roman" w:hAnsi="Times New Roman" w:cs="Times New Roman"/>
          <w:bCs/>
          <w:sz w:val="24"/>
          <w:szCs w:val="24"/>
        </w:rPr>
        <w:t>для образования и воспитания детей в муниципальных дошкольных образовательных организациях. Показатель п</w:t>
      </w:r>
      <w:r w:rsidRPr="00F916DD">
        <w:rPr>
          <w:rFonts w:ascii="Times New Roman" w:eastAsia="Times New Roman" w:hAnsi="Times New Roman" w:cs="Times New Roman"/>
          <w:sz w:val="24"/>
          <w:szCs w:val="24"/>
        </w:rPr>
        <w:t>редусмотрен в системе показателей для оценки эффективности деятельности органов местного самоуправления.</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Среднемесячная номинальная начисленная заработная плата работников муниципальных дошкольных образовательных учреждений, рублей.</w:t>
      </w:r>
    </w:p>
    <w:p w:rsidR="002C7761" w:rsidRPr="00F916DD" w:rsidRDefault="002C7761" w:rsidP="002C7761">
      <w:pPr>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Показатель характеризует привлекательность и престижность профессии педагога, влияет на качество дошкольного образования. Показатель предусмотрен в системе показателей для оценки эффективности деятельности органов местного самоуправления. </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lastRenderedPageBreak/>
        <w:t>Укомплектованность муниципальных дошкольных образовательных учреждений персоналом в соответствии со штатным расписанием, процентов.</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sz w:val="24"/>
          <w:szCs w:val="24"/>
        </w:rPr>
        <w:t xml:space="preserve">Показатель характеризует обеспеченность муниципальных дошкольных образовательных учреждений кадрами. Влияет на качество </w:t>
      </w:r>
      <w:r w:rsidRPr="00F916DD">
        <w:rPr>
          <w:rFonts w:ascii="Times New Roman" w:eastAsia="Times New Roman" w:hAnsi="Times New Roman" w:cs="Times New Roman"/>
          <w:bCs/>
          <w:sz w:val="24"/>
          <w:szCs w:val="24"/>
        </w:rPr>
        <w:t>общедоступного и бесплатного дошкольного образования. Зависит от системы реализуемых мер по привлечению педагогических работников в муниципальные дошкольные образовательные учреждения.</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Доля педагогических работников муниципальных дошкольных образовательных учреждений,</w:t>
      </w:r>
      <w:r w:rsidRPr="00F916DD">
        <w:rPr>
          <w:rFonts w:ascii="Times New Roman" w:eastAsia="Times New Roman" w:hAnsi="Times New Roman" w:cs="Times New Roman"/>
          <w:bCs/>
          <w:color w:val="000000"/>
          <w:sz w:val="24"/>
          <w:szCs w:val="24"/>
        </w:rPr>
        <w:t xml:space="preserve"> получивших  </w:t>
      </w:r>
      <w:r w:rsidRPr="00F916DD">
        <w:rPr>
          <w:rFonts w:ascii="Times New Roman" w:eastAsia="Times New Roman" w:hAnsi="Times New Roman" w:cs="Times New Roman"/>
          <w:bCs/>
          <w:sz w:val="24"/>
          <w:szCs w:val="24"/>
        </w:rPr>
        <w:t xml:space="preserve">в установленном порядке первую и высшую квалификационные категории и подтверждение соответствия занимаемой должности, в общей численности </w:t>
      </w:r>
      <w:r w:rsidRPr="00F916DD">
        <w:rPr>
          <w:rFonts w:ascii="Times New Roman" w:eastAsia="Times New Roman" w:hAnsi="Times New Roman" w:cs="Times New Roman"/>
          <w:sz w:val="24"/>
          <w:szCs w:val="24"/>
        </w:rPr>
        <w:t>педагогических работников муниципальных дошкольных образовательных учреждений, процентов.</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pacing w:val="-2"/>
          <w:sz w:val="24"/>
          <w:szCs w:val="24"/>
        </w:rPr>
      </w:pPr>
      <w:r w:rsidRPr="00F916DD">
        <w:rPr>
          <w:rFonts w:ascii="Times New Roman" w:eastAsia="Times New Roman" w:hAnsi="Times New Roman" w:cs="Times New Roman"/>
          <w:bCs/>
          <w:spacing w:val="-2"/>
          <w:sz w:val="24"/>
          <w:szCs w:val="24"/>
        </w:rPr>
        <w:t xml:space="preserve">Показатель характеризует уровень квалификации педагогических работников </w:t>
      </w:r>
      <w:r w:rsidRPr="00F916DD">
        <w:rPr>
          <w:rFonts w:ascii="Times New Roman" w:eastAsia="Times New Roman" w:hAnsi="Times New Roman" w:cs="Times New Roman"/>
          <w:sz w:val="24"/>
          <w:szCs w:val="24"/>
        </w:rPr>
        <w:t>муниципальных дошкольных образовательных учреждений</w:t>
      </w:r>
      <w:r w:rsidRPr="00F916DD">
        <w:rPr>
          <w:rFonts w:ascii="Times New Roman" w:eastAsia="Times New Roman" w:hAnsi="Times New Roman" w:cs="Times New Roman"/>
          <w:bCs/>
          <w:spacing w:val="-2"/>
          <w:sz w:val="24"/>
          <w:szCs w:val="24"/>
        </w:rPr>
        <w:t xml:space="preserve">, влияет на качество </w:t>
      </w:r>
      <w:r w:rsidRPr="00F916DD">
        <w:rPr>
          <w:rFonts w:ascii="Times New Roman" w:eastAsia="Times New Roman" w:hAnsi="Times New Roman" w:cs="Times New Roman"/>
          <w:bCs/>
          <w:sz w:val="24"/>
          <w:szCs w:val="24"/>
        </w:rPr>
        <w:t>дошкольного образования.</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Доля руководителей муниципальных дошкольных образовательных организаций Сюмсинского района, с которыми заключены эффективные контракты, процентов.</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pacing w:val="-2"/>
          <w:sz w:val="24"/>
          <w:szCs w:val="24"/>
        </w:rPr>
      </w:pPr>
      <w:r w:rsidRPr="00F916DD">
        <w:rPr>
          <w:rFonts w:ascii="Times New Roman" w:eastAsia="Times New Roman" w:hAnsi="Times New Roman" w:cs="Times New Roman"/>
          <w:bCs/>
          <w:spacing w:val="-2"/>
          <w:sz w:val="24"/>
          <w:szCs w:val="24"/>
        </w:rPr>
        <w:t xml:space="preserve">Показатель характеризует степень внедрения механизма, позволяющего установить зависимость заработной платы руководителей муниципальных </w:t>
      </w:r>
      <w:r w:rsidRPr="00F916DD">
        <w:rPr>
          <w:rFonts w:ascii="Times New Roman" w:eastAsia="Times New Roman" w:hAnsi="Times New Roman" w:cs="Times New Roman"/>
          <w:sz w:val="24"/>
          <w:szCs w:val="24"/>
        </w:rPr>
        <w:t xml:space="preserve">дошкольных образовательных организаций </w:t>
      </w:r>
      <w:r w:rsidRPr="00F916DD">
        <w:rPr>
          <w:rFonts w:ascii="Times New Roman" w:eastAsia="Times New Roman" w:hAnsi="Times New Roman" w:cs="Times New Roman"/>
          <w:bCs/>
          <w:spacing w:val="-2"/>
          <w:sz w:val="24"/>
          <w:szCs w:val="24"/>
        </w:rPr>
        <w:t xml:space="preserve">от результатов профессиональной служебной деятельности. Влияет на качество и доступность оказываемых муниципальных услуг дошкольного образования, эффективность и результативность бюджетных расходов, размер заработной платы и квалификацию руководителей муниципальных </w:t>
      </w:r>
      <w:r w:rsidRPr="00F916DD">
        <w:rPr>
          <w:rFonts w:ascii="Times New Roman" w:eastAsia="Times New Roman" w:hAnsi="Times New Roman" w:cs="Times New Roman"/>
          <w:sz w:val="24"/>
          <w:szCs w:val="24"/>
        </w:rPr>
        <w:t>дошкольных образовательных организаций</w:t>
      </w:r>
      <w:r w:rsidRPr="00F916DD">
        <w:rPr>
          <w:rFonts w:ascii="Times New Roman" w:eastAsia="Times New Roman" w:hAnsi="Times New Roman" w:cs="Times New Roman"/>
          <w:bCs/>
          <w:spacing w:val="-2"/>
          <w:sz w:val="24"/>
          <w:szCs w:val="24"/>
        </w:rPr>
        <w:t>.</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Доля педагогических работников муниципальных дошкольных образовательных организаций Сюмсинского района, с которыми заключены эффективные контракты, процентов.</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pacing w:val="-2"/>
          <w:sz w:val="24"/>
          <w:szCs w:val="24"/>
        </w:rPr>
      </w:pPr>
      <w:r w:rsidRPr="00F916DD">
        <w:rPr>
          <w:rFonts w:ascii="Times New Roman" w:eastAsia="Times New Roman" w:hAnsi="Times New Roman" w:cs="Times New Roman"/>
          <w:bCs/>
          <w:spacing w:val="-2"/>
          <w:sz w:val="24"/>
          <w:szCs w:val="24"/>
        </w:rPr>
        <w:t>Показатель характеризует степень внедрения механизма, позволяющего установить зависимость заработной платы педагогических работников муниципальных дошкольных образовательных организаций  от результатов их профессиональной служебной деятельности. Влияет на качество и доступность оказываемых муниципальных услуг дошкольного образования, размер заработной платы и квалификацию педагогических работников.</w:t>
      </w:r>
    </w:p>
    <w:p w:rsidR="002C7761" w:rsidRPr="00F916DD" w:rsidRDefault="002C7761" w:rsidP="002C7761">
      <w:pPr>
        <w:numPr>
          <w:ilvl w:val="0"/>
          <w:numId w:val="56"/>
        </w:numPr>
        <w:tabs>
          <w:tab w:val="left" w:pos="1134"/>
        </w:tabs>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Удельный вес муниципальных дошкольных 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 процентов.</w:t>
      </w:r>
    </w:p>
    <w:p w:rsidR="002C7761" w:rsidRPr="00F916DD" w:rsidRDefault="002C7761" w:rsidP="002C7761">
      <w:pPr>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Показатель характеризует использование единых  (групповых) значений нормативных затрат с использованием корректирующих показателей при расчете субсидий на выполнение муниципального задание на оказание муниципальных услуг по предоставлению дошкольного образования. Влияет на эффективность деятельности муниципальных  дошкольных образовательных организаций.</w:t>
      </w:r>
    </w:p>
    <w:p w:rsidR="002C7761" w:rsidRPr="00F916DD" w:rsidRDefault="002C7761" w:rsidP="002C7761">
      <w:pPr>
        <w:numPr>
          <w:ilvl w:val="0"/>
          <w:numId w:val="56"/>
        </w:numPr>
        <w:tabs>
          <w:tab w:val="left" w:pos="1134"/>
        </w:tabs>
        <w:autoSpaceDE w:val="0"/>
        <w:autoSpaceDN w:val="0"/>
        <w:adjustRightInd w:val="0"/>
        <w:spacing w:before="240" w:after="0" w:line="240" w:lineRule="auto"/>
        <w:ind w:left="720"/>
        <w:contextualSpacing/>
        <w:jc w:val="both"/>
        <w:rPr>
          <w:rFonts w:ascii="Times New Roman" w:eastAsia="Times New Roman" w:hAnsi="Times New Roman" w:cs="Times New Roman"/>
          <w:color w:val="000000"/>
          <w:sz w:val="24"/>
          <w:szCs w:val="24"/>
        </w:rPr>
      </w:pPr>
      <w:r w:rsidRPr="00F916DD">
        <w:rPr>
          <w:rFonts w:ascii="Times New Roman" w:eastAsia="Times New Roman" w:hAnsi="Times New Roman" w:cs="Times New Roman"/>
          <w:color w:val="000000"/>
          <w:sz w:val="24"/>
          <w:szCs w:val="24"/>
        </w:rPr>
        <w:t>Доля граждан, использующих механизм получения государственных и муниципальных услуг в электронной форме, процентов</w:t>
      </w:r>
    </w:p>
    <w:p w:rsidR="002C7761" w:rsidRPr="00F916DD" w:rsidRDefault="002C7761" w:rsidP="002C7761">
      <w:pPr>
        <w:tabs>
          <w:tab w:val="left" w:pos="113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color w:val="000000"/>
          <w:sz w:val="24"/>
          <w:szCs w:val="24"/>
        </w:rPr>
        <w:t xml:space="preserve">            Показатель характеризует степень информированности населения о предоставляемых муниципальных услугах в электронном виде и  степень пользования данным механизмом получения услуг.</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1.4. Сроки и этапы реализации подпрограммы</w:t>
      </w: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Default="002C7761" w:rsidP="002C7761">
      <w:pPr>
        <w:keepNext/>
        <w:shd w:val="clear" w:color="auto" w:fill="FFFFFF"/>
        <w:tabs>
          <w:tab w:val="left" w:pos="1276"/>
        </w:tabs>
        <w:spacing w:after="0" w:line="240" w:lineRule="auto"/>
        <w:ind w:left="709" w:right="624"/>
        <w:jc w:val="center"/>
        <w:rPr>
          <w:rFonts w:ascii="Times New Roman" w:eastAsia="Calibri" w:hAnsi="Times New Roman" w:cs="Times New Roman"/>
          <w:sz w:val="24"/>
          <w:szCs w:val="24"/>
        </w:rPr>
      </w:pPr>
      <w:r w:rsidRPr="00F916DD">
        <w:rPr>
          <w:rFonts w:ascii="Times New Roman" w:eastAsia="Calibri" w:hAnsi="Times New Roman" w:cs="Times New Roman"/>
          <w:sz w:val="24"/>
          <w:szCs w:val="24"/>
        </w:rPr>
        <w:t>Подпрограмма реал</w:t>
      </w:r>
      <w:r>
        <w:rPr>
          <w:rFonts w:ascii="Times New Roman" w:eastAsia="Calibri" w:hAnsi="Times New Roman" w:cs="Times New Roman"/>
          <w:sz w:val="24"/>
          <w:szCs w:val="24"/>
        </w:rPr>
        <w:t>изуется с 2022-2028</w:t>
      </w:r>
      <w:r w:rsidRPr="00F916DD">
        <w:rPr>
          <w:rFonts w:ascii="Times New Roman" w:eastAsia="Calibri" w:hAnsi="Times New Roman" w:cs="Times New Roman"/>
          <w:sz w:val="24"/>
          <w:szCs w:val="24"/>
        </w:rPr>
        <w:t xml:space="preserve"> годы. </w:t>
      </w:r>
    </w:p>
    <w:p w:rsidR="00015FD2" w:rsidRPr="00F916DD" w:rsidRDefault="00015FD2"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1.5. Основные мероприятия</w:t>
      </w:r>
    </w:p>
    <w:p w:rsidR="002C7761" w:rsidRPr="00F916DD" w:rsidRDefault="002C7761" w:rsidP="002C7761">
      <w:pPr>
        <w:keepNext/>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Основные мероприятия в сфере реализации подпрограммы:</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1.1 Предоставление дошкольного образования. Оказание муниципальной услуги в </w:t>
      </w:r>
      <w:r w:rsidRPr="00F87A8D">
        <w:rPr>
          <w:rFonts w:ascii="Times New Roman" w:eastAsia="Times New Roman" w:hAnsi="Times New Roman" w:cs="Times New Roman"/>
          <w:bCs/>
          <w:sz w:val="24"/>
          <w:szCs w:val="24"/>
        </w:rPr>
        <w:t>муниципальном образовании «Муниципальный округ Сюмсинский район Удмуртской Республики</w:t>
      </w:r>
      <w:r w:rsidRPr="00F916DD">
        <w:rPr>
          <w:rFonts w:ascii="Times New Roman" w:eastAsia="Times New Roman" w:hAnsi="Times New Roman" w:cs="Times New Roman"/>
          <w:bCs/>
          <w:sz w:val="24"/>
          <w:szCs w:val="24"/>
        </w:rPr>
        <w:t>» «Предоставление общедоступного, бесплатного дошкольного образования, осуществления присмотра и ухода за детьми»</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Муниципальная услуга включена в Перечень </w:t>
      </w:r>
      <w:r w:rsidRPr="00F916DD">
        <w:rPr>
          <w:rFonts w:ascii="Times New Roman" w:eastAsia="Times New Roman" w:hAnsi="Times New Roman" w:cs="Times New Roman"/>
          <w:bCs/>
          <w:sz w:val="24"/>
          <w:szCs w:val="24"/>
        </w:rPr>
        <w:t xml:space="preserve">муниципальных услуг, предоставляемых Администрацией  </w:t>
      </w:r>
      <w:r w:rsidRPr="005610A8">
        <w:rPr>
          <w:rFonts w:ascii="Times New Roman" w:eastAsia="Times New Roman" w:hAnsi="Times New Roman" w:cs="Times New Roman"/>
          <w:bCs/>
          <w:sz w:val="24"/>
          <w:szCs w:val="24"/>
        </w:rPr>
        <w:t xml:space="preserve">муниципального образования </w:t>
      </w:r>
      <w:r w:rsidRPr="00F87A8D">
        <w:rPr>
          <w:rFonts w:ascii="Times New Roman" w:eastAsia="Times New Roman" w:hAnsi="Times New Roman" w:cs="Times New Roman"/>
          <w:bCs/>
          <w:sz w:val="24"/>
          <w:szCs w:val="24"/>
        </w:rPr>
        <w:t>«Муниципальный округ Сюмсинский район Удмуртской Республики</w:t>
      </w:r>
      <w:r w:rsidRPr="00F916DD">
        <w:rPr>
          <w:rFonts w:ascii="Times New Roman" w:eastAsia="Times New Roman" w:hAnsi="Times New Roman" w:cs="Times New Roman"/>
          <w:bCs/>
          <w:sz w:val="24"/>
          <w:szCs w:val="24"/>
        </w:rPr>
        <w:t>»</w:t>
      </w:r>
      <w:r w:rsidRPr="005610A8">
        <w:rPr>
          <w:rFonts w:ascii="Times New Roman" w:eastAsia="Times New Roman" w:hAnsi="Times New Roman" w:cs="Times New Roman"/>
          <w:bCs/>
          <w:sz w:val="24"/>
          <w:szCs w:val="24"/>
        </w:rPr>
        <w:t>,</w:t>
      </w:r>
      <w:r w:rsidRPr="00F916DD">
        <w:rPr>
          <w:rFonts w:ascii="Times New Roman" w:eastAsia="Times New Roman" w:hAnsi="Times New Roman" w:cs="Times New Roman"/>
          <w:bCs/>
          <w:sz w:val="24"/>
          <w:szCs w:val="24"/>
        </w:rPr>
        <w:t xml:space="preserve"> утвержденный Постановлением Администрации муниципального образования «Сюмсинский район» от 13.06.2013г.  №536 «Об утверждении Перечня муниципальных услуг (работ), предоставляемых (выполняемых</w:t>
      </w:r>
      <w:proofErr w:type="gramStart"/>
      <w:r w:rsidRPr="00F916DD">
        <w:rPr>
          <w:rFonts w:ascii="Times New Roman" w:eastAsia="Times New Roman" w:hAnsi="Times New Roman" w:cs="Times New Roman"/>
          <w:bCs/>
          <w:sz w:val="24"/>
          <w:szCs w:val="24"/>
        </w:rPr>
        <w:t>)м</w:t>
      </w:r>
      <w:proofErr w:type="gramEnd"/>
      <w:r w:rsidRPr="00F916DD">
        <w:rPr>
          <w:rFonts w:ascii="Times New Roman" w:eastAsia="Times New Roman" w:hAnsi="Times New Roman" w:cs="Times New Roman"/>
          <w:bCs/>
          <w:sz w:val="24"/>
          <w:szCs w:val="24"/>
        </w:rPr>
        <w:t>униципальными учреждениями муниципального образования «Сюмсинский район».</w:t>
      </w:r>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bCs/>
          <w:sz w:val="24"/>
          <w:szCs w:val="24"/>
        </w:rPr>
        <w:t xml:space="preserve">В рамках основного мероприятия осуществляется оказание муниципальных услуг муниципальными образовательными учреждениями Сюмсинского района, реализующими </w:t>
      </w:r>
      <w:r w:rsidRPr="00F916DD">
        <w:rPr>
          <w:rFonts w:ascii="Times New Roman" w:eastAsia="Times New Roman" w:hAnsi="Times New Roman" w:cs="Times New Roman"/>
          <w:sz w:val="24"/>
          <w:szCs w:val="24"/>
        </w:rPr>
        <w:t>основную образовательную программу дошкольного образования, путем выполнения муниципальных заданий на оказание муниципальных услуг.</w:t>
      </w:r>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sz w:val="24"/>
          <w:szCs w:val="24"/>
        </w:rPr>
        <w:t>Предоставляются муниципальные услуги:</w:t>
      </w:r>
    </w:p>
    <w:p w:rsidR="002C7761" w:rsidRPr="00F916DD" w:rsidRDefault="002C7761" w:rsidP="002C7761">
      <w:pPr>
        <w:numPr>
          <w:ilvl w:val="0"/>
          <w:numId w:val="61"/>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Предоставление дошкольного образования, воспитания и содержание ребенка в дошкольном образовательном учреждении.</w:t>
      </w:r>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Финансирование основного мероприятия осуществляется путем предоставления средств на выполнение функций муниципальными казенными учреждениями, а также субсидий муниципальным бюджетным, автономным образовательным учреждениям Сюмсинского района на финансовое обеспечение муниципального задания на оказание муниципальных услуг, в том числе за счет:</w:t>
      </w:r>
    </w:p>
    <w:p w:rsidR="002C7761" w:rsidRPr="00F916DD" w:rsidRDefault="002C7761" w:rsidP="002C7761">
      <w:pPr>
        <w:numPr>
          <w:ilvl w:val="0"/>
          <w:numId w:val="13"/>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2C7761" w:rsidRPr="00F916DD" w:rsidRDefault="002C7761" w:rsidP="002C7761">
      <w:pPr>
        <w:numPr>
          <w:ilvl w:val="0"/>
          <w:numId w:val="13"/>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средств бюджета Сюмсинского района на обеспечение деятельности подведомственных учреждений;</w:t>
      </w:r>
    </w:p>
    <w:p w:rsidR="002C7761" w:rsidRPr="005610A8" w:rsidRDefault="002C7761" w:rsidP="002C7761">
      <w:pPr>
        <w:numPr>
          <w:ilvl w:val="0"/>
          <w:numId w:val="13"/>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5610A8">
        <w:rPr>
          <w:rFonts w:ascii="Times New Roman" w:eastAsia="Times New Roman" w:hAnsi="Times New Roman" w:cs="Times New Roman"/>
          <w:bCs/>
          <w:sz w:val="24"/>
          <w:szCs w:val="24"/>
        </w:rPr>
        <w:t>Обеспечение деятельности подведомственных учреждений за счет средств бюджета  Администрации муниципального образования «Муниципальный округ Сюмсинский район</w:t>
      </w:r>
      <w:r w:rsidRPr="005610A8">
        <w:rPr>
          <w:rFonts w:ascii="Times New Roman" w:eastAsia="Times New Roman" w:hAnsi="Times New Roman" w:cs="Times New Roman"/>
          <w:color w:val="000000"/>
          <w:sz w:val="24"/>
          <w:szCs w:val="24"/>
        </w:rPr>
        <w:t xml:space="preserve"> Удмуртской Республики</w:t>
      </w:r>
      <w:r w:rsidRPr="005610A8">
        <w:rPr>
          <w:rFonts w:ascii="Times New Roman" w:eastAsia="Times New Roman" w:hAnsi="Times New Roman" w:cs="Times New Roman"/>
          <w:bCs/>
          <w:sz w:val="24"/>
          <w:szCs w:val="24"/>
        </w:rPr>
        <w:t>» (родительская плата в казенных учреждениях)</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5610A8">
        <w:rPr>
          <w:rFonts w:ascii="Times New Roman" w:eastAsia="Times New Roman" w:hAnsi="Times New Roman" w:cs="Times New Roman"/>
          <w:bCs/>
          <w:sz w:val="24"/>
          <w:szCs w:val="24"/>
        </w:rPr>
        <w:t>По мере развития негосударственного сектора в сфере дошкольного образования</w:t>
      </w:r>
      <w:r w:rsidRPr="00F916DD">
        <w:rPr>
          <w:rFonts w:ascii="Times New Roman" w:eastAsia="Times New Roman" w:hAnsi="Times New Roman" w:cs="Times New Roman"/>
          <w:bCs/>
          <w:sz w:val="24"/>
          <w:szCs w:val="24"/>
        </w:rPr>
        <w:t xml:space="preserve"> возможно размещение муниципального заказа на оказание муниципальных услуг в негосударственных организациях, реализующих </w:t>
      </w:r>
      <w:r w:rsidRPr="00F916DD">
        <w:rPr>
          <w:rFonts w:ascii="Times New Roman" w:eastAsia="Times New Roman" w:hAnsi="Times New Roman" w:cs="Times New Roman"/>
          <w:sz w:val="24"/>
          <w:szCs w:val="24"/>
        </w:rPr>
        <w:t>основную образовательную программу дошкольного образования.</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1.2</w:t>
      </w:r>
      <w:r w:rsidRPr="00F916DD">
        <w:rPr>
          <w:rFonts w:ascii="Times New Roman" w:eastAsia="Times New Roman" w:hAnsi="Times New Roman" w:cs="Times New Roman"/>
          <w:sz w:val="24"/>
          <w:szCs w:val="24"/>
        </w:rPr>
        <w:tab/>
        <w:t>Укрепление материально-технической базы муниципальных дошкольных образовательных организаций.</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Реализация основного мероприятия осуществляется путем предоставления субсидий муниципальным дошкольным образовательным организациям на иные цели. Основное мероприятие реализуется, в том числе, в целях обеспечения требований федеральных государственных образовательных стандартов дошкольного образования.</w:t>
      </w:r>
    </w:p>
    <w:p w:rsidR="002C7761" w:rsidRPr="00F916DD" w:rsidRDefault="002C7761" w:rsidP="002C7761">
      <w:pPr>
        <w:numPr>
          <w:ilvl w:val="1"/>
          <w:numId w:val="66"/>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Модернизация пищеблоков в муниципальных дошкольных образовательных организациях.</w:t>
      </w:r>
    </w:p>
    <w:p w:rsidR="002C7761" w:rsidRPr="00F916DD" w:rsidRDefault="002C7761" w:rsidP="002C7761">
      <w:pPr>
        <w:numPr>
          <w:ilvl w:val="1"/>
          <w:numId w:val="66"/>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lastRenderedPageBreak/>
        <w:t>Обустройство прилегающих территорий к зданиям и сооружениям муниципальных дошкольных образовательных организаций.</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 рамках основного мероприятия реализуются меры по благоустройству территорий.</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Стимулом для обустройства прилегающих территорий являются конкурсы благоустройства, в которых муниципальные дошкольные образовательные организации принимают активное участие.</w:t>
      </w:r>
    </w:p>
    <w:p w:rsidR="002C7761" w:rsidRPr="00F916DD" w:rsidRDefault="002C7761" w:rsidP="002C7761">
      <w:pPr>
        <w:numPr>
          <w:ilvl w:val="1"/>
          <w:numId w:val="66"/>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Внедрение федеральных государственных образовательных стандартов (требований) дошкольного образования.</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основного мероприятия планируется:</w:t>
      </w:r>
    </w:p>
    <w:p w:rsidR="002C7761" w:rsidRPr="00F916DD" w:rsidRDefault="002C7761" w:rsidP="002C7761">
      <w:pPr>
        <w:numPr>
          <w:ilvl w:val="0"/>
          <w:numId w:val="2"/>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организация работы  методических объединений по федеральным государственным стандартам дошкольного образования;</w:t>
      </w:r>
    </w:p>
    <w:p w:rsidR="002C7761" w:rsidRPr="00F916DD" w:rsidRDefault="002C7761" w:rsidP="002C7761">
      <w:pPr>
        <w:numPr>
          <w:ilvl w:val="0"/>
          <w:numId w:val="2"/>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утверждение перечня требований к условиям организации дошкольного образования;</w:t>
      </w:r>
    </w:p>
    <w:p w:rsidR="002C7761" w:rsidRPr="00F916DD" w:rsidRDefault="002C7761" w:rsidP="002C7761">
      <w:pPr>
        <w:numPr>
          <w:ilvl w:val="0"/>
          <w:numId w:val="2"/>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 осуществления присмотра и ухода за детьми (в целях реализации требований  к условиям организации дошкольного образования);</w:t>
      </w:r>
    </w:p>
    <w:p w:rsidR="002C7761" w:rsidRPr="00F916DD" w:rsidRDefault="002C7761" w:rsidP="002C7761">
      <w:pPr>
        <w:numPr>
          <w:ilvl w:val="0"/>
          <w:numId w:val="2"/>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актуализация (разработка) образовательных программ в соответствии с федеральными стандартами дошкольного образования.</w:t>
      </w:r>
    </w:p>
    <w:p w:rsidR="002C7761" w:rsidRPr="00F916DD" w:rsidRDefault="002C7761" w:rsidP="002C7761">
      <w:pPr>
        <w:numPr>
          <w:ilvl w:val="1"/>
          <w:numId w:val="66"/>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 </w:t>
      </w:r>
    </w:p>
    <w:p w:rsidR="002C7761" w:rsidRPr="00F916DD" w:rsidRDefault="002C7761" w:rsidP="002C7761">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рамках основного мероприятия планируется: </w:t>
      </w:r>
    </w:p>
    <w:p w:rsidR="002C7761" w:rsidRPr="00F916DD" w:rsidRDefault="002C7761" w:rsidP="002C7761">
      <w:pPr>
        <w:numPr>
          <w:ilvl w:val="0"/>
          <w:numId w:val="5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разработка показателей эффективности деятельности руководителей и педагогических работников </w:t>
      </w:r>
      <w:r w:rsidRPr="00F916DD">
        <w:rPr>
          <w:rFonts w:ascii="Times New Roman" w:eastAsia="Times New Roman" w:hAnsi="Times New Roman" w:cs="Times New Roman"/>
          <w:bCs/>
          <w:sz w:val="24"/>
          <w:szCs w:val="24"/>
        </w:rPr>
        <w:t>муниципальных дошкольных образовательных организаций</w:t>
      </w:r>
      <w:r w:rsidRPr="00F916DD">
        <w:rPr>
          <w:rFonts w:ascii="Times New Roman" w:eastAsia="Times New Roman" w:hAnsi="Times New Roman" w:cs="Times New Roman"/>
          <w:sz w:val="24"/>
          <w:szCs w:val="24"/>
        </w:rPr>
        <w:t>;</w:t>
      </w:r>
    </w:p>
    <w:p w:rsidR="002C7761" w:rsidRPr="00F916DD" w:rsidRDefault="002C7761" w:rsidP="002C7761">
      <w:pPr>
        <w:numPr>
          <w:ilvl w:val="0"/>
          <w:numId w:val="5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заключение эффективных контрактов с руководителями </w:t>
      </w:r>
      <w:r w:rsidRPr="00F916DD">
        <w:rPr>
          <w:rFonts w:ascii="Times New Roman" w:eastAsia="Times New Roman" w:hAnsi="Times New Roman" w:cs="Times New Roman"/>
          <w:bCs/>
          <w:sz w:val="24"/>
          <w:szCs w:val="24"/>
        </w:rPr>
        <w:t>муниципальных дошкольных образовательных организаций</w:t>
      </w:r>
      <w:r w:rsidRPr="00F916DD">
        <w:rPr>
          <w:rFonts w:ascii="Times New Roman" w:eastAsia="Times New Roman" w:hAnsi="Times New Roman" w:cs="Times New Roman"/>
          <w:sz w:val="24"/>
          <w:szCs w:val="24"/>
        </w:rPr>
        <w:t>;</w:t>
      </w:r>
    </w:p>
    <w:p w:rsidR="002C7761" w:rsidRPr="00F916DD" w:rsidRDefault="002C7761" w:rsidP="002C7761">
      <w:pPr>
        <w:numPr>
          <w:ilvl w:val="0"/>
          <w:numId w:val="5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организация работы по заключению эффективных контрактов с педагогическими работниками </w:t>
      </w:r>
      <w:r w:rsidRPr="00F916DD">
        <w:rPr>
          <w:rFonts w:ascii="Times New Roman" w:eastAsia="Times New Roman" w:hAnsi="Times New Roman" w:cs="Times New Roman"/>
          <w:bCs/>
          <w:sz w:val="24"/>
          <w:szCs w:val="24"/>
        </w:rPr>
        <w:t>муниципальных дошкольных образовательных организаций</w:t>
      </w:r>
      <w:r w:rsidRPr="00F916DD">
        <w:rPr>
          <w:rFonts w:ascii="Times New Roman" w:eastAsia="Times New Roman" w:hAnsi="Times New Roman" w:cs="Times New Roman"/>
          <w:sz w:val="24"/>
          <w:szCs w:val="24"/>
        </w:rPr>
        <w:t>;</w:t>
      </w:r>
    </w:p>
    <w:p w:rsidR="002C7761" w:rsidRPr="00F916DD" w:rsidRDefault="002C7761" w:rsidP="002C7761">
      <w:pPr>
        <w:numPr>
          <w:ilvl w:val="0"/>
          <w:numId w:val="5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информационное сопровождение введения эффективного контракта.</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Эффективный контракт предполагает установление зависимости заработной платы от  конкретных результатов профессиональной служебной деятельности работника.</w:t>
      </w:r>
    </w:p>
    <w:p w:rsidR="002C7761" w:rsidRPr="00F916DD" w:rsidRDefault="002C7761" w:rsidP="002C7761">
      <w:pPr>
        <w:numPr>
          <w:ilvl w:val="1"/>
          <w:numId w:val="66"/>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Информирование населения об организации предоставления дошкольного образования.</w:t>
      </w:r>
    </w:p>
    <w:p w:rsidR="002C7761" w:rsidRPr="00F916DD"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основного мероприятия планируется осуществлять работы по следующим направлениям:</w:t>
      </w:r>
    </w:p>
    <w:p w:rsidR="002C7761" w:rsidRPr="00F916DD" w:rsidRDefault="002C7761" w:rsidP="002C7761">
      <w:pPr>
        <w:numPr>
          <w:ilvl w:val="0"/>
          <w:numId w:val="59"/>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взаимодействие со СМИ в целях публикации информации о дошкольном образовании в печатных средствах массовой информации.</w:t>
      </w:r>
    </w:p>
    <w:p w:rsidR="002C7761" w:rsidRPr="00F916DD" w:rsidRDefault="002C7761" w:rsidP="002C7761">
      <w:pPr>
        <w:numPr>
          <w:ilvl w:val="0"/>
          <w:numId w:val="59"/>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подготовка и публикация информации на официальном сайте </w:t>
      </w:r>
      <w:r w:rsidRPr="00F916DD">
        <w:rPr>
          <w:rFonts w:ascii="Times New Roman" w:eastAsia="Times New Roman" w:hAnsi="Times New Roman" w:cs="Times New Roman"/>
          <w:bCs/>
        </w:rPr>
        <w:t xml:space="preserve">Администрации </w:t>
      </w:r>
      <w:r w:rsidRPr="005610A8">
        <w:rPr>
          <w:rFonts w:ascii="Times New Roman" w:eastAsia="Times New Roman" w:hAnsi="Times New Roman" w:cs="Times New Roman"/>
          <w:bCs/>
          <w:sz w:val="24"/>
          <w:szCs w:val="24"/>
        </w:rPr>
        <w:t xml:space="preserve">муниципального образования «Муниципальный округ Сюмсинский </w:t>
      </w:r>
      <w:proofErr w:type="spellStart"/>
      <w:r w:rsidRPr="005610A8">
        <w:rPr>
          <w:rFonts w:ascii="Times New Roman" w:eastAsia="Times New Roman" w:hAnsi="Times New Roman" w:cs="Times New Roman"/>
          <w:bCs/>
          <w:sz w:val="24"/>
          <w:szCs w:val="24"/>
        </w:rPr>
        <w:t>район</w:t>
      </w:r>
      <w:r w:rsidRPr="00F916DD">
        <w:rPr>
          <w:rFonts w:ascii="Times New Roman" w:eastAsia="Times New Roman" w:hAnsi="Times New Roman" w:cs="Times New Roman"/>
          <w:color w:val="000000"/>
          <w:sz w:val="24"/>
          <w:szCs w:val="24"/>
        </w:rPr>
        <w:t>Удмуртской</w:t>
      </w:r>
      <w:proofErr w:type="spellEnd"/>
      <w:r w:rsidRPr="00F916DD">
        <w:rPr>
          <w:rFonts w:ascii="Times New Roman" w:eastAsia="Times New Roman" w:hAnsi="Times New Roman" w:cs="Times New Roman"/>
          <w:color w:val="000000"/>
          <w:sz w:val="24"/>
          <w:szCs w:val="24"/>
        </w:rPr>
        <w:t xml:space="preserve"> </w:t>
      </w:r>
      <w:proofErr w:type="spellStart"/>
      <w:r w:rsidRPr="00F916DD">
        <w:rPr>
          <w:rFonts w:ascii="Times New Roman" w:eastAsia="Times New Roman" w:hAnsi="Times New Roman" w:cs="Times New Roman"/>
          <w:color w:val="000000"/>
          <w:sz w:val="24"/>
          <w:szCs w:val="24"/>
        </w:rPr>
        <w:t>Республики</w:t>
      </w:r>
      <w:r w:rsidRPr="00F916DD">
        <w:rPr>
          <w:rFonts w:ascii="Times New Roman" w:eastAsia="Times New Roman" w:hAnsi="Times New Roman" w:cs="Times New Roman"/>
          <w:bCs/>
        </w:rPr>
        <w:t>»</w:t>
      </w:r>
      <w:hyperlink r:id="rId13" w:history="1">
        <w:r w:rsidRPr="00F916DD">
          <w:rPr>
            <w:rFonts w:ascii="Times New Roman" w:eastAsia="Times New Roman" w:hAnsi="Times New Roman" w:cs="Times New Roman"/>
            <w:bCs/>
            <w:color w:val="0000FF"/>
            <w:sz w:val="24"/>
            <w:szCs w:val="24"/>
            <w:u w:val="single"/>
          </w:rPr>
          <w:t>http</w:t>
        </w:r>
        <w:proofErr w:type="spellEnd"/>
        <w:r w:rsidRPr="00F916DD">
          <w:rPr>
            <w:rFonts w:ascii="Times New Roman" w:eastAsia="Times New Roman" w:hAnsi="Times New Roman" w:cs="Times New Roman"/>
            <w:bCs/>
            <w:color w:val="0000FF"/>
            <w:sz w:val="24"/>
            <w:szCs w:val="24"/>
            <w:u w:val="single"/>
          </w:rPr>
          <w:t>://sumsi-adm.ru/</w:t>
        </w:r>
      </w:hyperlink>
      <w:r w:rsidRPr="00F916DD">
        <w:rPr>
          <w:rFonts w:ascii="Times New Roman" w:eastAsia="Times New Roman" w:hAnsi="Times New Roman" w:cs="Times New Roman"/>
          <w:bCs/>
          <w:sz w:val="24"/>
          <w:szCs w:val="24"/>
        </w:rPr>
        <w:t xml:space="preserve">  организации предоставления дошкольного образования, муниципальных правовых актах, регламентирующих деятельность в сфере дошкольного образования, муниципальных образовательных организациях, предоставляющих услуги дошкольного образования;</w:t>
      </w:r>
    </w:p>
    <w:p w:rsidR="002C7761" w:rsidRPr="00F916DD" w:rsidRDefault="002C7761" w:rsidP="002C7761">
      <w:pPr>
        <w:numPr>
          <w:ilvl w:val="0"/>
          <w:numId w:val="59"/>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осуществление </w:t>
      </w:r>
      <w:proofErr w:type="gramStart"/>
      <w:r w:rsidRPr="00F916DD">
        <w:rPr>
          <w:rFonts w:ascii="Times New Roman" w:eastAsia="Times New Roman" w:hAnsi="Times New Roman" w:cs="Times New Roman"/>
          <w:bCs/>
          <w:sz w:val="24"/>
          <w:szCs w:val="24"/>
        </w:rPr>
        <w:t>контроля за</w:t>
      </w:r>
      <w:proofErr w:type="gramEnd"/>
      <w:r w:rsidRPr="00F916DD">
        <w:rPr>
          <w:rFonts w:ascii="Times New Roman" w:eastAsia="Times New Roman" w:hAnsi="Times New Roman" w:cs="Times New Roman"/>
          <w:bCs/>
          <w:sz w:val="24"/>
          <w:szCs w:val="24"/>
        </w:rPr>
        <w:t xml:space="preserve"> публикацией информации о деятельности муниципальных дошкольных образовательных учреждений Сюмсинского района, предусмотренной законодательством Российской Федерации, на официальных сайтах соответствующих учреждений.</w:t>
      </w:r>
    </w:p>
    <w:p w:rsidR="002C7761" w:rsidRPr="00F916DD" w:rsidRDefault="002C7761" w:rsidP="002C7761">
      <w:pPr>
        <w:numPr>
          <w:ilvl w:val="1"/>
          <w:numId w:val="66"/>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Обеспечение и развитие системы обратной связи с потребителями муниципальных услуг в сфере дошкольного образования.</w:t>
      </w:r>
    </w:p>
    <w:p w:rsidR="002C7761" w:rsidRPr="00F916DD" w:rsidRDefault="002C7761" w:rsidP="002C7761">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lastRenderedPageBreak/>
        <w:t>В рамках основного мероприятия планируется:</w:t>
      </w:r>
    </w:p>
    <w:p w:rsidR="002C7761" w:rsidRPr="00F916DD" w:rsidRDefault="002C7761" w:rsidP="002C7761">
      <w:pPr>
        <w:numPr>
          <w:ilvl w:val="0"/>
          <w:numId w:val="58"/>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организация системы регулярного мониторинга удовлетворенности потребителей муниципальных </w:t>
      </w:r>
      <w:proofErr w:type="spellStart"/>
      <w:r w:rsidRPr="00F916DD">
        <w:rPr>
          <w:rFonts w:ascii="Times New Roman" w:eastAsia="Times New Roman" w:hAnsi="Times New Roman" w:cs="Times New Roman"/>
          <w:bCs/>
          <w:sz w:val="24"/>
          <w:szCs w:val="24"/>
        </w:rPr>
        <w:t>услуг</w:t>
      </w:r>
      <w:r w:rsidRPr="00F916DD">
        <w:rPr>
          <w:rFonts w:ascii="Times New Roman" w:eastAsia="Times New Roman" w:hAnsi="Times New Roman" w:cs="Times New Roman"/>
          <w:sz w:val="24"/>
          <w:szCs w:val="24"/>
        </w:rPr>
        <w:t>в</w:t>
      </w:r>
      <w:proofErr w:type="spellEnd"/>
      <w:r w:rsidRPr="00F916DD">
        <w:rPr>
          <w:rFonts w:ascii="Times New Roman" w:eastAsia="Times New Roman" w:hAnsi="Times New Roman" w:cs="Times New Roman"/>
          <w:sz w:val="24"/>
          <w:szCs w:val="24"/>
        </w:rPr>
        <w:t xml:space="preserve"> сфере дошкольного образования</w:t>
      </w:r>
      <w:r w:rsidRPr="00F916DD">
        <w:rPr>
          <w:rFonts w:ascii="Times New Roman" w:eastAsia="Times New Roman" w:hAnsi="Times New Roman" w:cs="Times New Roman"/>
          <w:bCs/>
          <w:sz w:val="24"/>
          <w:szCs w:val="24"/>
        </w:rPr>
        <w:t xml:space="preserve"> (проведение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 </w:t>
      </w:r>
    </w:p>
    <w:p w:rsidR="002C7761" w:rsidRPr="00F916DD" w:rsidRDefault="002C7761" w:rsidP="002C7761">
      <w:pPr>
        <w:numPr>
          <w:ilvl w:val="0"/>
          <w:numId w:val="58"/>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рассмотрение обращений граждан по вопросам предоставления дошкольного образования, принятие мер реагирования;</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proofErr w:type="gramStart"/>
      <w:r w:rsidRPr="00F916DD">
        <w:rPr>
          <w:rFonts w:ascii="Times New Roman" w:eastAsia="Times New Roman" w:hAnsi="Times New Roman" w:cs="Times New Roman"/>
          <w:bCs/>
          <w:sz w:val="24"/>
          <w:szCs w:val="24"/>
        </w:rPr>
        <w:t xml:space="preserve">в) публикация на официальном сайте </w:t>
      </w:r>
      <w:r w:rsidRPr="00F916DD">
        <w:rPr>
          <w:rFonts w:ascii="Times New Roman" w:eastAsia="Times New Roman" w:hAnsi="Times New Roman" w:cs="Times New Roman"/>
          <w:bCs/>
        </w:rPr>
        <w:t xml:space="preserve">Администрации муниципального образования </w:t>
      </w:r>
      <w:r w:rsidRPr="005610A8">
        <w:rPr>
          <w:rFonts w:ascii="Times New Roman" w:eastAsia="Times New Roman" w:hAnsi="Times New Roman" w:cs="Times New Roman"/>
          <w:bCs/>
          <w:sz w:val="24"/>
          <w:szCs w:val="24"/>
        </w:rPr>
        <w:t>«Муниципальный округ Сюмсинский район</w:t>
      </w:r>
      <w:r w:rsidRPr="005610A8">
        <w:rPr>
          <w:rFonts w:ascii="Times New Roman" w:eastAsia="Times New Roman" w:hAnsi="Times New Roman" w:cs="Times New Roman"/>
          <w:color w:val="000000"/>
          <w:sz w:val="24"/>
          <w:szCs w:val="24"/>
        </w:rPr>
        <w:t xml:space="preserve"> Удмуртской Республики</w:t>
      </w:r>
      <w:r w:rsidRPr="005610A8">
        <w:rPr>
          <w:rFonts w:ascii="Times New Roman" w:eastAsia="Times New Roman" w:hAnsi="Times New Roman" w:cs="Times New Roman"/>
          <w:bCs/>
          <w:sz w:val="24"/>
          <w:szCs w:val="24"/>
        </w:rPr>
        <w:t>»</w:t>
      </w:r>
      <w:r w:rsidRPr="00F916DD">
        <w:rPr>
          <w:rFonts w:ascii="Times New Roman" w:eastAsia="Times New Roman" w:hAnsi="Times New Roman" w:cs="Times New Roman"/>
          <w:bCs/>
          <w:sz w:val="24"/>
          <w:szCs w:val="24"/>
        </w:rPr>
        <w:t xml:space="preserve"> и поддержание в актуальном состоянии информации об Управлении образования Администрации муниципального образования </w:t>
      </w:r>
      <w:r w:rsidRPr="00D217D7">
        <w:rPr>
          <w:rFonts w:ascii="Times New Roman" w:eastAsia="Times New Roman" w:hAnsi="Times New Roman" w:cs="Times New Roman"/>
          <w:bCs/>
          <w:sz w:val="24"/>
          <w:szCs w:val="24"/>
        </w:rPr>
        <w:t>«Муниципальный округ Сюмсинский район Удмуртской Республики»»</w:t>
      </w:r>
      <w:hyperlink r:id="rId14" w:history="1">
        <w:r w:rsidRPr="00F916DD">
          <w:rPr>
            <w:rFonts w:ascii="Times New Roman" w:eastAsia="Times New Roman" w:hAnsi="Times New Roman" w:cs="Times New Roman"/>
            <w:bCs/>
            <w:color w:val="0000FF"/>
            <w:sz w:val="24"/>
            <w:szCs w:val="24"/>
            <w:u w:val="single"/>
          </w:rPr>
          <w:t>http://sumsi-adm.ru/</w:t>
        </w:r>
      </w:hyperlink>
      <w:r w:rsidRPr="00F916DD">
        <w:rPr>
          <w:rFonts w:ascii="Times New Roman" w:eastAsia="Times New Roman" w:hAnsi="Times New Roman" w:cs="Times New Roman"/>
          <w:bCs/>
          <w:sz w:val="24"/>
          <w:szCs w:val="24"/>
        </w:rPr>
        <w:t xml:space="preserve">, </w:t>
      </w:r>
      <w:hyperlink r:id="rId15" w:history="1">
        <w:r w:rsidRPr="00F916DD">
          <w:rPr>
            <w:rFonts w:ascii="Times New Roman" w:eastAsia="Times New Roman" w:hAnsi="Times New Roman" w:cs="Times New Roman"/>
            <w:bCs/>
            <w:color w:val="0000FF"/>
            <w:sz w:val="24"/>
            <w:szCs w:val="24"/>
            <w:u w:val="single"/>
          </w:rPr>
          <w:t>http://ciur.ru/sum/default.aspx</w:t>
        </w:r>
      </w:hyperlink>
      <w:r w:rsidRPr="00F916DD">
        <w:rPr>
          <w:rFonts w:ascii="Times New Roman" w:eastAsia="Times New Roman" w:hAnsi="Times New Roman" w:cs="Times New Roman"/>
          <w:bCs/>
          <w:color w:val="000000"/>
          <w:sz w:val="24"/>
          <w:szCs w:val="24"/>
        </w:rPr>
        <w:t>его структурных подразделениях, а также муниципальных учреждениях</w:t>
      </w:r>
      <w:r w:rsidRPr="00F916DD">
        <w:rPr>
          <w:rFonts w:ascii="Times New Roman" w:eastAsia="Times New Roman" w:hAnsi="Times New Roman" w:cs="Times New Roman"/>
          <w:bCs/>
          <w:sz w:val="24"/>
          <w:szCs w:val="24"/>
        </w:rPr>
        <w:t xml:space="preserve"> дошкольного образования Сюмсинского района, контактных телефонах и адресах электронной почты.</w:t>
      </w:r>
      <w:proofErr w:type="gramEnd"/>
    </w:p>
    <w:p w:rsidR="002C7761" w:rsidRPr="00F916DD" w:rsidRDefault="002C7761" w:rsidP="002C7761">
      <w:pPr>
        <w:numPr>
          <w:ilvl w:val="1"/>
          <w:numId w:val="67"/>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Материальная поддержка семей с детьми дошкольного возраста. Выплата 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 рамках основного мероприятия осуществляется выполнение переданных Законом Удмуртской Республики от 15 декабря 2009 года № 65-РЗ государственных полномочий Удмуртской Республики по выплате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Постановление от 7 апреля 2014 года № 124 «О некоторых вопросах, связанных с компенсацией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и реализующих образовательную программу дошкольного образования.</w:t>
      </w:r>
    </w:p>
    <w:p w:rsidR="002C7761" w:rsidRPr="00F916DD" w:rsidRDefault="002C7761" w:rsidP="002C7761">
      <w:pPr>
        <w:numPr>
          <w:ilvl w:val="1"/>
          <w:numId w:val="67"/>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Предоставление мер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 родителей детей с ограниченными возможностями здоровья, детей с туберкулезной интоксикацией, а также родителей, если оба или один из них являются инвалидами первой или второй группы и не имеют других доходов, кроме пенсии, детьм</w:t>
      </w:r>
      <w:proofErr w:type="gramStart"/>
      <w:r w:rsidRPr="00F916DD">
        <w:rPr>
          <w:rFonts w:ascii="Times New Roman" w:eastAsia="Times New Roman" w:hAnsi="Times New Roman" w:cs="Times New Roman"/>
          <w:sz w:val="24"/>
          <w:szCs w:val="24"/>
        </w:rPr>
        <w:t>и-</w:t>
      </w:r>
      <w:proofErr w:type="gramEnd"/>
      <w:r w:rsidRPr="00F916DD">
        <w:rPr>
          <w:rFonts w:ascii="Times New Roman" w:eastAsia="Times New Roman" w:hAnsi="Times New Roman" w:cs="Times New Roman"/>
          <w:sz w:val="24"/>
          <w:szCs w:val="24"/>
        </w:rPr>
        <w:t xml:space="preserve"> сиротами и детьми, оставшимися без попечения родителей.</w:t>
      </w:r>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sz w:val="24"/>
          <w:szCs w:val="24"/>
        </w:rPr>
      </w:pPr>
      <w:proofErr w:type="gramStart"/>
      <w:r w:rsidRPr="00F916DD">
        <w:rPr>
          <w:rFonts w:ascii="Times New Roman" w:eastAsia="Times New Roman" w:hAnsi="Times New Roman" w:cs="Times New Roman"/>
          <w:sz w:val="24"/>
          <w:szCs w:val="24"/>
        </w:rPr>
        <w:t>В рамках основного мероприятия осуществляется выполнение переданных Законом Удмуртской Республики от 15 декабря 2009 года № 65-РЗ государственных полномочий Удмуртской Республики по предоставлению меры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родителей детей с ограниченными возможностями здоровья, детей с туберкулезной интоксикацией, а также родителей, если оба или один</w:t>
      </w:r>
      <w:proofErr w:type="gramEnd"/>
      <w:r w:rsidRPr="00F916DD">
        <w:rPr>
          <w:rFonts w:ascii="Times New Roman" w:eastAsia="Times New Roman" w:hAnsi="Times New Roman" w:cs="Times New Roman"/>
          <w:sz w:val="24"/>
          <w:szCs w:val="24"/>
        </w:rPr>
        <w:t xml:space="preserve"> из них являются инвалидами первой или второй группы и не имеют других доходов, кроме пенсии. Соответствующие меры социальной поддержки установлены Законом Удмуртской Республики от 23 декабря 2004 г. № 89-РЗ «Об адресной социальной защите населения в Удмуртской Республике».   </w:t>
      </w:r>
    </w:p>
    <w:p w:rsidR="002C7761" w:rsidRPr="00F916DD" w:rsidRDefault="002C7761" w:rsidP="002C7761">
      <w:pPr>
        <w:numPr>
          <w:ilvl w:val="1"/>
          <w:numId w:val="67"/>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Расходы по присмотру и уходу за детьми-инвалидами, детьми-сиротами, оставшимися без попечения родителей, а также за детьми с туберкулёзной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В рамках основного мероприятия осуществляется социальная поддержка семей с детьми-инвалидами, детьми-сиротами, оставшимися без попечения родителей, а также за детьми с туберкулёзной интоксикацией.   </w:t>
      </w:r>
    </w:p>
    <w:p w:rsidR="002C7761" w:rsidRPr="00F916DD" w:rsidRDefault="002C7761" w:rsidP="002C7761">
      <w:pPr>
        <w:numPr>
          <w:ilvl w:val="1"/>
          <w:numId w:val="68"/>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lastRenderedPageBreak/>
        <w:t>Капитальный ремонт и реконструкция муниципальных дошкольных образовательных учреждений.</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Основное мероприятие будет реализовываться во взаимодействии с органами государственной власти Удмуртской Республики, путем формирования заявки на включение объектов дошкольного образования в Адресную инвестиционную программу Удмуртской Республики (перечень объектов капитального ремонта).</w:t>
      </w:r>
    </w:p>
    <w:p w:rsidR="002C7761" w:rsidRPr="00F916DD" w:rsidRDefault="002C7761" w:rsidP="002C7761">
      <w:pPr>
        <w:numPr>
          <w:ilvl w:val="1"/>
          <w:numId w:val="68"/>
        </w:numPr>
        <w:shd w:val="clear" w:color="auto" w:fill="FFFFFF"/>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Реализация мероприятий по модернизации системы дошкольного образования.</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В рамках данного мероприятия предусматривается выделение денежных средств на строительство нового детского сада в </w:t>
      </w:r>
      <w:proofErr w:type="spellStart"/>
      <w:r w:rsidRPr="00F916DD">
        <w:rPr>
          <w:rFonts w:ascii="Times New Roman" w:eastAsia="Times New Roman" w:hAnsi="Times New Roman" w:cs="Times New Roman"/>
          <w:sz w:val="24"/>
          <w:szCs w:val="24"/>
        </w:rPr>
        <w:t>с</w:t>
      </w:r>
      <w:proofErr w:type="gramStart"/>
      <w:r w:rsidRPr="00F916DD">
        <w:rPr>
          <w:rFonts w:ascii="Times New Roman" w:eastAsia="Times New Roman" w:hAnsi="Times New Roman" w:cs="Times New Roman"/>
          <w:sz w:val="24"/>
          <w:szCs w:val="24"/>
        </w:rPr>
        <w:t>.С</w:t>
      </w:r>
      <w:proofErr w:type="gramEnd"/>
      <w:r w:rsidRPr="00F916DD">
        <w:rPr>
          <w:rFonts w:ascii="Times New Roman" w:eastAsia="Times New Roman" w:hAnsi="Times New Roman" w:cs="Times New Roman"/>
          <w:sz w:val="24"/>
          <w:szCs w:val="24"/>
        </w:rPr>
        <w:t>юмси</w:t>
      </w:r>
      <w:proofErr w:type="spellEnd"/>
      <w:r w:rsidRPr="00F916DD">
        <w:rPr>
          <w:rFonts w:ascii="Times New Roman" w:eastAsia="Times New Roman" w:hAnsi="Times New Roman" w:cs="Times New Roman"/>
          <w:sz w:val="24"/>
          <w:szCs w:val="24"/>
        </w:rPr>
        <w:t>.</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roofErr w:type="gramStart"/>
      <w:r w:rsidRPr="00F916DD">
        <w:rPr>
          <w:rFonts w:ascii="Times New Roman" w:eastAsia="Times New Roman" w:hAnsi="Times New Roman" w:cs="Times New Roman"/>
          <w:bCs/>
          <w:sz w:val="24"/>
          <w:szCs w:val="24"/>
        </w:rPr>
        <w:t>.».</w:t>
      </w:r>
      <w:proofErr w:type="gramEnd"/>
    </w:p>
    <w:p w:rsidR="002C7761" w:rsidRPr="00F916DD" w:rsidRDefault="002C7761" w:rsidP="002C7761">
      <w:pPr>
        <w:keepNext/>
        <w:shd w:val="clear" w:color="auto" w:fill="FFFFFF"/>
        <w:tabs>
          <w:tab w:val="left" w:pos="1276"/>
        </w:tabs>
        <w:spacing w:after="0" w:line="240" w:lineRule="auto"/>
        <w:ind w:firstLine="709"/>
        <w:jc w:val="both"/>
        <w:rPr>
          <w:rFonts w:ascii="Times New Roman" w:eastAsia="Times New Roman" w:hAnsi="Times New Roman" w:cs="Times New Roman"/>
          <w:b/>
          <w:bCs/>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color w:val="FF0000"/>
          <w:sz w:val="24"/>
          <w:szCs w:val="24"/>
        </w:rPr>
      </w:pPr>
      <w:r w:rsidRPr="00F916DD">
        <w:rPr>
          <w:rFonts w:ascii="Times New Roman" w:eastAsia="Times New Roman" w:hAnsi="Times New Roman" w:cs="Times New Roman"/>
          <w:b/>
          <w:bCs/>
          <w:sz w:val="24"/>
          <w:szCs w:val="24"/>
        </w:rPr>
        <w:t>1.6. Меры муниципального регулирования</w:t>
      </w:r>
    </w:p>
    <w:p w:rsidR="002C7761" w:rsidRPr="001964EB"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964EB">
        <w:rPr>
          <w:rFonts w:ascii="Times New Roman" w:eastAsia="Times New Roman" w:hAnsi="Times New Roman" w:cs="Times New Roman"/>
          <w:sz w:val="24"/>
          <w:szCs w:val="24"/>
        </w:rPr>
        <w:t>Постановлением Администрации муниципального образования «Сюмсинский район» от 30.12.2015 года №710 утверждён Административный  регламент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C7761" w:rsidRPr="001427A4"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427A4">
        <w:rPr>
          <w:rFonts w:ascii="Times New Roman" w:eastAsia="Times New Roman" w:hAnsi="Times New Roman" w:cs="Times New Roman"/>
          <w:bCs/>
          <w:sz w:val="24"/>
          <w:szCs w:val="24"/>
        </w:rPr>
        <w:t xml:space="preserve">Постановлением Администрации муниципального образования «Сюмсинский район»  от 22 июля 2013 года № 617 утверждено «Положение об оплате труда работников бюджетных, казенных образовательных организаций, и иных учреждений, подведомственных Управлению образования муниципального образования Сюмсинский район». </w:t>
      </w:r>
    </w:p>
    <w:p w:rsidR="002C7761" w:rsidRPr="00F916DD" w:rsidRDefault="002C7761" w:rsidP="002C7761">
      <w:pPr>
        <w:tabs>
          <w:tab w:val="left" w:pos="1134"/>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 xml:space="preserve">1.7. Прогноз сводных показателей муниципальных заданий </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подпрограммы муниципальными учреждениями оказываются следующие муниципальные услуги:</w:t>
      </w:r>
    </w:p>
    <w:p w:rsidR="002C7761" w:rsidRPr="00F916DD" w:rsidRDefault="002C7761" w:rsidP="002C7761">
      <w:pPr>
        <w:numPr>
          <w:ilvl w:val="0"/>
          <w:numId w:val="60"/>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Предоставление общедоступного бесплатного  дошкольного образования;</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F916DD">
        <w:rPr>
          <w:rFonts w:ascii="Times New Roman" w:eastAsia="Times New Roman" w:hAnsi="Times New Roman" w:cs="Times New Roman"/>
          <w:sz w:val="24"/>
          <w:szCs w:val="24"/>
        </w:rPr>
        <w:t xml:space="preserve">Указанная муниципальная услуга включена в ведомственный перечень муниципальных услуг (работ), оказываемых (выполняемых) находящимися в ведении Управления </w:t>
      </w:r>
      <w:r w:rsidRPr="002D79D8">
        <w:rPr>
          <w:rFonts w:ascii="Times New Roman" w:eastAsia="Times New Roman" w:hAnsi="Times New Roman" w:cs="Times New Roman"/>
          <w:sz w:val="24"/>
          <w:szCs w:val="24"/>
        </w:rPr>
        <w:t xml:space="preserve">образования </w:t>
      </w:r>
      <w:r w:rsidRPr="002D79D8">
        <w:rPr>
          <w:rFonts w:ascii="Times New Roman" w:eastAsia="Times New Roman" w:hAnsi="Times New Roman" w:cs="Times New Roman"/>
          <w:bCs/>
          <w:sz w:val="24"/>
          <w:szCs w:val="24"/>
        </w:rPr>
        <w:t>Администрации муниципального образования «Муниципальный округ Сюмсинский район</w:t>
      </w:r>
      <w:r w:rsidRPr="00F916DD">
        <w:rPr>
          <w:rFonts w:ascii="Times New Roman" w:eastAsia="Times New Roman" w:hAnsi="Times New Roman" w:cs="Times New Roman"/>
          <w:color w:val="000000"/>
          <w:sz w:val="24"/>
          <w:szCs w:val="24"/>
        </w:rPr>
        <w:t xml:space="preserve"> Удмуртской Республики</w:t>
      </w:r>
      <w:r w:rsidRPr="00F916DD">
        <w:rPr>
          <w:rFonts w:ascii="Times New Roman" w:eastAsia="Times New Roman" w:hAnsi="Times New Roman" w:cs="Times New Roman"/>
          <w:bCs/>
        </w:rPr>
        <w:t>»</w:t>
      </w:r>
      <w:r w:rsidRPr="00F916DD">
        <w:rPr>
          <w:rFonts w:ascii="Times New Roman" w:eastAsia="Times New Roman" w:hAnsi="Times New Roman" w:cs="Times New Roman"/>
          <w:sz w:val="24"/>
          <w:szCs w:val="24"/>
        </w:rPr>
        <w:t xml:space="preserve"> в качестве основных ви</w:t>
      </w:r>
      <w:r w:rsidR="0041184C">
        <w:rPr>
          <w:rFonts w:ascii="Times New Roman" w:eastAsia="Times New Roman" w:hAnsi="Times New Roman" w:cs="Times New Roman"/>
          <w:sz w:val="24"/>
          <w:szCs w:val="24"/>
        </w:rPr>
        <w:t>дов деятельности, утвержденный п</w:t>
      </w:r>
      <w:r w:rsidRPr="00F916DD">
        <w:rPr>
          <w:rFonts w:ascii="Times New Roman" w:eastAsia="Times New Roman" w:hAnsi="Times New Roman" w:cs="Times New Roman"/>
          <w:sz w:val="24"/>
          <w:szCs w:val="24"/>
        </w:rPr>
        <w:t>остановлением Администрации муниципального образования «Сюмсинский район» от 05.03.2011 года</w:t>
      </w:r>
      <w:r w:rsidR="0041184C">
        <w:rPr>
          <w:rFonts w:ascii="Times New Roman" w:eastAsia="Times New Roman" w:hAnsi="Times New Roman" w:cs="Times New Roman"/>
          <w:sz w:val="24"/>
          <w:szCs w:val="24"/>
        </w:rPr>
        <w:t xml:space="preserve"> № 117.</w:t>
      </w:r>
      <w:proofErr w:type="gramEnd"/>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Сведения о прогнозе сводных показателей муниципальных заданий представлены в Приложении 4 </w:t>
      </w:r>
      <w:r w:rsidRPr="00F916DD">
        <w:rPr>
          <w:rFonts w:ascii="Times New Roman" w:eastAsia="Times New Roman" w:hAnsi="Times New Roman" w:cs="Times New Roman"/>
          <w:bCs/>
          <w:sz w:val="24"/>
          <w:szCs w:val="24"/>
        </w:rPr>
        <w:t>к муниципальной программе</w:t>
      </w:r>
      <w:r w:rsidRPr="00F916DD">
        <w:rPr>
          <w:rFonts w:ascii="Times New Roman" w:eastAsia="Times New Roman" w:hAnsi="Times New Roman" w:cs="Times New Roman"/>
          <w:sz w:val="24"/>
          <w:szCs w:val="24"/>
        </w:rPr>
        <w:t>.</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 xml:space="preserve">1.8. Взаимодействие с органами государственной власти и местного самоуправления, организациями и гражданами </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подпрограммы осуществляется взаимодействие с органами государственной власти Удмуртской Республики по следующим направлениям:</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определение объектов дошкольного образования Сюмсинского района для включения в Адресную инвестиционную программу Удмуртской Республики в целях реконструкции и нового строительства;</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софинансирование мероприятий по реализации программ (проектов) развития дошкольного образования;</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proofErr w:type="gramStart"/>
      <w:r w:rsidRPr="00F916DD">
        <w:rPr>
          <w:rFonts w:ascii="Times New Roman" w:eastAsia="Times New Roman" w:hAnsi="Times New Roman" w:cs="Times New Roman"/>
          <w:bCs/>
          <w:sz w:val="24"/>
          <w:szCs w:val="24"/>
        </w:rPr>
        <w:t xml:space="preserve">исполнение переданных Законом Удмуртской Республики от 15 декабря 2009 года № 65-РЗ государственных полномочий по выплате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w:t>
      </w:r>
      <w:r w:rsidRPr="00F916DD">
        <w:rPr>
          <w:rFonts w:ascii="Times New Roman" w:eastAsia="Times New Roman" w:hAnsi="Times New Roman" w:cs="Times New Roman"/>
          <w:bCs/>
          <w:sz w:val="24"/>
          <w:szCs w:val="24"/>
        </w:rPr>
        <w:lastRenderedPageBreak/>
        <w:t>предоставлению мер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 родителей детей с ограниченными возможностями здоровья</w:t>
      </w:r>
      <w:proofErr w:type="gramEnd"/>
      <w:r w:rsidRPr="00F916DD">
        <w:rPr>
          <w:rFonts w:ascii="Times New Roman" w:eastAsia="Times New Roman" w:hAnsi="Times New Roman" w:cs="Times New Roman"/>
          <w:bCs/>
          <w:sz w:val="24"/>
          <w:szCs w:val="24"/>
        </w:rPr>
        <w:t>, детей с туберкулезной интоксикацией, а также родителей, если оба или один из них являются инвалидами первой или второй группы и не имеют других доходов, кроме пенсии;</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согласование исходных данных для расчета субвенций на финансовое обеспечение государственных гарантий прав граждан на получение общедоступного и бесплатного дошкольного образования;</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внедрение федеральных государственных образовательных стандартов (требований) дошкольного образования;</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подготовка и переподготовка кадров для муниципальных дошкольных образовательных организаций;</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внедрение эффективных контрактов с руководителями и педагогическими работниками муниципальных дошкольных образовательных организаций;</w:t>
      </w:r>
    </w:p>
    <w:p w:rsidR="002C7761" w:rsidRPr="00F916DD" w:rsidRDefault="002C7761" w:rsidP="002C7761">
      <w:pPr>
        <w:numPr>
          <w:ilvl w:val="0"/>
          <w:numId w:val="17"/>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внедрение системы оценки качества дошкольного образования.</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реализации подпрограммы принимают участие муниципальные дошкольные образовательные организации. </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По мере создания условий для оказания услуг дошкольного образования негосударственным сектором экономики планируется участие в  реализации мероприятий подпрограммы негосударственных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целях обеспечения санитарно-эпидемиологического благополучия в системе дошкольного образования  осуществляется взаимодействие с Территориальным отделом Федеральной службы по надзору в сфере защиты прав потребителей и благополучия человека в </w:t>
      </w:r>
      <w:proofErr w:type="spellStart"/>
      <w:r w:rsidRPr="00F916DD">
        <w:rPr>
          <w:rFonts w:ascii="Times New Roman" w:eastAsia="Times New Roman" w:hAnsi="Times New Roman" w:cs="Times New Roman"/>
          <w:bCs/>
          <w:sz w:val="24"/>
          <w:szCs w:val="24"/>
        </w:rPr>
        <w:t>п</w:t>
      </w:r>
      <w:proofErr w:type="gramStart"/>
      <w:r w:rsidRPr="00F916DD">
        <w:rPr>
          <w:rFonts w:ascii="Times New Roman" w:eastAsia="Times New Roman" w:hAnsi="Times New Roman" w:cs="Times New Roman"/>
          <w:bCs/>
          <w:sz w:val="24"/>
          <w:szCs w:val="24"/>
        </w:rPr>
        <w:t>.У</w:t>
      </w:r>
      <w:proofErr w:type="gramEnd"/>
      <w:r w:rsidRPr="00F916DD">
        <w:rPr>
          <w:rFonts w:ascii="Times New Roman" w:eastAsia="Times New Roman" w:hAnsi="Times New Roman" w:cs="Times New Roman"/>
          <w:bCs/>
          <w:sz w:val="24"/>
          <w:szCs w:val="24"/>
        </w:rPr>
        <w:t>ва</w:t>
      </w:r>
      <w:proofErr w:type="spellEnd"/>
      <w:r w:rsidRPr="00F916DD">
        <w:rPr>
          <w:rFonts w:ascii="Times New Roman" w:eastAsia="Times New Roman" w:hAnsi="Times New Roman" w:cs="Times New Roman"/>
          <w:bCs/>
          <w:sz w:val="24"/>
          <w:szCs w:val="24"/>
        </w:rPr>
        <w:t>.</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Для выполнения отдельных мероприятий подпрограммы привлекаются организации путем размещения муниципального заказа в соответствии с действующим законодательством.</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К управлению муниципальными дошкольными образовательными учреждениями привлекаются родители.</w:t>
      </w:r>
    </w:p>
    <w:p w:rsidR="002C7761" w:rsidRPr="00F916DD" w:rsidRDefault="002C7761" w:rsidP="002C7761">
      <w:pPr>
        <w:shd w:val="clear" w:color="auto" w:fill="FFFFFF"/>
        <w:spacing w:after="0" w:line="240" w:lineRule="auto"/>
        <w:ind w:right="-2"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подпрограммы планируется развивать систему обратной связи с потребителями услуг дошкольного образования, в том числе в части рассмотрения и реагирования на жалобы и предложения, внедрения системы регулярного мониторинга удовлетворенности потребителей качеством и доступностью оказываемых услуг в сфере дошкольного образования.</w:t>
      </w:r>
    </w:p>
    <w:p w:rsidR="002C7761" w:rsidRPr="00F916DD" w:rsidRDefault="002C7761" w:rsidP="002C7761">
      <w:pPr>
        <w:keepNext/>
        <w:shd w:val="clear" w:color="auto" w:fill="FFFFFF"/>
        <w:tabs>
          <w:tab w:val="left" w:pos="1276"/>
        </w:tabs>
        <w:spacing w:after="0" w:line="240" w:lineRule="auto"/>
        <w:jc w:val="center"/>
        <w:rPr>
          <w:rFonts w:ascii="Times New Roman" w:eastAsia="Times New Roman" w:hAnsi="Times New Roman" w:cs="Times New Roman"/>
          <w:b/>
          <w:bCs/>
          <w:sz w:val="24"/>
          <w:szCs w:val="24"/>
        </w:rPr>
      </w:pPr>
    </w:p>
    <w:p w:rsidR="002C7761" w:rsidRPr="00F916DD" w:rsidRDefault="002C7761" w:rsidP="002C7761">
      <w:pPr>
        <w:keepNext/>
        <w:shd w:val="clear" w:color="auto" w:fill="FFFFFF"/>
        <w:tabs>
          <w:tab w:val="left" w:pos="1276"/>
        </w:tabs>
        <w:spacing w:after="0" w:line="240" w:lineRule="auto"/>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 xml:space="preserve">1.9. Ресурсное обеспечение </w:t>
      </w:r>
    </w:p>
    <w:p w:rsidR="005C5036" w:rsidRPr="005C5036" w:rsidRDefault="005C5036" w:rsidP="005C5036">
      <w:pPr>
        <w:keepNext/>
        <w:shd w:val="clear" w:color="auto" w:fill="FFFFFF"/>
        <w:spacing w:after="0" w:line="240" w:lineRule="auto"/>
        <w:ind w:firstLine="709"/>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Источниками ресурсного обеспечения подпрограммы являются:</w:t>
      </w:r>
    </w:p>
    <w:p w:rsidR="005C5036" w:rsidRPr="005C5036" w:rsidRDefault="005C5036" w:rsidP="005C5036">
      <w:pPr>
        <w:numPr>
          <w:ilvl w:val="0"/>
          <w:numId w:val="3"/>
        </w:numPr>
        <w:shd w:val="clear" w:color="auto" w:fill="FFFFFF"/>
        <w:tabs>
          <w:tab w:val="left" w:pos="0"/>
        </w:tabs>
        <w:spacing w:after="0" w:line="240" w:lineRule="auto"/>
        <w:ind w:firstLine="709"/>
        <w:contextualSpacing/>
        <w:jc w:val="both"/>
        <w:rPr>
          <w:rFonts w:ascii="Times New Roman" w:eastAsia="Calibri" w:hAnsi="Times New Roman" w:cs="Times New Roman"/>
          <w:sz w:val="24"/>
          <w:szCs w:val="24"/>
        </w:rPr>
      </w:pPr>
      <w:r w:rsidRPr="005C5036">
        <w:rPr>
          <w:rFonts w:ascii="Times New Roman" w:eastAsia="Calibri" w:hAnsi="Times New Roman" w:cs="Times New Roman"/>
          <w:sz w:val="24"/>
          <w:szCs w:val="24"/>
        </w:rPr>
        <w:t>средства бюджета Сюмсинского района, в том числе:</w:t>
      </w:r>
    </w:p>
    <w:p w:rsidR="005C5036" w:rsidRPr="005C5036" w:rsidRDefault="005C5036" w:rsidP="005C5036">
      <w:pPr>
        <w:numPr>
          <w:ilvl w:val="0"/>
          <w:numId w:val="4"/>
        </w:numPr>
        <w:tabs>
          <w:tab w:val="left" w:pos="0"/>
        </w:tabs>
        <w:spacing w:after="0" w:line="240" w:lineRule="auto"/>
        <w:ind w:firstLine="709"/>
        <w:contextualSpacing/>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субвенции, субсидии, иные межбюджетные трансферты из бюджета Удмуртской Республики;</w:t>
      </w:r>
    </w:p>
    <w:p w:rsidR="005C5036" w:rsidRPr="005C5036" w:rsidRDefault="005C5036" w:rsidP="005C5036">
      <w:pPr>
        <w:numPr>
          <w:ilvl w:val="0"/>
          <w:numId w:val="3"/>
        </w:numPr>
        <w:shd w:val="clear" w:color="auto" w:fill="FFFFFF"/>
        <w:tabs>
          <w:tab w:val="left" w:pos="0"/>
        </w:tabs>
        <w:spacing w:after="0" w:line="240" w:lineRule="auto"/>
        <w:ind w:firstLine="709"/>
        <w:contextualSpacing/>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доходы от оказания платных услуг муниципальными дошкольными образовательными организациями;</w:t>
      </w:r>
    </w:p>
    <w:p w:rsidR="005C5036" w:rsidRPr="005C5036" w:rsidRDefault="005C5036" w:rsidP="005C5036">
      <w:pPr>
        <w:numPr>
          <w:ilvl w:val="0"/>
          <w:numId w:val="3"/>
        </w:numPr>
        <w:shd w:val="clear" w:color="auto" w:fill="FFFFFF"/>
        <w:tabs>
          <w:tab w:val="left" w:pos="0"/>
        </w:tabs>
        <w:spacing w:after="0" w:line="240" w:lineRule="auto"/>
        <w:ind w:firstLine="709"/>
        <w:contextualSpacing/>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плата родителей (законных представителей) за присмотр и уход за детьми в дошкольных образовательных организациях Сюмсинского района (родительская плата за содержание ребенка в муниципальных учреждениях и иных образовательных организациях, реализующих основную общеобразовательную программу дошкольного образования на территории муниципального образования «Муниципальный округ Сюмсинский район Удмуртской Республики»);</w:t>
      </w:r>
    </w:p>
    <w:p w:rsidR="005C5036" w:rsidRPr="005C5036" w:rsidRDefault="005C5036" w:rsidP="005C5036">
      <w:pPr>
        <w:numPr>
          <w:ilvl w:val="0"/>
          <w:numId w:val="3"/>
        </w:numPr>
        <w:shd w:val="clear" w:color="auto" w:fill="FFFFFF"/>
        <w:tabs>
          <w:tab w:val="left" w:pos="0"/>
        </w:tabs>
        <w:spacing w:after="0" w:line="240" w:lineRule="auto"/>
        <w:ind w:firstLine="709"/>
        <w:contextualSpacing/>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lastRenderedPageBreak/>
        <w:t xml:space="preserve">средства, привлекаемые муниципальными дошкольными образовательными организациями, педагогическими работниками муниципальных дошкольных образовательных организаций, на реализацию программ (проектов) в сфере дошкольного образования (гранты). </w:t>
      </w:r>
    </w:p>
    <w:p w:rsidR="005C5036" w:rsidRPr="005C5036" w:rsidRDefault="005C5036" w:rsidP="005C5036">
      <w:pPr>
        <w:numPr>
          <w:ilvl w:val="0"/>
          <w:numId w:val="3"/>
        </w:numPr>
        <w:spacing w:before="60" w:after="0" w:line="240" w:lineRule="auto"/>
        <w:contextualSpacing/>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 xml:space="preserve">Общий объем финансирования мероприятий </w:t>
      </w:r>
      <w:r w:rsidRPr="005C5036">
        <w:rPr>
          <w:rFonts w:ascii="Times New Roman" w:eastAsia="Times New Roman" w:hAnsi="Times New Roman" w:cs="Times New Roman"/>
          <w:bCs/>
          <w:color w:val="000000"/>
          <w:sz w:val="24"/>
          <w:szCs w:val="24"/>
        </w:rPr>
        <w:t xml:space="preserve">подпрограммы за 2022-2028 годы за счет средств бюджета муниципального образования </w:t>
      </w:r>
      <w:r w:rsidRPr="005C5036">
        <w:rPr>
          <w:rFonts w:ascii="Times New Roman" w:eastAsia="Times New Roman" w:hAnsi="Times New Roman" w:cs="Times New Roman"/>
          <w:bCs/>
          <w:sz w:val="24"/>
          <w:szCs w:val="24"/>
        </w:rPr>
        <w:t xml:space="preserve">«Муниципальный округ Сюмсинский район Удмуртской Республики» </w:t>
      </w:r>
      <w:r w:rsidRPr="005C5036">
        <w:rPr>
          <w:rFonts w:ascii="Times New Roman" w:eastAsia="Times New Roman" w:hAnsi="Times New Roman" w:cs="Times New Roman"/>
          <w:bCs/>
          <w:color w:val="000000"/>
          <w:sz w:val="24"/>
          <w:szCs w:val="24"/>
        </w:rPr>
        <w:t xml:space="preserve">составит – </w:t>
      </w:r>
      <w:r w:rsidRPr="005C5036">
        <w:rPr>
          <w:rFonts w:ascii="Times New Roman" w:eastAsia="Times New Roman" w:hAnsi="Times New Roman" w:cs="Times New Roman"/>
          <w:bCs/>
          <w:sz w:val="24"/>
          <w:szCs w:val="24"/>
        </w:rPr>
        <w:t>864665,3 тыс. рублей, в том числе за счет собственных средств бюджета Сюмсинского района  – 128102,3тыс. рублей, за счет субвенций из бюджета Удмуртской Республики –  714978,5 тыс. рублей, субсидий из бюджета УР – 554,1тыс</w:t>
      </w:r>
      <w:proofErr w:type="gramStart"/>
      <w:r w:rsidRPr="005C5036">
        <w:rPr>
          <w:rFonts w:ascii="Times New Roman" w:eastAsia="Times New Roman" w:hAnsi="Times New Roman" w:cs="Times New Roman"/>
          <w:bCs/>
          <w:sz w:val="24"/>
          <w:szCs w:val="24"/>
        </w:rPr>
        <w:t>.р</w:t>
      </w:r>
      <w:proofErr w:type="gramEnd"/>
      <w:r w:rsidRPr="005C5036">
        <w:rPr>
          <w:rFonts w:ascii="Times New Roman" w:eastAsia="Times New Roman" w:hAnsi="Times New Roman" w:cs="Times New Roman"/>
          <w:bCs/>
          <w:sz w:val="24"/>
          <w:szCs w:val="24"/>
        </w:rPr>
        <w:t xml:space="preserve">уб. иные источники – 21030,4 </w:t>
      </w:r>
      <w:proofErr w:type="spellStart"/>
      <w:r w:rsidRPr="005C5036">
        <w:rPr>
          <w:rFonts w:ascii="Times New Roman" w:eastAsia="Times New Roman" w:hAnsi="Times New Roman" w:cs="Times New Roman"/>
          <w:bCs/>
          <w:sz w:val="24"/>
          <w:szCs w:val="24"/>
        </w:rPr>
        <w:t>тыс.рублей</w:t>
      </w:r>
      <w:proofErr w:type="spellEnd"/>
      <w:r w:rsidRPr="005C5036">
        <w:rPr>
          <w:rFonts w:ascii="Times New Roman" w:eastAsia="Times New Roman" w:hAnsi="Times New Roman" w:cs="Times New Roman"/>
          <w:bCs/>
          <w:sz w:val="24"/>
          <w:szCs w:val="24"/>
        </w:rPr>
        <w:t>.</w:t>
      </w:r>
    </w:p>
    <w:p w:rsidR="005C5036" w:rsidRPr="005C5036" w:rsidRDefault="005C5036" w:rsidP="005C5036">
      <w:pPr>
        <w:spacing w:before="60" w:after="0" w:line="240" w:lineRule="auto"/>
        <w:ind w:left="1080"/>
        <w:contextualSpacing/>
        <w:rPr>
          <w:rFonts w:ascii="Times New Roman" w:eastAsia="Times New Roman" w:hAnsi="Times New Roman" w:cs="Times New Roman"/>
          <w:bCs/>
          <w:sz w:val="24"/>
          <w:szCs w:val="24"/>
        </w:rPr>
      </w:pPr>
    </w:p>
    <w:p w:rsidR="005C5036" w:rsidRPr="005C5036" w:rsidRDefault="005C5036" w:rsidP="005C5036">
      <w:pPr>
        <w:spacing w:before="60" w:after="60" w:line="240" w:lineRule="auto"/>
        <w:contextualSpacing/>
        <w:rPr>
          <w:rFonts w:ascii="Times New Roman" w:eastAsia="Times New Roman" w:hAnsi="Times New Roman" w:cs="Times New Roman"/>
          <w:bCs/>
          <w:sz w:val="24"/>
          <w:szCs w:val="24"/>
        </w:rPr>
      </w:pP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9"/>
        <w:gridCol w:w="1406"/>
        <w:gridCol w:w="1869"/>
        <w:gridCol w:w="1542"/>
        <w:gridCol w:w="1402"/>
        <w:gridCol w:w="1479"/>
      </w:tblGrid>
      <w:tr w:rsidR="005C5036" w:rsidRPr="005C5036" w:rsidTr="00DB4271">
        <w:trPr>
          <w:jc w:val="center"/>
        </w:trPr>
        <w:tc>
          <w:tcPr>
            <w:tcW w:w="1579" w:type="dxa"/>
            <w:vMerge w:val="restart"/>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Годы реализации</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Всего</w:t>
            </w:r>
          </w:p>
        </w:tc>
        <w:tc>
          <w:tcPr>
            <w:tcW w:w="4813" w:type="dxa"/>
            <w:gridSpan w:val="3"/>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В том числе:</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1579" w:type="dxa"/>
            <w:vMerge/>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spacing w:before="240" w:after="0" w:line="240" w:lineRule="auto"/>
              <w:jc w:val="center"/>
              <w:rPr>
                <w:rFonts w:ascii="Times New Roman" w:eastAsia="Times New Roman" w:hAnsi="Times New Roman" w:cs="Times New Roman"/>
                <w:sz w:val="24"/>
                <w:szCs w:val="24"/>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spacing w:before="240" w:after="0" w:line="240" w:lineRule="auto"/>
              <w:jc w:val="center"/>
              <w:rPr>
                <w:rFonts w:ascii="Times New Roman" w:eastAsia="Times New Roman" w:hAnsi="Times New Roman" w:cs="Times New Roman"/>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Собственные средства бюджета Сюмсинского района</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Субвенции из бюджета УР</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Субсидии из бюджета УР</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autoSpaceDE w:val="0"/>
              <w:autoSpaceDN w:val="0"/>
              <w:adjustRightInd w:val="0"/>
              <w:spacing w:before="40" w:after="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Иные источники</w:t>
            </w:r>
          </w:p>
        </w:tc>
      </w:tr>
      <w:tr w:rsidR="005C5036" w:rsidRPr="005C5036" w:rsidTr="00DB4271">
        <w:trPr>
          <w:trHeight w:val="283"/>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Times New Roman" w:hAnsi="Times New Roman" w:cs="Times New Roman"/>
                <w:bCs/>
                <w:sz w:val="24"/>
                <w:szCs w:val="24"/>
              </w:rPr>
              <w:t>2022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88117,9</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20022,8</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65631,6</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73,5</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eastAsia="Times New Roman" w:hAnsi="Times New Roman" w:cs="Times New Roman"/>
                <w:bCs/>
                <w:sz w:val="24"/>
                <w:szCs w:val="24"/>
              </w:rPr>
              <w:t>2390</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Times New Roman" w:hAnsi="Times New Roman" w:cs="Times New Roman"/>
                <w:bCs/>
                <w:sz w:val="24"/>
                <w:szCs w:val="24"/>
              </w:rPr>
              <w:t>2023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95474,2</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19213,5</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73251,4</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115,7</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hAnsi="Times New Roman" w:cs="Times New Roman"/>
                <w:sz w:val="24"/>
                <w:szCs w:val="24"/>
              </w:rPr>
              <w:t>2893,6</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2024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109901,0</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17714,6</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89796,7</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70,9</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hAnsi="Times New Roman" w:cs="Times New Roman"/>
                <w:sz w:val="24"/>
                <w:szCs w:val="24"/>
              </w:rPr>
              <w:t>2318,8</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Times New Roman" w:hAnsi="Times New Roman" w:cs="Times New Roman"/>
                <w:bCs/>
                <w:sz w:val="24"/>
                <w:szCs w:val="24"/>
              </w:rPr>
              <w:t>2025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130357,3</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17096,4</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109820,5</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83,4</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hAnsi="Times New Roman" w:cs="Times New Roman"/>
                <w:sz w:val="24"/>
                <w:szCs w:val="24"/>
              </w:rPr>
              <w:t>3357</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2026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139771,3</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17545,0</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118799,1</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70,2</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eastAsia="Times New Roman" w:hAnsi="Times New Roman" w:cs="Times New Roman"/>
                <w:bCs/>
                <w:sz w:val="24"/>
                <w:szCs w:val="24"/>
              </w:rPr>
              <w:t>3357</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2027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150521,8</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18255,0</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128839,6</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70,2</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eastAsia="Times New Roman" w:hAnsi="Times New Roman" w:cs="Times New Roman"/>
                <w:bCs/>
                <w:sz w:val="24"/>
                <w:szCs w:val="24"/>
              </w:rPr>
              <w:t>3357</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2028 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150521,8</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18255,0</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128839,6</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70,2</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jc w:val="center"/>
              <w:rPr>
                <w:rFonts w:ascii="Times New Roman" w:hAnsi="Times New Roman" w:cs="Times New Roman"/>
                <w:sz w:val="24"/>
                <w:szCs w:val="24"/>
              </w:rPr>
            </w:pPr>
            <w:r w:rsidRPr="005C5036">
              <w:rPr>
                <w:rFonts w:ascii="Times New Roman" w:eastAsia="Times New Roman" w:hAnsi="Times New Roman" w:cs="Times New Roman"/>
                <w:bCs/>
                <w:sz w:val="24"/>
                <w:szCs w:val="24"/>
              </w:rPr>
              <w:t>3357</w:t>
            </w:r>
          </w:p>
        </w:tc>
      </w:tr>
      <w:tr w:rsidR="005C5036" w:rsidRPr="005C5036" w:rsidTr="00DB4271">
        <w:trPr>
          <w:jc w:val="center"/>
        </w:trPr>
        <w:tc>
          <w:tcPr>
            <w:tcW w:w="15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Итого 2022-2028 гг.</w:t>
            </w:r>
          </w:p>
        </w:tc>
        <w:tc>
          <w:tcPr>
            <w:tcW w:w="1406"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864665,3</w:t>
            </w:r>
          </w:p>
        </w:tc>
        <w:tc>
          <w:tcPr>
            <w:tcW w:w="1869"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128102,3</w:t>
            </w:r>
          </w:p>
        </w:tc>
        <w:tc>
          <w:tcPr>
            <w:tcW w:w="154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714978,5</w:t>
            </w:r>
          </w:p>
        </w:tc>
        <w:tc>
          <w:tcPr>
            <w:tcW w:w="1402" w:type="dxa"/>
            <w:tcBorders>
              <w:top w:val="single" w:sz="4" w:space="0" w:color="auto"/>
              <w:left w:val="single" w:sz="4" w:space="0" w:color="auto"/>
              <w:bottom w:val="single" w:sz="4" w:space="0" w:color="auto"/>
              <w:right w:val="single" w:sz="4" w:space="0" w:color="auto"/>
            </w:tcBorders>
            <w:vAlign w:val="center"/>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554,1</w:t>
            </w:r>
          </w:p>
        </w:tc>
        <w:tc>
          <w:tcPr>
            <w:tcW w:w="1479" w:type="dxa"/>
            <w:tcBorders>
              <w:top w:val="single" w:sz="4" w:space="0" w:color="auto"/>
              <w:left w:val="single" w:sz="4" w:space="0" w:color="auto"/>
              <w:bottom w:val="single" w:sz="4" w:space="0" w:color="auto"/>
              <w:right w:val="single" w:sz="4" w:space="0" w:color="auto"/>
            </w:tcBorders>
          </w:tcPr>
          <w:p w:rsidR="005C5036" w:rsidRPr="005C5036" w:rsidRDefault="005C5036" w:rsidP="005C5036">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21030,4</w:t>
            </w:r>
          </w:p>
        </w:tc>
      </w:tr>
    </w:tbl>
    <w:p w:rsidR="005C5036" w:rsidRPr="005C5036" w:rsidRDefault="005C5036" w:rsidP="005C5036">
      <w:pPr>
        <w:numPr>
          <w:ilvl w:val="0"/>
          <w:numId w:val="75"/>
        </w:numPr>
        <w:autoSpaceDE w:val="0"/>
        <w:autoSpaceDN w:val="0"/>
        <w:adjustRightInd w:val="0"/>
        <w:spacing w:after="0" w:line="240" w:lineRule="auto"/>
        <w:ind w:firstLine="709"/>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Ресурсное обеспечение подпрограммы за счет средств бюджета Сюмсинского района  подлежит уточнению в рамках бюджетного цикла;</w:t>
      </w:r>
    </w:p>
    <w:p w:rsidR="005C5036" w:rsidRPr="005C5036" w:rsidRDefault="005C5036" w:rsidP="005C5036">
      <w:pPr>
        <w:numPr>
          <w:ilvl w:val="0"/>
          <w:numId w:val="75"/>
        </w:numPr>
        <w:autoSpaceDE w:val="0"/>
        <w:autoSpaceDN w:val="0"/>
        <w:adjustRightInd w:val="0"/>
        <w:spacing w:after="0" w:line="240" w:lineRule="auto"/>
        <w:ind w:firstLine="709"/>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сформировано:</w:t>
      </w:r>
    </w:p>
    <w:p w:rsidR="005C5036" w:rsidRPr="005C5036" w:rsidRDefault="005C5036" w:rsidP="005C5036">
      <w:pPr>
        <w:tabs>
          <w:tab w:val="left" w:pos="1134"/>
        </w:tabs>
        <w:spacing w:after="0" w:line="240" w:lineRule="auto"/>
        <w:ind w:firstLine="709"/>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 на 2022 год -  в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5C5036" w:rsidRPr="005C5036" w:rsidRDefault="005C5036" w:rsidP="005C5036">
      <w:pPr>
        <w:tabs>
          <w:tab w:val="left" w:pos="1134"/>
        </w:tabs>
        <w:spacing w:after="0" w:line="240" w:lineRule="auto"/>
        <w:ind w:firstLine="709"/>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 на 2023 год -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5C5036" w:rsidRPr="005C5036" w:rsidRDefault="005C5036" w:rsidP="005C5036">
      <w:pPr>
        <w:shd w:val="clear" w:color="auto" w:fill="FFFFFF"/>
        <w:spacing w:after="0" w:line="240" w:lineRule="auto"/>
        <w:ind w:firstLine="851"/>
        <w:jc w:val="both"/>
        <w:rPr>
          <w:rFonts w:ascii="Times New Roman" w:eastAsia="Times New Roman" w:hAnsi="Times New Roman" w:cs="Times New Roman"/>
          <w:sz w:val="24"/>
          <w:szCs w:val="24"/>
        </w:rPr>
      </w:pPr>
      <w:r w:rsidRPr="005C5036">
        <w:rPr>
          <w:rFonts w:ascii="Times New Roman" w:eastAsia="Times New Roman" w:hAnsi="Times New Roman" w:cs="Times New Roman"/>
          <w:color w:val="1A1A1A"/>
          <w:sz w:val="24"/>
          <w:szCs w:val="24"/>
        </w:rPr>
        <w:t xml:space="preserve">- </w:t>
      </w:r>
      <w:r w:rsidRPr="005C5036">
        <w:rPr>
          <w:rFonts w:ascii="Times New Roman" w:eastAsia="Times New Roman" w:hAnsi="Times New Roman" w:cs="Times New Roman"/>
          <w:sz w:val="24"/>
          <w:szCs w:val="24"/>
        </w:rPr>
        <w:t xml:space="preserve">на 2024 год  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№340 « О бюджете муниципального образования «Муниципальный </w:t>
      </w:r>
      <w:r w:rsidRPr="005C5036">
        <w:rPr>
          <w:rFonts w:ascii="Times New Roman" w:eastAsia="Times New Roman" w:hAnsi="Times New Roman" w:cs="Times New Roman"/>
          <w:sz w:val="24"/>
          <w:szCs w:val="24"/>
        </w:rPr>
        <w:lastRenderedPageBreak/>
        <w:t>округ Сюмсинский район Удмуртской Республики» на 2024 год и на плановый период 2025 и 2026 годов»;</w:t>
      </w:r>
    </w:p>
    <w:p w:rsidR="005C5036" w:rsidRPr="005C5036" w:rsidRDefault="005C5036" w:rsidP="005C5036">
      <w:pPr>
        <w:shd w:val="clear" w:color="auto" w:fill="FFFFFF"/>
        <w:spacing w:after="0" w:line="240" w:lineRule="auto"/>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         - на 2025 – 2027 годы в соответствии с решением Совета депутатов муниципального образования «Муниципальный округ Сюмсинский район Удмуртской Республики» 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w:t>
      </w:r>
    </w:p>
    <w:p w:rsidR="005C5036" w:rsidRPr="005C5036" w:rsidRDefault="005C5036" w:rsidP="005C5036">
      <w:pPr>
        <w:shd w:val="clear" w:color="auto" w:fill="FFFFFF"/>
        <w:spacing w:after="0" w:line="240" w:lineRule="auto"/>
        <w:jc w:val="both"/>
        <w:rPr>
          <w:rFonts w:ascii="Times New Roman" w:eastAsia="Times New Roman" w:hAnsi="Times New Roman" w:cs="Times New Roman"/>
          <w:sz w:val="24"/>
          <w:szCs w:val="24"/>
        </w:rPr>
      </w:pPr>
      <w:r w:rsidRPr="005C5036">
        <w:rPr>
          <w:rFonts w:ascii="Times New Roman" w:eastAsia="Times New Roman" w:hAnsi="Times New Roman" w:cs="Times New Roman"/>
          <w:sz w:val="24"/>
          <w:szCs w:val="24"/>
        </w:rPr>
        <w:t>               - на  2028 годы по планируемому бюджету 2027 года.</w:t>
      </w:r>
    </w:p>
    <w:p w:rsidR="005C5036" w:rsidRPr="005C5036" w:rsidRDefault="005C5036" w:rsidP="005C5036">
      <w:pPr>
        <w:tabs>
          <w:tab w:val="left" w:pos="1134"/>
        </w:tabs>
        <w:spacing w:after="0" w:line="240" w:lineRule="auto"/>
        <w:ind w:firstLine="709"/>
        <w:jc w:val="both"/>
        <w:rPr>
          <w:rFonts w:ascii="Times New Roman" w:eastAsia="Times New Roman" w:hAnsi="Times New Roman" w:cs="Times New Roman"/>
          <w:sz w:val="24"/>
          <w:szCs w:val="24"/>
        </w:rPr>
      </w:pPr>
    </w:p>
    <w:p w:rsidR="005C5036" w:rsidRPr="005C5036" w:rsidRDefault="005C5036" w:rsidP="005C5036">
      <w:pPr>
        <w:spacing w:after="0" w:line="240" w:lineRule="auto"/>
        <w:ind w:firstLine="709"/>
        <w:jc w:val="both"/>
        <w:rPr>
          <w:rFonts w:ascii="Times New Roman" w:eastAsia="Times New Roman" w:hAnsi="Times New Roman" w:cs="Times New Roman"/>
          <w:sz w:val="24"/>
          <w:szCs w:val="24"/>
        </w:rPr>
      </w:pPr>
      <w:r w:rsidRPr="005C5036">
        <w:rPr>
          <w:rFonts w:ascii="Times New Roman" w:eastAsia="Times New Roman" w:hAnsi="Times New Roman" w:cs="Times New Roman"/>
          <w:bCs/>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7"/>
        <w:gridCol w:w="1079"/>
        <w:gridCol w:w="2334"/>
        <w:gridCol w:w="2157"/>
        <w:gridCol w:w="1983"/>
      </w:tblGrid>
      <w:tr w:rsidR="005C5036" w:rsidRPr="005C5036" w:rsidTr="00DB4271">
        <w:trPr>
          <w:jc w:val="center"/>
        </w:trPr>
        <w:tc>
          <w:tcPr>
            <w:tcW w:w="2017" w:type="dxa"/>
            <w:vMerge w:val="restart"/>
            <w:vAlign w:val="center"/>
          </w:tcPr>
          <w:p w:rsidR="005C5036" w:rsidRPr="005C5036" w:rsidRDefault="005C5036" w:rsidP="005C5036">
            <w:pPr>
              <w:keepNext/>
              <w:autoSpaceDE w:val="0"/>
              <w:autoSpaceDN w:val="0"/>
              <w:adjustRightInd w:val="0"/>
              <w:spacing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Расходы за счет иных источников на цели реализации подпрограммы оцениваются в размере 33064,0 тыс. рублей, в том числе по годам реализации муниципальной программы: Годы реализации</w:t>
            </w:r>
          </w:p>
        </w:tc>
        <w:tc>
          <w:tcPr>
            <w:tcW w:w="1079" w:type="dxa"/>
            <w:vMerge w:val="restart"/>
            <w:vAlign w:val="center"/>
          </w:tcPr>
          <w:p w:rsidR="005C5036" w:rsidRPr="005C5036" w:rsidRDefault="005C5036" w:rsidP="005C5036">
            <w:pPr>
              <w:keepNext/>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Всего</w:t>
            </w:r>
          </w:p>
        </w:tc>
        <w:tc>
          <w:tcPr>
            <w:tcW w:w="6474" w:type="dxa"/>
            <w:gridSpan w:val="3"/>
            <w:vAlign w:val="center"/>
          </w:tcPr>
          <w:p w:rsidR="005C5036" w:rsidRPr="005C5036" w:rsidRDefault="005C5036" w:rsidP="005C5036">
            <w:pPr>
              <w:keepNext/>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в том числе</w:t>
            </w:r>
          </w:p>
        </w:tc>
      </w:tr>
      <w:tr w:rsidR="005C5036" w:rsidRPr="005C5036" w:rsidTr="00DB4271">
        <w:trPr>
          <w:jc w:val="center"/>
        </w:trPr>
        <w:tc>
          <w:tcPr>
            <w:tcW w:w="0" w:type="auto"/>
            <w:vMerge/>
            <w:vAlign w:val="center"/>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p>
        </w:tc>
        <w:tc>
          <w:tcPr>
            <w:tcW w:w="0" w:type="auto"/>
            <w:vMerge/>
            <w:vAlign w:val="center"/>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p>
        </w:tc>
        <w:tc>
          <w:tcPr>
            <w:tcW w:w="2334" w:type="dxa"/>
            <w:vAlign w:val="center"/>
          </w:tcPr>
          <w:p w:rsidR="005C5036" w:rsidRPr="005C5036" w:rsidRDefault="005C5036" w:rsidP="005C5036">
            <w:pPr>
              <w:keepNext/>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Доходы от оказания платных услуг муниципальными дошкольными образовательными учреждениями</w:t>
            </w:r>
          </w:p>
        </w:tc>
        <w:tc>
          <w:tcPr>
            <w:tcW w:w="2157" w:type="dxa"/>
            <w:vAlign w:val="center"/>
          </w:tcPr>
          <w:p w:rsidR="005C5036" w:rsidRPr="005C5036" w:rsidRDefault="005C5036" w:rsidP="005C5036">
            <w:pPr>
              <w:keepNext/>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Родительская плата за содержание детей в дошкольных образовательных учреждениях</w:t>
            </w:r>
          </w:p>
        </w:tc>
        <w:tc>
          <w:tcPr>
            <w:tcW w:w="1983" w:type="dxa"/>
          </w:tcPr>
          <w:p w:rsidR="005C5036" w:rsidRPr="005C5036" w:rsidRDefault="005C5036" w:rsidP="005C5036">
            <w:pPr>
              <w:keepNext/>
              <w:autoSpaceDE w:val="0"/>
              <w:autoSpaceDN w:val="0"/>
              <w:adjustRightInd w:val="0"/>
              <w:spacing w:before="240" w:after="0" w:line="240" w:lineRule="auto"/>
              <w:ind w:right="276"/>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Гранты на реализацию программ (проектов) в сфере дошкольного образования</w:t>
            </w: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2022 г.</w:t>
            </w:r>
          </w:p>
        </w:tc>
        <w:tc>
          <w:tcPr>
            <w:tcW w:w="1079" w:type="dxa"/>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Times New Roman" w:hAnsi="Times New Roman" w:cs="Times New Roman"/>
                <w:bCs/>
                <w:sz w:val="24"/>
                <w:szCs w:val="24"/>
              </w:rPr>
              <w:t>2390,0</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Times New Roman" w:hAnsi="Times New Roman" w:cs="Times New Roman"/>
                <w:bCs/>
                <w:sz w:val="24"/>
                <w:szCs w:val="24"/>
              </w:rPr>
              <w:t>2390,0</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2023 г.</w:t>
            </w:r>
          </w:p>
        </w:tc>
        <w:tc>
          <w:tcPr>
            <w:tcW w:w="1079" w:type="dxa"/>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Calibri" w:hAnsi="Times New Roman" w:cs="Times New Roman"/>
                <w:bCs/>
                <w:sz w:val="24"/>
                <w:szCs w:val="24"/>
              </w:rPr>
              <w:t>2893,6</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Calibri" w:hAnsi="Times New Roman" w:cs="Times New Roman"/>
                <w:bCs/>
                <w:sz w:val="24"/>
                <w:szCs w:val="24"/>
              </w:rPr>
              <w:t>2893,6</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2024 г.</w:t>
            </w:r>
          </w:p>
        </w:tc>
        <w:tc>
          <w:tcPr>
            <w:tcW w:w="1079" w:type="dxa"/>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Calibri" w:hAnsi="Times New Roman" w:cs="Times New Roman"/>
                <w:bCs/>
                <w:sz w:val="24"/>
                <w:szCs w:val="24"/>
              </w:rPr>
              <w:t>2318,8</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Calibri" w:hAnsi="Times New Roman" w:cs="Times New Roman"/>
                <w:bCs/>
                <w:sz w:val="24"/>
                <w:szCs w:val="24"/>
              </w:rPr>
            </w:pPr>
            <w:r w:rsidRPr="005C5036">
              <w:rPr>
                <w:rFonts w:ascii="Times New Roman" w:eastAsia="Calibri" w:hAnsi="Times New Roman" w:cs="Times New Roman"/>
                <w:bCs/>
                <w:sz w:val="24"/>
                <w:szCs w:val="24"/>
              </w:rPr>
              <w:t>2318,8</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2025 г.</w:t>
            </w:r>
          </w:p>
        </w:tc>
        <w:tc>
          <w:tcPr>
            <w:tcW w:w="1079"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2026 г.</w:t>
            </w:r>
          </w:p>
        </w:tc>
        <w:tc>
          <w:tcPr>
            <w:tcW w:w="1079"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2027 г.</w:t>
            </w:r>
          </w:p>
        </w:tc>
        <w:tc>
          <w:tcPr>
            <w:tcW w:w="1079"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2028 г.</w:t>
            </w:r>
          </w:p>
        </w:tc>
        <w:tc>
          <w:tcPr>
            <w:tcW w:w="1079"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tcPr>
          <w:p w:rsidR="005C5036" w:rsidRPr="005C5036" w:rsidRDefault="005C5036" w:rsidP="005C5036">
            <w:pPr>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3357</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r w:rsidR="005C5036" w:rsidRPr="005C5036" w:rsidTr="00DB4271">
        <w:trPr>
          <w:jc w:val="center"/>
        </w:trPr>
        <w:tc>
          <w:tcPr>
            <w:tcW w:w="2017"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Итого 2022-2028 гг.</w:t>
            </w:r>
          </w:p>
        </w:tc>
        <w:tc>
          <w:tcPr>
            <w:tcW w:w="1079"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21030,4</w:t>
            </w:r>
          </w:p>
        </w:tc>
        <w:tc>
          <w:tcPr>
            <w:tcW w:w="2334"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c>
          <w:tcPr>
            <w:tcW w:w="2157" w:type="dxa"/>
            <w:vAlign w:val="center"/>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21030,4</w:t>
            </w:r>
          </w:p>
        </w:tc>
        <w:tc>
          <w:tcPr>
            <w:tcW w:w="1983" w:type="dxa"/>
          </w:tcPr>
          <w:p w:rsidR="005C5036" w:rsidRPr="005C5036" w:rsidRDefault="005C5036" w:rsidP="005C5036">
            <w:pPr>
              <w:autoSpaceDE w:val="0"/>
              <w:autoSpaceDN w:val="0"/>
              <w:adjustRightInd w:val="0"/>
              <w:spacing w:before="240" w:after="0" w:line="240" w:lineRule="auto"/>
              <w:jc w:val="center"/>
              <w:rPr>
                <w:rFonts w:ascii="Times New Roman" w:eastAsia="Times New Roman" w:hAnsi="Times New Roman" w:cs="Times New Roman"/>
                <w:bCs/>
                <w:sz w:val="24"/>
                <w:szCs w:val="24"/>
              </w:rPr>
            </w:pPr>
          </w:p>
        </w:tc>
      </w:tr>
    </w:tbl>
    <w:p w:rsidR="005C5036" w:rsidRPr="005C5036" w:rsidRDefault="005C5036" w:rsidP="005C5036">
      <w:pPr>
        <w:spacing w:after="0" w:line="240" w:lineRule="auto"/>
        <w:ind w:firstLine="709"/>
        <w:jc w:val="both"/>
        <w:rPr>
          <w:rFonts w:ascii="Times New Roman" w:eastAsia="Times New Roman" w:hAnsi="Times New Roman" w:cs="Times New Roman"/>
          <w:bCs/>
          <w:sz w:val="24"/>
          <w:szCs w:val="24"/>
        </w:rPr>
      </w:pPr>
      <w:r w:rsidRPr="005C5036">
        <w:rPr>
          <w:rFonts w:ascii="Times New Roman" w:eastAsia="Times New Roman" w:hAnsi="Times New Roman" w:cs="Times New Roman"/>
          <w:bCs/>
          <w:sz w:val="24"/>
          <w:szCs w:val="24"/>
        </w:rPr>
        <w:t>Ресурсное обеспечение реализации подпрограммы за счет средств бюджета Сюмсинского района представлено в приложении 5 к муниципальной программе.</w:t>
      </w:r>
    </w:p>
    <w:p w:rsidR="002C7761" w:rsidRPr="005C5036" w:rsidRDefault="005C5036" w:rsidP="005C5036">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5C5036">
        <w:rPr>
          <w:rFonts w:ascii="Times New Roman" w:eastAsia="Times New Roman" w:hAnsi="Times New Roman" w:cs="Times New Roman"/>
          <w:bCs/>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1.10. Риски и меры по управлению рисками</w:t>
      </w:r>
    </w:p>
    <w:p w:rsidR="002C7761" w:rsidRPr="00F916DD" w:rsidRDefault="002C7761" w:rsidP="002C7761">
      <w:pPr>
        <w:numPr>
          <w:ilvl w:val="0"/>
          <w:numId w:val="18"/>
        </w:numPr>
        <w:shd w:val="clear" w:color="auto" w:fill="FFFFFF"/>
        <w:tabs>
          <w:tab w:val="left" w:pos="1134"/>
        </w:tabs>
        <w:spacing w:before="240" w:after="0" w:line="240" w:lineRule="auto"/>
        <w:ind w:left="0" w:right="-2"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Финансовые риски </w:t>
      </w:r>
    </w:p>
    <w:p w:rsidR="002C7761" w:rsidRPr="00F916DD" w:rsidRDefault="002C7761" w:rsidP="002C7761">
      <w:pPr>
        <w:shd w:val="clear" w:color="auto" w:fill="FFFFFF"/>
        <w:tabs>
          <w:tab w:val="left" w:pos="1134"/>
        </w:tabs>
        <w:spacing w:after="0" w:line="240" w:lineRule="auto"/>
        <w:ind w:right="-2"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Финансовые риски связаны с ограниченностью бюджетных ресурсов на цели реализации подпрограммы,  а также с возможностью нецелевого и (или) неэффективного </w:t>
      </w:r>
      <w:r w:rsidRPr="00F916DD">
        <w:rPr>
          <w:rFonts w:ascii="Times New Roman" w:eastAsia="Times New Roman" w:hAnsi="Times New Roman" w:cs="Times New Roman"/>
          <w:bCs/>
          <w:sz w:val="24"/>
          <w:szCs w:val="24"/>
        </w:rPr>
        <w:lastRenderedPageBreak/>
        <w:t>использования бюджетных сре</w:t>
      </w:r>
      <w:proofErr w:type="gramStart"/>
      <w:r w:rsidRPr="00F916DD">
        <w:rPr>
          <w:rFonts w:ascii="Times New Roman" w:eastAsia="Times New Roman" w:hAnsi="Times New Roman" w:cs="Times New Roman"/>
          <w:bCs/>
          <w:sz w:val="24"/>
          <w:szCs w:val="24"/>
        </w:rPr>
        <w:t>дств в х</w:t>
      </w:r>
      <w:proofErr w:type="gramEnd"/>
      <w:r w:rsidRPr="00F916DD">
        <w:rPr>
          <w:rFonts w:ascii="Times New Roman" w:eastAsia="Times New Roman" w:hAnsi="Times New Roman" w:cs="Times New Roman"/>
          <w:bCs/>
          <w:sz w:val="24"/>
          <w:szCs w:val="24"/>
        </w:rPr>
        <w:t>оде реализации мероприятий подпрограммы. Для управления риском:</w:t>
      </w:r>
    </w:p>
    <w:p w:rsidR="002C7761" w:rsidRPr="00F916DD" w:rsidRDefault="002C7761" w:rsidP="002C7761">
      <w:pPr>
        <w:numPr>
          <w:ilvl w:val="0"/>
          <w:numId w:val="6"/>
        </w:numPr>
        <w:shd w:val="clear" w:color="auto" w:fill="FFFFFF"/>
        <w:tabs>
          <w:tab w:val="left" w:pos="993"/>
        </w:tabs>
        <w:spacing w:before="240" w:after="0" w:line="240" w:lineRule="auto"/>
        <w:ind w:left="0" w:right="-2"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требуемые объемы бюджетного финансирования обосновываются в рамках бюджетного цикла;</w:t>
      </w:r>
    </w:p>
    <w:p w:rsidR="002C7761" w:rsidRPr="00F916DD" w:rsidRDefault="002C7761" w:rsidP="002C7761">
      <w:pPr>
        <w:numPr>
          <w:ilvl w:val="0"/>
          <w:numId w:val="6"/>
        </w:numPr>
        <w:shd w:val="clear" w:color="auto" w:fill="FFFFFF"/>
        <w:tabs>
          <w:tab w:val="left" w:pos="993"/>
        </w:tabs>
        <w:spacing w:before="240" w:after="0" w:line="240" w:lineRule="auto"/>
        <w:ind w:left="0" w:right="-2"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применяется механизм финансирования муниципальных бюджетных и автономных учреждений путем выделения субсидии на выполнение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w:t>
      </w:r>
      <w:proofErr w:type="gramStart"/>
      <w:r w:rsidRPr="00F916DD">
        <w:rPr>
          <w:rFonts w:ascii="Times New Roman" w:eastAsia="Times New Roman" w:hAnsi="Times New Roman" w:cs="Times New Roman"/>
          <w:bCs/>
          <w:sz w:val="24"/>
          <w:szCs w:val="24"/>
        </w:rPr>
        <w:t>контроль за</w:t>
      </w:r>
      <w:proofErr w:type="gramEnd"/>
      <w:r w:rsidRPr="00F916DD">
        <w:rPr>
          <w:rFonts w:ascii="Times New Roman" w:eastAsia="Times New Roman" w:hAnsi="Times New Roman" w:cs="Times New Roman"/>
          <w:bCs/>
          <w:sz w:val="24"/>
          <w:szCs w:val="24"/>
        </w:rPr>
        <w:t xml:space="preserve"> их выполнением. </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Решение вопросов, связанных с капитальным строительством и реконструкцией объектов дошкольного образования, будет осуществляться во взаимодействии с органами государственной власти Удмуртской Республики.</w:t>
      </w:r>
    </w:p>
    <w:p w:rsidR="002C7761" w:rsidRPr="00F916DD" w:rsidRDefault="002C7761" w:rsidP="002C7761">
      <w:pPr>
        <w:numPr>
          <w:ilvl w:val="0"/>
          <w:numId w:val="18"/>
        </w:numPr>
        <w:shd w:val="clear" w:color="auto" w:fill="FFFFFF"/>
        <w:tabs>
          <w:tab w:val="left" w:pos="1134"/>
        </w:tabs>
        <w:spacing w:before="240" w:after="0" w:line="240" w:lineRule="auto"/>
        <w:ind w:left="0" w:right="-2"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Правовые риски</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Реализация отдельных мероприятий подпрограммы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в сфере дошкольного образования, с уточнением перечней муниципальных услуг и показателей оценки их объема и качества.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 участие в обсуждении проектов правовых актов.</w:t>
      </w:r>
    </w:p>
    <w:p w:rsidR="002C7761" w:rsidRPr="00F916DD" w:rsidRDefault="002C7761" w:rsidP="002C7761">
      <w:pPr>
        <w:keepNext/>
        <w:numPr>
          <w:ilvl w:val="0"/>
          <w:numId w:val="18"/>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Природные или техногенные чрезвычайные ситуации </w:t>
      </w:r>
    </w:p>
    <w:p w:rsidR="002C7761" w:rsidRPr="00F916DD"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Для дошкольных образовательных учреждений существует вероятность оказаться затронутыми пожарами, быть подтопленными при паводке, понести ущерб от аварий на режимных и промышленных объектах или вследствие несанкционированных захоронений опасных отходов. С целью предотвращения и минимизации последствий от возможных природных или техногенных катастроф муниципальные дошкольные образовательные организации оснащаются системами автоматической пожарной сигнализации и «тревожными» кнопками.</w:t>
      </w:r>
      <w:r w:rsidR="00E65C75">
        <w:rPr>
          <w:rFonts w:ascii="Times New Roman" w:eastAsia="Times New Roman" w:hAnsi="Times New Roman" w:cs="Times New Roman"/>
          <w:bCs/>
          <w:sz w:val="24"/>
          <w:szCs w:val="24"/>
        </w:rPr>
        <w:t xml:space="preserve"> </w:t>
      </w:r>
      <w:r w:rsidRPr="00F916DD">
        <w:rPr>
          <w:rFonts w:ascii="Times New Roman" w:eastAsia="Times New Roman" w:hAnsi="Times New Roman" w:cs="Times New Roman"/>
          <w:bCs/>
          <w:sz w:val="24"/>
          <w:szCs w:val="24"/>
        </w:rPr>
        <w:t>В муниципальных дошкольных образовательных учреждениях оформлены информационные стенды и регулярно проводятся учебные занятия по действиям в чрезвычайных ситуациях.</w:t>
      </w:r>
    </w:p>
    <w:p w:rsidR="002C7761" w:rsidRPr="00F916DD" w:rsidRDefault="002C7761" w:rsidP="002C7761">
      <w:pPr>
        <w:numPr>
          <w:ilvl w:val="0"/>
          <w:numId w:val="18"/>
        </w:numPr>
        <w:shd w:val="clear" w:color="auto" w:fill="FFFFFF"/>
        <w:tabs>
          <w:tab w:val="left" w:pos="1134"/>
        </w:tabs>
        <w:spacing w:before="240" w:after="0" w:line="240" w:lineRule="auto"/>
        <w:ind w:left="0" w:right="-2"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Социально-психологические риски </w:t>
      </w:r>
    </w:p>
    <w:p w:rsidR="002C7761" w:rsidRPr="00F916DD"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Данная группа рисков связана с необходимостью совершенствования механизма формирования субсидий на финансовое обеспечение муниципальных заданий на оказание муниципальных услуг, а также с внедрением эффективных  трудовых контрактов в сфере дошкольного образования. Для управления риском будут проводиться семинары, совещания с руководителями муниципальных учреждений, разъяснительная работа в трудовых коллективах.</w:t>
      </w:r>
    </w:p>
    <w:p w:rsidR="002C7761" w:rsidRPr="00F916DD" w:rsidRDefault="002C7761" w:rsidP="002C7761">
      <w:pPr>
        <w:numPr>
          <w:ilvl w:val="0"/>
          <w:numId w:val="18"/>
        </w:numPr>
        <w:shd w:val="clear" w:color="auto" w:fill="FFFFFF"/>
        <w:tabs>
          <w:tab w:val="left" w:pos="1134"/>
        </w:tabs>
        <w:spacing w:before="240" w:after="0" w:line="240" w:lineRule="auto"/>
        <w:ind w:left="0" w:right="-2"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Кадровые риски</w:t>
      </w:r>
    </w:p>
    <w:p w:rsidR="002C7761" w:rsidRPr="00F916DD" w:rsidRDefault="002C7761" w:rsidP="002C7761">
      <w:pPr>
        <w:shd w:val="clear" w:color="auto" w:fill="FFFFFF"/>
        <w:spacing w:after="0" w:line="240" w:lineRule="auto"/>
        <w:ind w:right="-2"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отрасль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rsidR="002C7761" w:rsidRPr="00F916DD" w:rsidRDefault="002C7761" w:rsidP="002C7761">
      <w:pPr>
        <w:shd w:val="clear" w:color="auto" w:fill="FFFFFF"/>
        <w:spacing w:after="0" w:line="240" w:lineRule="auto"/>
        <w:ind w:right="-2" w:firstLine="709"/>
        <w:jc w:val="both"/>
        <w:rPr>
          <w:rFonts w:ascii="Arial" w:eastAsia="Calibri" w:hAnsi="Arial" w:cs="Arial"/>
          <w:sz w:val="20"/>
          <w:szCs w:val="20"/>
        </w:rPr>
      </w:pPr>
    </w:p>
    <w:p w:rsidR="002C7761" w:rsidRPr="00F916DD"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 xml:space="preserve">1.11. Конечные результаты и оценка эффективности </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Ожидаемые конечные результаты реализации подпрограммы:</w:t>
      </w:r>
    </w:p>
    <w:p w:rsidR="002C7761" w:rsidRPr="00F916DD" w:rsidRDefault="002C7761" w:rsidP="002C7761">
      <w:pPr>
        <w:numPr>
          <w:ilvl w:val="0"/>
          <w:numId w:val="19"/>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color w:val="000000"/>
          <w:sz w:val="24"/>
          <w:szCs w:val="24"/>
        </w:rPr>
      </w:pPr>
      <w:r w:rsidRPr="00F916DD">
        <w:rPr>
          <w:rFonts w:ascii="Times New Roman" w:eastAsia="Times New Roman" w:hAnsi="Times New Roman" w:cs="Times New Roman"/>
          <w:bCs/>
          <w:sz w:val="24"/>
          <w:szCs w:val="24"/>
        </w:rPr>
        <w:t xml:space="preserve">обеспечение для всех детей в возрасте от 3 до 7 лет возможности получать услуги дошкольного образования, в том числе за счет развития </w:t>
      </w:r>
      <w:r w:rsidRPr="00F916DD">
        <w:rPr>
          <w:rFonts w:ascii="Times New Roman" w:eastAsia="Times New Roman" w:hAnsi="Times New Roman" w:cs="Times New Roman"/>
          <w:bCs/>
          <w:color w:val="000000"/>
          <w:sz w:val="24"/>
          <w:szCs w:val="24"/>
        </w:rPr>
        <w:t>негосударственного сектора;</w:t>
      </w:r>
    </w:p>
    <w:p w:rsidR="002C7761" w:rsidRPr="00F916DD" w:rsidRDefault="002C7761" w:rsidP="002C7761">
      <w:pPr>
        <w:numPr>
          <w:ilvl w:val="0"/>
          <w:numId w:val="19"/>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lastRenderedPageBreak/>
        <w:t>повышение качества дошкольного образования - за счет обновления основных образовательных программ дошкольного образования с учетом требований федеральных стандартов дошкольного образования, развития системы обратной связи с потребителями услуг дошкольного образования;</w:t>
      </w:r>
    </w:p>
    <w:p w:rsidR="002C7761" w:rsidRPr="00F916DD" w:rsidRDefault="002C7761" w:rsidP="002C7761">
      <w:pPr>
        <w:numPr>
          <w:ilvl w:val="0"/>
          <w:numId w:val="19"/>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обновление кадрового состава и привлечение молодых талантливых педагогов для работы в дошкольных образовательных учреждениях – за счет повышения заработной платы педагогических работников, создания материальных стимулов для достижения результатов профессиональной служебной деятельности педагогов.</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2C7761" w:rsidRPr="00B64797" w:rsidRDefault="002C7761" w:rsidP="002C7761">
      <w:pPr>
        <w:rPr>
          <w:rFonts w:ascii="Times New Roman" w:eastAsia="Times New Roman" w:hAnsi="Times New Roman" w:cs="Times New Roman"/>
          <w:b/>
          <w:bCs/>
          <w:sz w:val="24"/>
          <w:szCs w:val="24"/>
        </w:rPr>
      </w:pPr>
    </w:p>
    <w:p w:rsidR="002C7761" w:rsidRPr="00B64797" w:rsidRDefault="002C7761" w:rsidP="002C7761">
      <w:pPr>
        <w:keepNext/>
        <w:autoSpaceDE w:val="0"/>
        <w:autoSpaceDN w:val="0"/>
        <w:adjustRightInd w:val="0"/>
        <w:spacing w:after="0" w:line="240" w:lineRule="auto"/>
        <w:jc w:val="center"/>
        <w:rPr>
          <w:rFonts w:ascii="Times New Roman" w:eastAsia="Times New Roman" w:hAnsi="Times New Roman" w:cs="Times New Roman"/>
          <w:b/>
          <w:bCs/>
          <w:sz w:val="26"/>
          <w:szCs w:val="26"/>
        </w:rPr>
      </w:pPr>
      <w:r w:rsidRPr="00B64797">
        <w:rPr>
          <w:rFonts w:ascii="Times New Roman" w:eastAsia="Times New Roman" w:hAnsi="Times New Roman" w:cs="Times New Roman"/>
          <w:b/>
          <w:bCs/>
          <w:sz w:val="26"/>
          <w:szCs w:val="26"/>
        </w:rPr>
        <w:t>1.2. Подпрограмма «Развитие общего образования»</w:t>
      </w:r>
    </w:p>
    <w:p w:rsidR="002C7761" w:rsidRPr="00B64797" w:rsidRDefault="002C7761" w:rsidP="002C7761">
      <w:pPr>
        <w:keepNext/>
        <w:autoSpaceDE w:val="0"/>
        <w:autoSpaceDN w:val="0"/>
        <w:adjustRightInd w:val="0"/>
        <w:spacing w:before="360" w:after="240" w:line="240" w:lineRule="auto"/>
        <w:ind w:right="-85"/>
        <w:jc w:val="center"/>
        <w:rPr>
          <w:rFonts w:ascii="Times New Roman" w:eastAsia="Times New Roman" w:hAnsi="Times New Roman" w:cs="Times New Roman"/>
          <w:b/>
          <w:sz w:val="24"/>
          <w:szCs w:val="24"/>
        </w:rPr>
      </w:pPr>
      <w:r w:rsidRPr="00B64797">
        <w:rPr>
          <w:rFonts w:ascii="Times New Roman" w:eastAsia="Times New Roman" w:hAnsi="Times New Roman" w:cs="Times New Roman"/>
          <w:b/>
          <w:sz w:val="24"/>
          <w:szCs w:val="24"/>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7762"/>
      </w:tblGrid>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Наименование подпрограммы</w:t>
            </w:r>
          </w:p>
        </w:tc>
        <w:tc>
          <w:tcPr>
            <w:tcW w:w="7762"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Развитие общего образования</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Координатор</w:t>
            </w:r>
          </w:p>
        </w:tc>
        <w:tc>
          <w:tcPr>
            <w:tcW w:w="7762"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З</w:t>
            </w:r>
            <w:r w:rsidR="0041184C">
              <w:rPr>
                <w:rFonts w:ascii="Times New Roman" w:eastAsia="Times New Roman" w:hAnsi="Times New Roman" w:cs="Times New Roman"/>
                <w:bCs/>
              </w:rPr>
              <w:t xml:space="preserve">аместитель главы Администрации </w:t>
            </w:r>
            <w:r w:rsidR="0041184C" w:rsidRPr="00620805">
              <w:rPr>
                <w:rFonts w:ascii="Times New Roman" w:eastAsia="Times New Roman" w:hAnsi="Times New Roman"/>
                <w:bCs/>
              </w:rPr>
              <w:t>муниципального образования «Муниципальный округ Сюмсинский район Удмуртской Республики»</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2D79D8">
              <w:rPr>
                <w:rFonts w:ascii="Times New Roman" w:eastAsia="Times New Roman" w:hAnsi="Times New Roman" w:cs="Times New Roman"/>
                <w:bCs/>
              </w:rPr>
              <w:t xml:space="preserve">Ответственный исполнитель </w:t>
            </w:r>
          </w:p>
        </w:tc>
        <w:tc>
          <w:tcPr>
            <w:tcW w:w="7762"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620805">
              <w:rPr>
                <w:rFonts w:ascii="Times New Roman" w:eastAsia="Times New Roman" w:hAnsi="Times New Roman"/>
                <w:bCs/>
              </w:rPr>
              <w:t>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2D79D8">
              <w:rPr>
                <w:rFonts w:ascii="Times New Roman" w:eastAsia="Times New Roman" w:hAnsi="Times New Roman" w:cs="Times New Roman"/>
                <w:bCs/>
              </w:rPr>
              <w:t xml:space="preserve">Соисполнители </w:t>
            </w:r>
          </w:p>
        </w:tc>
        <w:tc>
          <w:tcPr>
            <w:tcW w:w="7762"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Администрация муниципального образования «Муниципальный округ Сюмсинский район</w:t>
            </w:r>
            <w:r w:rsidRPr="002D79D8">
              <w:rPr>
                <w:rFonts w:ascii="Times New Roman" w:eastAsia="Times New Roman" w:hAnsi="Times New Roman" w:cs="Times New Roman"/>
                <w:color w:val="000000"/>
              </w:rPr>
              <w:t xml:space="preserve"> Удмуртской Республики</w:t>
            </w:r>
            <w:r w:rsidRPr="002D79D8">
              <w:rPr>
                <w:rFonts w:ascii="Times New Roman" w:eastAsia="Times New Roman" w:hAnsi="Times New Roman" w:cs="Times New Roman"/>
                <w:bCs/>
              </w:rPr>
              <w:t>»</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2D79D8">
              <w:rPr>
                <w:rFonts w:ascii="Times New Roman" w:eastAsia="Times New Roman" w:hAnsi="Times New Roman" w:cs="Times New Roman"/>
                <w:bCs/>
              </w:rPr>
              <w:t>Цель</w:t>
            </w:r>
          </w:p>
        </w:tc>
        <w:tc>
          <w:tcPr>
            <w:tcW w:w="7762"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Организация предоставления и повышение качества общего образования по основным общеобразовательным программам на территории Администрации муниципального образования «Муниципальный округ Сюмсинский район</w:t>
            </w:r>
            <w:r w:rsidRPr="002D79D8">
              <w:rPr>
                <w:rFonts w:ascii="Times New Roman" w:eastAsia="Times New Roman" w:hAnsi="Times New Roman" w:cs="Times New Roman"/>
                <w:color w:val="000000"/>
              </w:rPr>
              <w:t xml:space="preserve"> Удмуртской Республики</w:t>
            </w:r>
            <w:r w:rsidRPr="002D79D8">
              <w:rPr>
                <w:rFonts w:ascii="Times New Roman" w:eastAsia="Times New Roman" w:hAnsi="Times New Roman" w:cs="Times New Roman"/>
                <w:bCs/>
              </w:rPr>
              <w:t>», обеспечение равного доступа к качественному образованию для всех категорий детей</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2D79D8">
              <w:rPr>
                <w:rFonts w:ascii="Times New Roman" w:eastAsia="Times New Roman" w:hAnsi="Times New Roman" w:cs="Times New Roman"/>
                <w:bCs/>
              </w:rPr>
              <w:t xml:space="preserve">Задачи </w:t>
            </w:r>
          </w:p>
        </w:tc>
        <w:tc>
          <w:tcPr>
            <w:tcW w:w="7762" w:type="dxa"/>
          </w:tcPr>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1) Организация оказания муниципальных услуг по предоставлению начального общего, основного общего, среднего общего образования по основным общеобразовательным программам.</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2) Внедрение федеральных государственных образовательных стандартов общего образования.</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3) Обеспечение современных и безопасных условий для получения общего образования в муниципальных организациях общего образования.</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4) Создание условий для проявления и развития способностей, талантов у обучающихся и воспитанников, создание условий для личностной и социальной самореализации.</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5) Реализация программ, обеспечивающих сохранность здоровья обучающихся и воспитанников в общеобразовательных учреждениях.</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6) Обеспечение учащихся муниципальных организаций общего образования качественным сбалансированным питанием, совершенствование системы организации питания в муниципальных общеобразовательных организациях.</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7) Внедрение системы мотивации руководителей и педагогических работников муниципальных общеобразовательных организаций на достижение результатов профессиональной служебной деятельности.</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sidRPr="002D79D8">
              <w:rPr>
                <w:rFonts w:ascii="Times New Roman" w:eastAsia="Times New Roman" w:hAnsi="Times New Roman" w:cs="Times New Roman"/>
                <w:bCs/>
              </w:rPr>
              <w:t>8) Развитие системы обратной связи с потребителями услуг общего образования.</w:t>
            </w:r>
          </w:p>
        </w:tc>
      </w:tr>
      <w:tr w:rsidR="002C7761" w:rsidRPr="00F916DD" w:rsidTr="00015FD2">
        <w:trPr>
          <w:trHeight w:val="699"/>
        </w:trPr>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2D79D8">
              <w:rPr>
                <w:rFonts w:ascii="Times New Roman" w:eastAsia="Times New Roman" w:hAnsi="Times New Roman" w:cs="Times New Roman"/>
                <w:bCs/>
              </w:rPr>
              <w:lastRenderedPageBreak/>
              <w:t xml:space="preserve">Целевые показатели (индикаторы) </w:t>
            </w:r>
          </w:p>
        </w:tc>
        <w:tc>
          <w:tcPr>
            <w:tcW w:w="7762" w:type="dxa"/>
          </w:tcPr>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1</w:t>
            </w:r>
            <w:r w:rsidRPr="002D79D8">
              <w:rPr>
                <w:rFonts w:ascii="Times New Roman" w:eastAsia="Times New Roman" w:hAnsi="Times New Roman" w:cs="Times New Roman"/>
                <w:bCs/>
              </w:rPr>
              <w:t>) Отношение среднего балла единого государственного экзамена (в расчете на предмет) в 10 процентах школ с лучшими результатами единого государственного экзамена к среднему баллу единого государственного экзамена (в расчете на предмет) в 10 процентах школ с худшими результатами единого государственного экзамена,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2</w:t>
            </w:r>
            <w:r w:rsidRPr="002D79D8">
              <w:rPr>
                <w:rFonts w:ascii="Times New Roman" w:eastAsia="Times New Roman" w:hAnsi="Times New Roman" w:cs="Times New Roman"/>
                <w:bCs/>
              </w:rPr>
              <w:t>) Удельный вес учащихся организаций общего образования, обучающихся в соответствии с федеральными государственными образовательными стандартами, в общей численности учащихся организаций общего образования, в том числе:</w:t>
            </w:r>
          </w:p>
          <w:p w:rsidR="002C7761" w:rsidRPr="002D79D8" w:rsidRDefault="002C7761" w:rsidP="00015FD2">
            <w:pPr>
              <w:numPr>
                <w:ilvl w:val="0"/>
                <w:numId w:val="20"/>
              </w:numPr>
              <w:tabs>
                <w:tab w:val="left" w:pos="459"/>
              </w:tabs>
              <w:spacing w:before="60" w:after="60" w:line="240" w:lineRule="auto"/>
              <w:contextualSpacing/>
              <w:rPr>
                <w:rFonts w:ascii="Times New Roman" w:eastAsia="Times New Roman" w:hAnsi="Times New Roman" w:cs="Times New Roman"/>
                <w:bCs/>
              </w:rPr>
            </w:pPr>
            <w:r w:rsidRPr="002D79D8">
              <w:rPr>
                <w:rFonts w:ascii="Times New Roman" w:eastAsia="Times New Roman" w:hAnsi="Times New Roman" w:cs="Times New Roman"/>
                <w:bCs/>
              </w:rPr>
              <w:t>на ступени начального общего образования;</w:t>
            </w:r>
          </w:p>
          <w:p w:rsidR="002C7761" w:rsidRPr="002D79D8" w:rsidRDefault="002C7761" w:rsidP="00015FD2">
            <w:pPr>
              <w:numPr>
                <w:ilvl w:val="0"/>
                <w:numId w:val="20"/>
              </w:numPr>
              <w:tabs>
                <w:tab w:val="left" w:pos="459"/>
              </w:tabs>
              <w:spacing w:before="60" w:after="60" w:line="240" w:lineRule="auto"/>
              <w:contextualSpacing/>
              <w:rPr>
                <w:rFonts w:ascii="Times New Roman" w:eastAsia="Times New Roman" w:hAnsi="Times New Roman" w:cs="Times New Roman"/>
                <w:bCs/>
              </w:rPr>
            </w:pPr>
            <w:r w:rsidRPr="002D79D8">
              <w:rPr>
                <w:rFonts w:ascii="Times New Roman" w:eastAsia="Times New Roman" w:hAnsi="Times New Roman" w:cs="Times New Roman"/>
                <w:bCs/>
              </w:rPr>
              <w:t>на ступени основного общего образования;</w:t>
            </w:r>
          </w:p>
          <w:p w:rsidR="002C7761" w:rsidRPr="002D79D8" w:rsidRDefault="002C7761" w:rsidP="00015FD2">
            <w:pPr>
              <w:numPr>
                <w:ilvl w:val="0"/>
                <w:numId w:val="20"/>
              </w:numPr>
              <w:tabs>
                <w:tab w:val="left" w:pos="459"/>
              </w:tabs>
              <w:spacing w:before="60" w:after="60" w:line="240" w:lineRule="auto"/>
              <w:contextualSpacing/>
              <w:rPr>
                <w:rFonts w:ascii="Times New Roman" w:eastAsia="Times New Roman" w:hAnsi="Times New Roman" w:cs="Times New Roman"/>
                <w:bCs/>
              </w:rPr>
            </w:pPr>
            <w:r w:rsidRPr="002D79D8">
              <w:rPr>
                <w:rFonts w:ascii="Times New Roman" w:eastAsia="Times New Roman" w:hAnsi="Times New Roman" w:cs="Times New Roman"/>
                <w:bCs/>
              </w:rPr>
              <w:t>на ступени среднего общего образования.</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3</w:t>
            </w:r>
            <w:r w:rsidRPr="002D79D8">
              <w:rPr>
                <w:rFonts w:ascii="Times New Roman" w:eastAsia="Times New Roman" w:hAnsi="Times New Roman" w:cs="Times New Roman"/>
                <w:bCs/>
              </w:rPr>
              <w:t>)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4</w:t>
            </w:r>
            <w:r w:rsidRPr="002D79D8">
              <w:rPr>
                <w:rFonts w:ascii="Times New Roman" w:eastAsia="Times New Roman" w:hAnsi="Times New Roman" w:cs="Times New Roman"/>
                <w:bCs/>
              </w:rPr>
              <w:t>)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5</w:t>
            </w:r>
            <w:r w:rsidRPr="002D79D8">
              <w:rPr>
                <w:rFonts w:ascii="Times New Roman" w:eastAsia="Times New Roman" w:hAnsi="Times New Roman" w:cs="Times New Roman"/>
                <w:bCs/>
              </w:rPr>
              <w:t xml:space="preserve">) Доля детей первой и второй групп здоровья в общей </w:t>
            </w:r>
            <w:proofErr w:type="gramStart"/>
            <w:r w:rsidRPr="002D79D8">
              <w:rPr>
                <w:rFonts w:ascii="Times New Roman" w:eastAsia="Times New Roman" w:hAnsi="Times New Roman" w:cs="Times New Roman"/>
                <w:bCs/>
              </w:rPr>
              <w:t>численности</w:t>
            </w:r>
            <w:proofErr w:type="gramEnd"/>
            <w:r w:rsidRPr="002D79D8">
              <w:rPr>
                <w:rFonts w:ascii="Times New Roman" w:eastAsia="Times New Roman" w:hAnsi="Times New Roman" w:cs="Times New Roman"/>
                <w:bCs/>
              </w:rPr>
              <w:t xml:space="preserve"> обучающихся в муниципальных общеобразовательных учреждениях,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6</w:t>
            </w:r>
            <w:r w:rsidRPr="002D79D8">
              <w:rPr>
                <w:rFonts w:ascii="Times New Roman" w:eastAsia="Times New Roman" w:hAnsi="Times New Roman" w:cs="Times New Roman"/>
                <w:bCs/>
              </w:rPr>
              <w:t>) Охват обучающихся муниципальных образовательных организаций всеми видами питания, в том числе горячим,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7</w:t>
            </w:r>
            <w:r w:rsidRPr="002D79D8">
              <w:rPr>
                <w:rFonts w:ascii="Times New Roman" w:eastAsia="Times New Roman" w:hAnsi="Times New Roman" w:cs="Times New Roman"/>
                <w:bCs/>
              </w:rPr>
              <w:t xml:space="preserve">) Среднемесячная номинальная начисленная заработная плата учителей муниципальных общеобразовательных учреждений, рублей. </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8</w:t>
            </w:r>
            <w:r w:rsidRPr="002D79D8">
              <w:rPr>
                <w:rFonts w:ascii="Times New Roman" w:eastAsia="Times New Roman" w:hAnsi="Times New Roman" w:cs="Times New Roman"/>
                <w:bCs/>
              </w:rPr>
              <w:t>) Укомплектованность муниципальных общеобразовательных учреждений персоналом в соответствии со штатным расписанием,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9</w:t>
            </w:r>
            <w:r w:rsidRPr="002D79D8">
              <w:rPr>
                <w:rFonts w:ascii="Times New Roman" w:eastAsia="Times New Roman" w:hAnsi="Times New Roman" w:cs="Times New Roman"/>
                <w:bCs/>
              </w:rPr>
              <w:t>) Доля учителей,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учителей муниципальных организаций общего образования,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10</w:t>
            </w:r>
            <w:r w:rsidRPr="002D79D8">
              <w:rPr>
                <w:rFonts w:ascii="Times New Roman" w:eastAsia="Times New Roman" w:hAnsi="Times New Roman" w:cs="Times New Roman"/>
                <w:bCs/>
              </w:rPr>
              <w:t>) Доля руководителей муниципальных общеобразовательных организаций  Сюмсинского района, с которыми заключены эффективные контракты, процентов.</w:t>
            </w:r>
          </w:p>
          <w:p w:rsidR="002C7761" w:rsidRPr="002D79D8" w:rsidRDefault="002C7761" w:rsidP="00015FD2">
            <w:pPr>
              <w:tabs>
                <w:tab w:val="left" w:pos="459"/>
              </w:tabs>
              <w:spacing w:before="60" w:after="60" w:line="240" w:lineRule="auto"/>
              <w:ind w:left="34"/>
              <w:rPr>
                <w:rFonts w:ascii="Times New Roman" w:eastAsia="Times New Roman" w:hAnsi="Times New Roman" w:cs="Times New Roman"/>
                <w:bCs/>
              </w:rPr>
            </w:pPr>
            <w:r>
              <w:rPr>
                <w:rFonts w:ascii="Times New Roman" w:eastAsia="Times New Roman" w:hAnsi="Times New Roman" w:cs="Times New Roman"/>
                <w:bCs/>
              </w:rPr>
              <w:t>11</w:t>
            </w:r>
            <w:r w:rsidRPr="002D79D8">
              <w:rPr>
                <w:rFonts w:ascii="Times New Roman" w:eastAsia="Times New Roman" w:hAnsi="Times New Roman" w:cs="Times New Roman"/>
                <w:bCs/>
              </w:rPr>
              <w:t>) Доля учителей муниципальных общеобразовательных организаций, с которыми заключены эффективные контракты, процентов.</w:t>
            </w:r>
          </w:p>
          <w:p w:rsidR="002C7761" w:rsidRPr="002D79D8" w:rsidRDefault="002C7761" w:rsidP="00015FD2">
            <w:pPr>
              <w:tabs>
                <w:tab w:val="left" w:pos="459"/>
              </w:tabs>
              <w:spacing w:before="60" w:after="60" w:line="240" w:lineRule="auto"/>
              <w:rPr>
                <w:rFonts w:ascii="Times New Roman" w:eastAsia="Times New Roman" w:hAnsi="Times New Roman" w:cs="Times New Roman"/>
                <w:bCs/>
              </w:rPr>
            </w:pPr>
            <w:r>
              <w:rPr>
                <w:rFonts w:ascii="Times New Roman" w:eastAsia="Times New Roman" w:hAnsi="Times New Roman" w:cs="Times New Roman"/>
                <w:bCs/>
              </w:rPr>
              <w:t>12</w:t>
            </w:r>
            <w:r w:rsidRPr="002D79D8">
              <w:rPr>
                <w:rFonts w:ascii="Times New Roman" w:eastAsia="Times New Roman" w:hAnsi="Times New Roman" w:cs="Times New Roman"/>
                <w:bCs/>
              </w:rPr>
              <w:t xml:space="preserve">) Расходы бюджета муниципального образования на общее образование в расчете на 1 обучающегося в муниципальных общеобразовательных учреждениях, тыс. рублей. </w:t>
            </w:r>
          </w:p>
          <w:p w:rsidR="002C7761" w:rsidRPr="002D79D8" w:rsidRDefault="002C7761" w:rsidP="00015FD2">
            <w:pPr>
              <w:tabs>
                <w:tab w:val="left" w:pos="459"/>
              </w:tabs>
              <w:spacing w:before="60" w:after="60" w:line="240" w:lineRule="auto"/>
              <w:rPr>
                <w:rFonts w:ascii="Times New Roman" w:eastAsia="Times New Roman" w:hAnsi="Times New Roman" w:cs="Times New Roman"/>
                <w:bCs/>
              </w:rPr>
            </w:pPr>
            <w:r>
              <w:rPr>
                <w:rFonts w:ascii="Times New Roman" w:eastAsia="Times New Roman" w:hAnsi="Times New Roman" w:cs="Times New Roman"/>
                <w:bCs/>
              </w:rPr>
              <w:t>13</w:t>
            </w:r>
            <w:r w:rsidRPr="002D79D8">
              <w:rPr>
                <w:rFonts w:ascii="Times New Roman" w:eastAsia="Times New Roman" w:hAnsi="Times New Roman" w:cs="Times New Roman"/>
                <w:bCs/>
              </w:rPr>
              <w:t xml:space="preserve">) Доля обучающихся в муниципальных общеобразовательных учреждениях, занимающихся во вторую (третью) смену, в общей </w:t>
            </w:r>
            <w:proofErr w:type="gramStart"/>
            <w:r w:rsidRPr="002D79D8">
              <w:rPr>
                <w:rFonts w:ascii="Times New Roman" w:eastAsia="Times New Roman" w:hAnsi="Times New Roman" w:cs="Times New Roman"/>
                <w:bCs/>
              </w:rPr>
              <w:t>численности</w:t>
            </w:r>
            <w:proofErr w:type="gramEnd"/>
            <w:r w:rsidRPr="002D79D8">
              <w:rPr>
                <w:rFonts w:ascii="Times New Roman" w:eastAsia="Times New Roman" w:hAnsi="Times New Roman" w:cs="Times New Roman"/>
                <w:bCs/>
              </w:rPr>
              <w:t xml:space="preserve"> обучающихся в муниципальных общеобразовательных учреждениях, процентов</w:t>
            </w:r>
          </w:p>
          <w:p w:rsidR="002C7761" w:rsidRPr="002D79D8" w:rsidRDefault="002C7761" w:rsidP="00015FD2">
            <w:pPr>
              <w:tabs>
                <w:tab w:val="left" w:pos="459"/>
              </w:tabs>
              <w:spacing w:before="60" w:after="60" w:line="240" w:lineRule="auto"/>
              <w:rPr>
                <w:rFonts w:ascii="Times New Roman" w:eastAsia="Times New Roman" w:hAnsi="Times New Roman" w:cs="Times New Roman"/>
                <w:bCs/>
              </w:rPr>
            </w:pPr>
            <w:r>
              <w:rPr>
                <w:rFonts w:ascii="Times New Roman" w:eastAsia="Times New Roman" w:hAnsi="Times New Roman" w:cs="Times New Roman"/>
              </w:rPr>
              <w:t>14</w:t>
            </w:r>
            <w:r w:rsidRPr="002D79D8">
              <w:rPr>
                <w:rFonts w:ascii="Times New Roman" w:eastAsia="Times New Roman" w:hAnsi="Times New Roman" w:cs="Times New Roman"/>
              </w:rPr>
              <w:t xml:space="preserve">) </w:t>
            </w:r>
            <w:r w:rsidRPr="002D79D8">
              <w:rPr>
                <w:rFonts w:ascii="Times New Roman" w:eastAsia="Times New Roman" w:hAnsi="Times New Roman" w:cs="Times New Roman"/>
                <w:color w:val="000000"/>
              </w:rPr>
              <w:t>Доля граждан, использующих механизм получения государственных и муниципальных услуг в электронной форме, процентов</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Сроки и этапы  реализации</w:t>
            </w:r>
          </w:p>
        </w:tc>
        <w:tc>
          <w:tcPr>
            <w:tcW w:w="7762" w:type="dxa"/>
          </w:tcPr>
          <w:p w:rsidR="002C7761" w:rsidRPr="00E5103F" w:rsidRDefault="002C7761" w:rsidP="0041184C">
            <w:pPr>
              <w:spacing w:before="60" w:after="60" w:line="240" w:lineRule="auto"/>
              <w:rPr>
                <w:rFonts w:ascii="Times New Roman" w:eastAsia="Times New Roman" w:hAnsi="Times New Roman" w:cs="Times New Roman"/>
                <w:bCs/>
              </w:rPr>
            </w:pPr>
            <w:r>
              <w:rPr>
                <w:rFonts w:ascii="Times New Roman" w:eastAsia="Times New Roman" w:hAnsi="Times New Roman" w:cs="Times New Roman"/>
                <w:bCs/>
              </w:rPr>
              <w:t>Срок реализации 2022 – 2028</w:t>
            </w:r>
            <w:r w:rsidRPr="002D79D8">
              <w:rPr>
                <w:rFonts w:ascii="Times New Roman" w:eastAsia="Times New Roman" w:hAnsi="Times New Roman" w:cs="Times New Roman"/>
                <w:bCs/>
              </w:rPr>
              <w:t xml:space="preserve"> годы;</w:t>
            </w:r>
          </w:p>
        </w:tc>
      </w:tr>
      <w:tr w:rsidR="002C7761" w:rsidRPr="00F916DD" w:rsidTr="00015FD2">
        <w:trPr>
          <w:trHeight w:val="552"/>
        </w:trPr>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Ресурсное обеспечение за счет средств бюджета Сюмсинского района</w:t>
            </w:r>
          </w:p>
        </w:tc>
        <w:tc>
          <w:tcPr>
            <w:tcW w:w="7762" w:type="dxa"/>
          </w:tcPr>
          <w:p w:rsidR="00CA6D38" w:rsidRPr="00CA6D38" w:rsidRDefault="00CA6D38" w:rsidP="00CA6D38">
            <w:pPr>
              <w:spacing w:before="60" w:after="60" w:line="240" w:lineRule="auto"/>
              <w:rPr>
                <w:rFonts w:ascii="Times New Roman" w:eastAsia="Times New Roman" w:hAnsi="Times New Roman" w:cs="Times New Roman"/>
              </w:rPr>
            </w:pPr>
            <w:r w:rsidRPr="00CA6D38">
              <w:rPr>
                <w:rFonts w:ascii="Times New Roman" w:eastAsia="Times New Roman" w:hAnsi="Times New Roman" w:cs="Times New Roman"/>
                <w:bCs/>
              </w:rPr>
              <w:t xml:space="preserve">Общий объем финансирования мероприятий подпрограммы за 2022-2028 годы за счет средств бюджета Сюмсинского района составит  - 2233773,7тыс. рублей, в том числе за счет собственных средств бюджета Сюмсинского района – 292111,5тыс. рублей, за счет субвенций из бюджета Удмуртской Республики – 1692456,6 тыс. рублей, за счет субсидий из  бюджета Удмуртской Республики –155210,9 </w:t>
            </w:r>
            <w:proofErr w:type="spellStart"/>
            <w:r w:rsidRPr="00CA6D38">
              <w:rPr>
                <w:rFonts w:ascii="Times New Roman" w:eastAsia="Times New Roman" w:hAnsi="Times New Roman" w:cs="Times New Roman"/>
                <w:bCs/>
              </w:rPr>
              <w:t>тыс</w:t>
            </w:r>
            <w:proofErr w:type="gramStart"/>
            <w:r w:rsidRPr="00CA6D38">
              <w:rPr>
                <w:rFonts w:ascii="Times New Roman" w:eastAsia="Times New Roman" w:hAnsi="Times New Roman" w:cs="Times New Roman"/>
                <w:bCs/>
              </w:rPr>
              <w:t>.р</w:t>
            </w:r>
            <w:proofErr w:type="gramEnd"/>
            <w:r w:rsidRPr="00CA6D38">
              <w:rPr>
                <w:rFonts w:ascii="Times New Roman" w:eastAsia="Times New Roman" w:hAnsi="Times New Roman" w:cs="Times New Roman"/>
                <w:bCs/>
              </w:rPr>
              <w:t>уб</w:t>
            </w:r>
            <w:proofErr w:type="spellEnd"/>
            <w:r w:rsidRPr="00CA6D38">
              <w:rPr>
                <w:rFonts w:ascii="Times New Roman" w:eastAsia="Times New Roman" w:hAnsi="Times New Roman" w:cs="Times New Roman"/>
                <w:bCs/>
              </w:rPr>
              <w:t>.</w:t>
            </w:r>
          </w:p>
          <w:p w:rsidR="00CA6D38" w:rsidRPr="00CA6D38" w:rsidRDefault="00CA6D38" w:rsidP="00CA6D38">
            <w:pPr>
              <w:spacing w:before="60" w:after="60" w:line="240" w:lineRule="auto"/>
              <w:rPr>
                <w:rFonts w:ascii="Times New Roman" w:eastAsia="Times New Roman" w:hAnsi="Times New Roman" w:cs="Times New Roman"/>
                <w:bCs/>
              </w:rPr>
            </w:pPr>
            <w:r w:rsidRPr="00CA6D38">
              <w:rPr>
                <w:rFonts w:ascii="Times New Roman" w:eastAsia="Times New Roman" w:hAnsi="Times New Roman" w:cs="Times New Roman"/>
                <w:bCs/>
              </w:rPr>
              <w:lastRenderedPageBreak/>
              <w:t xml:space="preserve">за счет субсидий из  бюджета РФ –90276,4  тыс.,  иные  источники – 3718,3 </w:t>
            </w:r>
            <w:proofErr w:type="spellStart"/>
            <w:r w:rsidRPr="00CA6D38">
              <w:rPr>
                <w:rFonts w:ascii="Times New Roman" w:eastAsia="Times New Roman" w:hAnsi="Times New Roman" w:cs="Times New Roman"/>
                <w:bCs/>
              </w:rPr>
              <w:t>тыс</w:t>
            </w:r>
            <w:proofErr w:type="gramStart"/>
            <w:r w:rsidRPr="00CA6D38">
              <w:rPr>
                <w:rFonts w:ascii="Times New Roman" w:eastAsia="Times New Roman" w:hAnsi="Times New Roman" w:cs="Times New Roman"/>
                <w:bCs/>
              </w:rPr>
              <w:t>.р</w:t>
            </w:r>
            <w:proofErr w:type="gramEnd"/>
            <w:r w:rsidRPr="00CA6D38">
              <w:rPr>
                <w:rFonts w:ascii="Times New Roman" w:eastAsia="Times New Roman" w:hAnsi="Times New Roman" w:cs="Times New Roman"/>
                <w:bCs/>
              </w:rPr>
              <w:t>уб</w:t>
            </w:r>
            <w:proofErr w:type="spellEnd"/>
            <w:r w:rsidRPr="00CA6D38">
              <w:rPr>
                <w:rFonts w:ascii="Times New Roman" w:eastAsia="Times New Roman" w:hAnsi="Times New Roman" w:cs="Times New Roman"/>
                <w:bCs/>
              </w:rPr>
              <w:t>.</w:t>
            </w:r>
          </w:p>
          <w:p w:rsidR="00CA6D38" w:rsidRPr="00CA6D38" w:rsidRDefault="00CA6D38" w:rsidP="00CA6D38">
            <w:pPr>
              <w:spacing w:before="60" w:after="60" w:line="240" w:lineRule="auto"/>
              <w:rPr>
                <w:rFonts w:ascii="Times New Roman" w:eastAsia="Times New Roman" w:hAnsi="Times New Roman" w:cs="Times New Roman"/>
                <w:bCs/>
              </w:rPr>
            </w:pPr>
          </w:p>
          <w:p w:rsidR="00CA6D38" w:rsidRPr="00CA6D38" w:rsidRDefault="00CA6D38" w:rsidP="00CA6D38">
            <w:pPr>
              <w:spacing w:before="60" w:after="60" w:line="240" w:lineRule="auto"/>
              <w:rPr>
                <w:rFonts w:ascii="Times New Roman" w:eastAsia="Times New Roman" w:hAnsi="Times New Roman" w:cs="Times New Roman"/>
                <w:bCs/>
              </w:rPr>
            </w:pPr>
          </w:p>
          <w:tbl>
            <w:tblPr>
              <w:tblW w:w="7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2"/>
              <w:gridCol w:w="1276"/>
              <w:gridCol w:w="1275"/>
              <w:gridCol w:w="1418"/>
              <w:gridCol w:w="850"/>
              <w:gridCol w:w="993"/>
              <w:gridCol w:w="1189"/>
            </w:tblGrid>
            <w:tr w:rsidR="00CA6D38" w:rsidRPr="00CA6D38" w:rsidTr="00DB4271">
              <w:trPr>
                <w:jc w:val="center"/>
              </w:trPr>
              <w:tc>
                <w:tcPr>
                  <w:tcW w:w="942" w:type="dxa"/>
                  <w:vMerge w:val="restart"/>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Годы реализации</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Всего</w:t>
                  </w:r>
                </w:p>
              </w:tc>
              <w:tc>
                <w:tcPr>
                  <w:tcW w:w="5725" w:type="dxa"/>
                  <w:gridSpan w:val="5"/>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В том числе:</w:t>
                  </w:r>
                </w:p>
              </w:tc>
            </w:tr>
            <w:tr w:rsidR="00CA6D38" w:rsidRPr="00CA6D38" w:rsidTr="00DB4271">
              <w:trPr>
                <w:jc w:val="center"/>
              </w:trPr>
              <w:tc>
                <w:tcPr>
                  <w:tcW w:w="942" w:type="dxa"/>
                  <w:vMerge/>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proofErr w:type="spellStart"/>
                  <w:proofErr w:type="gramStart"/>
                  <w:r w:rsidRPr="00CA6D38">
                    <w:rPr>
                      <w:rFonts w:ascii="Times New Roman" w:eastAsia="Times New Roman" w:hAnsi="Times New Roman" w:cs="Times New Roman"/>
                      <w:bCs/>
                    </w:rPr>
                    <w:t>Собствен-ные</w:t>
                  </w:r>
                  <w:proofErr w:type="spellEnd"/>
                  <w:proofErr w:type="gramEnd"/>
                  <w:r w:rsidRPr="00CA6D38">
                    <w:rPr>
                      <w:rFonts w:ascii="Times New Roman" w:eastAsia="Times New Roman" w:hAnsi="Times New Roman" w:cs="Times New Roman"/>
                      <w:bCs/>
                    </w:rPr>
                    <w:t xml:space="preserve"> средства бюджета </w:t>
                  </w:r>
                  <w:proofErr w:type="spellStart"/>
                  <w:r w:rsidRPr="00CA6D38">
                    <w:rPr>
                      <w:rFonts w:ascii="Times New Roman" w:eastAsia="Times New Roman" w:hAnsi="Times New Roman" w:cs="Times New Roman"/>
                      <w:bCs/>
                    </w:rPr>
                    <w:t>Сюмсинс</w:t>
                  </w:r>
                  <w:proofErr w:type="spellEnd"/>
                  <w:r w:rsidRPr="00CA6D38">
                    <w:rPr>
                      <w:rFonts w:ascii="Times New Roman" w:eastAsia="Times New Roman" w:hAnsi="Times New Roman" w:cs="Times New Roman"/>
                      <w:bCs/>
                    </w:rPr>
                    <w:t>-кого района</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Субвенции из бюджета УР</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rPr>
                  </w:pPr>
                  <w:proofErr w:type="spellStart"/>
                  <w:proofErr w:type="gramStart"/>
                  <w:r w:rsidRPr="00CA6D38">
                    <w:rPr>
                      <w:rFonts w:ascii="Times New Roman" w:eastAsia="Times New Roman" w:hAnsi="Times New Roman" w:cs="Times New Roman"/>
                      <w:bCs/>
                    </w:rPr>
                    <w:t>Субси-дии</w:t>
                  </w:r>
                  <w:proofErr w:type="spellEnd"/>
                  <w:proofErr w:type="gramEnd"/>
                  <w:r w:rsidRPr="00CA6D38">
                    <w:rPr>
                      <w:rFonts w:ascii="Times New Roman" w:eastAsia="Times New Roman" w:hAnsi="Times New Roman" w:cs="Times New Roman"/>
                      <w:bCs/>
                    </w:rPr>
                    <w:t xml:space="preserve"> из </w:t>
                  </w:r>
                  <w:proofErr w:type="spellStart"/>
                  <w:r w:rsidRPr="00CA6D38">
                    <w:rPr>
                      <w:rFonts w:ascii="Times New Roman" w:eastAsia="Times New Roman" w:hAnsi="Times New Roman" w:cs="Times New Roman"/>
                      <w:bCs/>
                    </w:rPr>
                    <w:t>бюдже</w:t>
                  </w:r>
                  <w:proofErr w:type="spellEnd"/>
                  <w:r w:rsidRPr="00CA6D38">
                    <w:rPr>
                      <w:rFonts w:ascii="Times New Roman" w:eastAsia="Times New Roman" w:hAnsi="Times New Roman" w:cs="Times New Roman"/>
                      <w:bCs/>
                    </w:rPr>
                    <w:t>-та УР</w:t>
                  </w:r>
                </w:p>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rPr>
                  </w:pPr>
                  <w:proofErr w:type="spellStart"/>
                  <w:proofErr w:type="gramStart"/>
                  <w:r w:rsidRPr="00CA6D38">
                    <w:rPr>
                      <w:rFonts w:ascii="Times New Roman" w:eastAsia="Times New Roman" w:hAnsi="Times New Roman" w:cs="Times New Roman"/>
                      <w:bCs/>
                    </w:rPr>
                    <w:t>Субси-дии</w:t>
                  </w:r>
                  <w:proofErr w:type="spellEnd"/>
                  <w:proofErr w:type="gramEnd"/>
                  <w:r w:rsidRPr="00CA6D38">
                    <w:rPr>
                      <w:rFonts w:ascii="Times New Roman" w:eastAsia="Times New Roman" w:hAnsi="Times New Roman" w:cs="Times New Roman"/>
                      <w:bCs/>
                    </w:rPr>
                    <w:t xml:space="preserve"> из </w:t>
                  </w:r>
                  <w:proofErr w:type="spellStart"/>
                  <w:r w:rsidRPr="00CA6D38">
                    <w:rPr>
                      <w:rFonts w:ascii="Times New Roman" w:eastAsia="Times New Roman" w:hAnsi="Times New Roman" w:cs="Times New Roman"/>
                      <w:bCs/>
                    </w:rPr>
                    <w:t>бюдже</w:t>
                  </w:r>
                  <w:proofErr w:type="spellEnd"/>
                  <w:r w:rsidRPr="00CA6D38">
                    <w:rPr>
                      <w:rFonts w:ascii="Times New Roman" w:eastAsia="Times New Roman" w:hAnsi="Times New Roman" w:cs="Times New Roman"/>
                      <w:bCs/>
                    </w:rPr>
                    <w:t>-та РФ</w:t>
                  </w:r>
                </w:p>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Иные источники</w:t>
                  </w:r>
                </w:p>
              </w:tc>
            </w:tr>
            <w:tr w:rsidR="00CA6D38" w:rsidRPr="00CA6D38" w:rsidTr="00DB4271">
              <w:trPr>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2022г.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298605,3</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38715,7</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173256,2</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86198,4</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435</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rPr>
                  </w:pPr>
                </w:p>
              </w:tc>
            </w:tr>
            <w:tr w:rsidR="00CA6D38" w:rsidRPr="00CA6D38" w:rsidTr="00DB4271">
              <w:trPr>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2023г.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291212,7</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41017,6</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188685,7</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61115,1</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394,3</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rPr>
                  </w:pPr>
                </w:p>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rPr>
                  </w:pPr>
                </w:p>
              </w:tc>
            </w:tr>
            <w:tr w:rsidR="00CA6D38" w:rsidRPr="00CA6D38" w:rsidTr="00DB4271">
              <w:trPr>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2024г.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284455,3</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43491,9</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236643,1</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2494,9</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1475,1</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rPr>
                    <w:t>350,3</w:t>
                  </w:r>
                </w:p>
              </w:tc>
            </w:tr>
            <w:tr w:rsidR="00CA6D38" w:rsidRPr="00CA6D38" w:rsidTr="00DB4271">
              <w:trPr>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2025 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310753,4</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40150,5</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246085,6</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1712,7</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21962,6</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rPr>
                  </w:pPr>
                  <w:r w:rsidRPr="00CA6D38">
                    <w:rPr>
                      <w:rFonts w:ascii="Times New Roman" w:eastAsia="Times New Roman" w:hAnsi="Times New Roman" w:cs="Times New Roman"/>
                    </w:rPr>
                    <w:t>842,0</w:t>
                  </w:r>
                </w:p>
              </w:tc>
            </w:tr>
            <w:tr w:rsidR="00CA6D38" w:rsidRPr="00CA6D38" w:rsidTr="00DB4271">
              <w:trPr>
                <w:trHeight w:val="195"/>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2026 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334007,4</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41774,8</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268020,8</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1384,8</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21985,0</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rPr>
                  </w:pPr>
                  <w:r w:rsidRPr="00CA6D38">
                    <w:rPr>
                      <w:rFonts w:ascii="Times New Roman" w:eastAsia="Times New Roman" w:hAnsi="Times New Roman" w:cs="Times New Roman"/>
                    </w:rPr>
                    <w:t>842,0</w:t>
                  </w:r>
                </w:p>
              </w:tc>
            </w:tr>
            <w:tr w:rsidR="00CA6D38" w:rsidRPr="00CA6D38" w:rsidTr="00DB4271">
              <w:trPr>
                <w:trHeight w:val="439"/>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2027г.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357369,8</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43480,5</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289882,6</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1152,5</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22012,2</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rPr>
                  </w:pPr>
                  <w:r w:rsidRPr="00CA6D38">
                    <w:rPr>
                      <w:rFonts w:ascii="Times New Roman" w:eastAsia="Times New Roman" w:hAnsi="Times New Roman" w:cs="Times New Roman"/>
                    </w:rPr>
                    <w:t>842,0</w:t>
                  </w:r>
                </w:p>
              </w:tc>
            </w:tr>
            <w:tr w:rsidR="00CA6D38" w:rsidRPr="00CA6D38" w:rsidTr="00DB4271">
              <w:trPr>
                <w:trHeight w:val="439"/>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2028 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357369,8</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43480,5</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289882,6</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1152,5</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rPr>
                  </w:pPr>
                  <w:r w:rsidRPr="00CA6D38">
                    <w:rPr>
                      <w:rFonts w:ascii="Times New Roman" w:eastAsia="Times New Roman" w:hAnsi="Times New Roman" w:cs="Times New Roman"/>
                      <w:bCs/>
                    </w:rPr>
                    <w:t>22012,2</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rPr>
                  </w:pPr>
                  <w:r w:rsidRPr="00CA6D38">
                    <w:rPr>
                      <w:rFonts w:ascii="Times New Roman" w:eastAsia="Times New Roman" w:hAnsi="Times New Roman" w:cs="Times New Roman"/>
                    </w:rPr>
                    <w:t>842,0</w:t>
                  </w:r>
                </w:p>
              </w:tc>
            </w:tr>
            <w:tr w:rsidR="00CA6D38" w:rsidRPr="00CA6D38" w:rsidTr="00DB4271">
              <w:trPr>
                <w:jc w:val="center"/>
              </w:trPr>
              <w:tc>
                <w:tcPr>
                  <w:tcW w:w="94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rPr>
                  </w:pPr>
                  <w:r w:rsidRPr="00CA6D38">
                    <w:rPr>
                      <w:rFonts w:ascii="Times New Roman" w:eastAsia="Times New Roman" w:hAnsi="Times New Roman" w:cs="Times New Roman"/>
                      <w:bCs/>
                    </w:rPr>
                    <w:t>Итого 2022-2028 гг.</w:t>
                  </w:r>
                </w:p>
              </w:tc>
              <w:tc>
                <w:tcPr>
                  <w:tcW w:w="1276"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rPr>
                  </w:pPr>
                  <w:r w:rsidRPr="00CA6D38">
                    <w:rPr>
                      <w:rFonts w:ascii="Times New Roman" w:eastAsia="Times New Roman" w:hAnsi="Times New Roman" w:cs="Times New Roman"/>
                    </w:rPr>
                    <w:t>2233773,7</w:t>
                  </w:r>
                </w:p>
              </w:tc>
              <w:tc>
                <w:tcPr>
                  <w:tcW w:w="127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rPr>
                  </w:pPr>
                  <w:r w:rsidRPr="00CA6D38">
                    <w:rPr>
                      <w:rFonts w:ascii="Times New Roman" w:eastAsia="Times New Roman" w:hAnsi="Times New Roman" w:cs="Times New Roman"/>
                    </w:rPr>
                    <w:t>292111,5</w:t>
                  </w:r>
                </w:p>
              </w:tc>
              <w:tc>
                <w:tcPr>
                  <w:tcW w:w="141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rPr>
                  </w:pPr>
                  <w:r w:rsidRPr="00CA6D38">
                    <w:rPr>
                      <w:rFonts w:ascii="Times New Roman" w:eastAsia="Times New Roman" w:hAnsi="Times New Roman" w:cs="Times New Roman"/>
                    </w:rPr>
                    <w:t>1692456,6</w:t>
                  </w:r>
                </w:p>
              </w:tc>
              <w:tc>
                <w:tcPr>
                  <w:tcW w:w="850"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rPr>
                  </w:pPr>
                  <w:r w:rsidRPr="00CA6D38">
                    <w:rPr>
                      <w:rFonts w:ascii="Times New Roman" w:eastAsia="Times New Roman" w:hAnsi="Times New Roman" w:cs="Times New Roman"/>
                    </w:rPr>
                    <w:t>155210,9</w:t>
                  </w:r>
                </w:p>
              </w:tc>
              <w:tc>
                <w:tcPr>
                  <w:tcW w:w="993"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rPr>
                  </w:pPr>
                  <w:r w:rsidRPr="00CA6D38">
                    <w:rPr>
                      <w:rFonts w:ascii="Times New Roman" w:eastAsia="Times New Roman" w:hAnsi="Times New Roman" w:cs="Times New Roman"/>
                    </w:rPr>
                    <w:t>90276,4</w:t>
                  </w:r>
                </w:p>
              </w:tc>
              <w:tc>
                <w:tcPr>
                  <w:tcW w:w="118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color w:val="FF0000"/>
                    </w:rPr>
                  </w:pPr>
                  <w:r w:rsidRPr="00CA6D38">
                    <w:rPr>
                      <w:rFonts w:ascii="Times New Roman" w:eastAsia="Times New Roman" w:hAnsi="Times New Roman" w:cs="Times New Roman"/>
                    </w:rPr>
                    <w:t>3718,3</w:t>
                  </w:r>
                </w:p>
              </w:tc>
            </w:tr>
          </w:tbl>
          <w:p w:rsidR="002C7761" w:rsidRPr="002D79D8" w:rsidRDefault="00CA6D38" w:rsidP="00015FD2">
            <w:pPr>
              <w:spacing w:before="60" w:after="60" w:line="240" w:lineRule="auto"/>
              <w:rPr>
                <w:rFonts w:ascii="Times New Roman" w:eastAsia="Times New Roman" w:hAnsi="Times New Roman" w:cs="Times New Roman"/>
                <w:bCs/>
              </w:rPr>
            </w:pPr>
            <w:r w:rsidRPr="00CA6D38">
              <w:rPr>
                <w:rFonts w:ascii="Times New Roman" w:eastAsia="Times New Roman" w:hAnsi="Times New Roman" w:cs="Times New Roman"/>
                <w:bCs/>
              </w:rPr>
              <w:t>Ресурсное обеспечение подпрограммы за счет средств бюджета Сюмсинского района подлежит уточнению в рамках бюджетного цикла.</w:t>
            </w:r>
          </w:p>
        </w:tc>
      </w:tr>
      <w:tr w:rsidR="002C7761" w:rsidRPr="00F916DD" w:rsidTr="00015FD2">
        <w:tc>
          <w:tcPr>
            <w:tcW w:w="1809" w:type="dxa"/>
          </w:tcPr>
          <w:p w:rsidR="002C7761" w:rsidRPr="002D79D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lastRenderedPageBreak/>
              <w:t>Ожидаемые конечные результаты, оценка планируемой эффективности</w:t>
            </w:r>
          </w:p>
        </w:tc>
        <w:tc>
          <w:tcPr>
            <w:tcW w:w="7762" w:type="dxa"/>
          </w:tcPr>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Формируется на основе значений целевых показателей (индикаторов) на этапе разработки программы.</w:t>
            </w:r>
          </w:p>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Ожидаемые конечные результаты реализации подпрограммы:</w:t>
            </w:r>
          </w:p>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1) обеспечение обучения школьников начального общего и основного общего образования по ФГОС, подготовка к переводу на обучение по ФГОС школьников среднего общего образования с 2020/21 учебного года;</w:t>
            </w:r>
          </w:p>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2) повышение качества общего образования - за счет внедрения ФГОС, создания стимулов для педагогических работников к достижению результатов профессиональной служебной деятельности, развития системы обратной связи с потребителями услуг общего образования;</w:t>
            </w:r>
          </w:p>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3) обеспечение равного доступа к качественному образованию, сокращение отставания  от лучших результатов – за счет введения независимой оценки качества образования, в том числе в разрезе муниципальных общеобразовательных организаций;</w:t>
            </w:r>
          </w:p>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 xml:space="preserve">4) обновление кадрового состава и привлечение молодых талантливых педагогов для работы в общеобразовательных учреждениях – за счет </w:t>
            </w:r>
            <w:r w:rsidRPr="002D79D8">
              <w:rPr>
                <w:rFonts w:ascii="Times New Roman" w:eastAsia="Times New Roman" w:hAnsi="Times New Roman" w:cs="Times New Roman"/>
                <w:bCs/>
              </w:rPr>
              <w:lastRenderedPageBreak/>
              <w:t>повышения заработной платы педагогических работников, создания материальных стимулов для достижения результатов профессиональной служебной деятельности.</w:t>
            </w:r>
          </w:p>
          <w:p w:rsidR="002C7761" w:rsidRPr="002D79D8" w:rsidRDefault="002C7761" w:rsidP="00015FD2">
            <w:pPr>
              <w:spacing w:before="60" w:after="60" w:line="240" w:lineRule="auto"/>
              <w:rPr>
                <w:rFonts w:ascii="Times New Roman" w:eastAsia="Times New Roman" w:hAnsi="Times New Roman" w:cs="Times New Roman"/>
                <w:bCs/>
              </w:rPr>
            </w:pPr>
            <w:r w:rsidRPr="002D79D8">
              <w:rPr>
                <w:rFonts w:ascii="Times New Roman" w:eastAsia="Times New Roman" w:hAnsi="Times New Roman" w:cs="Times New Roman"/>
                <w:bC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2C7761" w:rsidRPr="00F916DD" w:rsidRDefault="002C7761" w:rsidP="002C7761">
      <w:pPr>
        <w:shd w:val="clear" w:color="auto" w:fill="FFFFFF"/>
        <w:tabs>
          <w:tab w:val="left" w:pos="1276"/>
        </w:tabs>
        <w:spacing w:before="600" w:after="240" w:line="240" w:lineRule="auto"/>
        <w:ind w:left="709" w:right="62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w:t>
      </w:r>
      <w:r w:rsidRPr="00F916DD">
        <w:rPr>
          <w:rFonts w:ascii="Times New Roman" w:eastAsia="Times New Roman" w:hAnsi="Times New Roman" w:cs="Times New Roman"/>
          <w:b/>
          <w:bCs/>
          <w:sz w:val="24"/>
          <w:szCs w:val="24"/>
        </w:rPr>
        <w:t>.1. Характеристика сферы деятельности</w:t>
      </w:r>
    </w:p>
    <w:p w:rsidR="002C7761" w:rsidRPr="00F916DD" w:rsidRDefault="002C7761" w:rsidP="002C7761">
      <w:pPr>
        <w:suppressLineNumbers/>
        <w:tabs>
          <w:tab w:val="left" w:pos="1134"/>
        </w:tabs>
        <w:spacing w:after="0" w:line="240" w:lineRule="auto"/>
        <w:ind w:firstLine="709"/>
        <w:jc w:val="both"/>
        <w:rPr>
          <w:rFonts w:ascii="Times New Roman" w:eastAsia="Times New Roman" w:hAnsi="Times New Roman" w:cs="Times New Roman"/>
          <w:bCs/>
          <w:color w:val="000000"/>
          <w:sz w:val="24"/>
          <w:szCs w:val="24"/>
        </w:rPr>
      </w:pPr>
      <w:r w:rsidRPr="00F916DD">
        <w:rPr>
          <w:rFonts w:ascii="Times New Roman" w:eastAsia="Times New Roman" w:hAnsi="Times New Roman" w:cs="Times New Roman"/>
          <w:bCs/>
          <w:sz w:val="24"/>
          <w:szCs w:val="24"/>
        </w:rPr>
        <w:t xml:space="preserve">В </w:t>
      </w:r>
      <w:proofErr w:type="spellStart"/>
      <w:r w:rsidRPr="00F916DD">
        <w:rPr>
          <w:rFonts w:ascii="Times New Roman" w:eastAsia="Times New Roman" w:hAnsi="Times New Roman" w:cs="Times New Roman"/>
          <w:bCs/>
          <w:sz w:val="24"/>
          <w:szCs w:val="24"/>
        </w:rPr>
        <w:t>Сюмсинском</w:t>
      </w:r>
      <w:proofErr w:type="spellEnd"/>
      <w:r w:rsidRPr="00F916DD">
        <w:rPr>
          <w:rFonts w:ascii="Times New Roman" w:eastAsia="Times New Roman" w:hAnsi="Times New Roman" w:cs="Times New Roman"/>
          <w:bCs/>
          <w:sz w:val="24"/>
          <w:szCs w:val="24"/>
        </w:rPr>
        <w:t xml:space="preserve"> ра</w:t>
      </w:r>
      <w:r>
        <w:rPr>
          <w:rFonts w:ascii="Times New Roman" w:eastAsia="Times New Roman" w:hAnsi="Times New Roman" w:cs="Times New Roman"/>
          <w:bCs/>
          <w:sz w:val="24"/>
          <w:szCs w:val="24"/>
        </w:rPr>
        <w:t>йоне по состоянию на начало 2022/23 учебного года функционирует 10</w:t>
      </w:r>
      <w:r w:rsidRPr="00F916DD">
        <w:rPr>
          <w:rFonts w:ascii="Times New Roman" w:eastAsia="Times New Roman" w:hAnsi="Times New Roman" w:cs="Times New Roman"/>
          <w:bCs/>
          <w:sz w:val="24"/>
          <w:szCs w:val="24"/>
        </w:rPr>
        <w:t xml:space="preserve"> муниципальных общеобразовательных учреждений, реализующих программы начального общего, основного общего и среднего общего образования, в том числе: </w:t>
      </w:r>
    </w:p>
    <w:p w:rsidR="002C7761" w:rsidRPr="00F916DD" w:rsidRDefault="002C7761" w:rsidP="002C7761">
      <w:pPr>
        <w:numPr>
          <w:ilvl w:val="0"/>
          <w:numId w:val="7"/>
        </w:numPr>
        <w:suppressLineNumbers/>
        <w:tabs>
          <w:tab w:val="left" w:pos="993"/>
        </w:tabs>
        <w:spacing w:after="0" w:line="240" w:lineRule="auto"/>
        <w:ind w:left="0" w:firstLine="709"/>
        <w:jc w:val="both"/>
        <w:rPr>
          <w:rFonts w:ascii="Times New Roman" w:eastAsia="Times New Roman" w:hAnsi="Times New Roman" w:cs="Times New Roman"/>
          <w:bCs/>
          <w:color w:val="000000"/>
          <w:sz w:val="24"/>
          <w:szCs w:val="24"/>
        </w:rPr>
      </w:pPr>
      <w:r w:rsidRPr="00F916DD">
        <w:rPr>
          <w:rFonts w:ascii="Times New Roman" w:eastAsia="Times New Roman" w:hAnsi="Times New Roman" w:cs="Times New Roman"/>
          <w:bCs/>
          <w:color w:val="000000"/>
          <w:sz w:val="24"/>
          <w:szCs w:val="24"/>
        </w:rPr>
        <w:t xml:space="preserve"> 3 сред</w:t>
      </w:r>
      <w:r>
        <w:rPr>
          <w:rFonts w:ascii="Times New Roman" w:eastAsia="Times New Roman" w:hAnsi="Times New Roman" w:cs="Times New Roman"/>
          <w:bCs/>
          <w:color w:val="000000"/>
          <w:sz w:val="24"/>
          <w:szCs w:val="24"/>
        </w:rPr>
        <w:t>них общеобразовательных школы, 7</w:t>
      </w:r>
      <w:r w:rsidRPr="00F916DD">
        <w:rPr>
          <w:rFonts w:ascii="Times New Roman" w:eastAsia="Times New Roman" w:hAnsi="Times New Roman" w:cs="Times New Roman"/>
          <w:bCs/>
          <w:color w:val="000000"/>
          <w:sz w:val="24"/>
          <w:szCs w:val="24"/>
        </w:rPr>
        <w:t xml:space="preserve"> основных  общеобразовательных школ;</w:t>
      </w:r>
    </w:p>
    <w:p w:rsidR="002C7761" w:rsidRPr="00F916DD" w:rsidRDefault="002C7761" w:rsidP="002C7761">
      <w:pPr>
        <w:suppressLineNumbers/>
        <w:tabs>
          <w:tab w:val="left" w:pos="1134"/>
        </w:tabs>
        <w:spacing w:after="0" w:line="240" w:lineRule="auto"/>
        <w:ind w:firstLine="709"/>
        <w:jc w:val="both"/>
        <w:rPr>
          <w:rFonts w:ascii="Times New Roman" w:eastAsia="Times New Roman" w:hAnsi="Times New Roman" w:cs="Times New Roman"/>
          <w:bCs/>
          <w:color w:val="000000"/>
          <w:sz w:val="24"/>
          <w:szCs w:val="24"/>
        </w:rPr>
      </w:pPr>
      <w:r w:rsidRPr="00F916DD">
        <w:rPr>
          <w:rFonts w:ascii="Times New Roman" w:eastAsia="Times New Roman" w:hAnsi="Times New Roman" w:cs="Times New Roman"/>
          <w:bCs/>
          <w:color w:val="000000"/>
          <w:sz w:val="24"/>
          <w:szCs w:val="24"/>
        </w:rPr>
        <w:t>Численность учащихся по программам общего образования в общеобр</w:t>
      </w:r>
      <w:r>
        <w:rPr>
          <w:rFonts w:ascii="Times New Roman" w:eastAsia="Times New Roman" w:hAnsi="Times New Roman" w:cs="Times New Roman"/>
          <w:bCs/>
          <w:color w:val="000000"/>
          <w:sz w:val="24"/>
          <w:szCs w:val="24"/>
        </w:rPr>
        <w:t>азовательных организациях в 2022 году составила 1497 человек</w:t>
      </w:r>
      <w:r w:rsidRPr="00F916DD">
        <w:rPr>
          <w:rFonts w:ascii="Times New Roman" w:eastAsia="Times New Roman" w:hAnsi="Times New Roman" w:cs="Times New Roman"/>
          <w:bCs/>
          <w:color w:val="000000"/>
          <w:sz w:val="24"/>
          <w:szCs w:val="24"/>
        </w:rPr>
        <w:t>. По прогнозным оценкам, данный показатель в среднесрочной перспективе будет увеличиваться:</w:t>
      </w:r>
    </w:p>
    <w:tbl>
      <w:tblPr>
        <w:tblW w:w="90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3"/>
        <w:gridCol w:w="900"/>
        <w:gridCol w:w="900"/>
        <w:gridCol w:w="900"/>
        <w:gridCol w:w="900"/>
        <w:gridCol w:w="900"/>
        <w:gridCol w:w="900"/>
        <w:gridCol w:w="900"/>
      </w:tblGrid>
      <w:tr w:rsidR="002C7761" w:rsidRPr="00F916DD" w:rsidTr="00015FD2">
        <w:trPr>
          <w:trHeight w:val="300"/>
        </w:trPr>
        <w:tc>
          <w:tcPr>
            <w:tcW w:w="2753" w:type="dxa"/>
            <w:shd w:val="clear" w:color="auto" w:fill="auto"/>
            <w:noWrap/>
            <w:vAlign w:val="center"/>
          </w:tcPr>
          <w:p w:rsidR="002C7761" w:rsidRPr="00F916DD" w:rsidRDefault="002C7761" w:rsidP="00015FD2">
            <w:pPr>
              <w:spacing w:before="40" w:after="40" w:line="240" w:lineRule="auto"/>
              <w:jc w:val="center"/>
              <w:rPr>
                <w:rFonts w:ascii="Calibri" w:eastAsia="Times New Roman" w:hAnsi="Calibri" w:cs="Times New Roman"/>
                <w:color w:val="000000"/>
                <w:sz w:val="21"/>
                <w:szCs w:val="21"/>
              </w:rPr>
            </w:pPr>
            <w:r w:rsidRPr="00F916DD">
              <w:rPr>
                <w:rFonts w:ascii="Times New Roman" w:eastAsia="Times New Roman" w:hAnsi="Times New Roman" w:cs="Times New Roman"/>
                <w:color w:val="000000"/>
                <w:sz w:val="21"/>
                <w:szCs w:val="21"/>
              </w:rPr>
              <w:t>Наименование показателя</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2022</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2023</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2024</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2025</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2026</w:t>
            </w:r>
          </w:p>
        </w:tc>
        <w:tc>
          <w:tcPr>
            <w:tcW w:w="900" w:type="dxa"/>
          </w:tcPr>
          <w:p w:rsidR="002C7761"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2027</w:t>
            </w:r>
          </w:p>
        </w:tc>
        <w:tc>
          <w:tcPr>
            <w:tcW w:w="900" w:type="dxa"/>
          </w:tcPr>
          <w:p w:rsidR="002C7761"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2028</w:t>
            </w:r>
          </w:p>
        </w:tc>
      </w:tr>
      <w:tr w:rsidR="002C7761" w:rsidRPr="00F916DD" w:rsidTr="00015FD2">
        <w:trPr>
          <w:trHeight w:val="300"/>
        </w:trPr>
        <w:tc>
          <w:tcPr>
            <w:tcW w:w="2753" w:type="dxa"/>
            <w:shd w:val="clear" w:color="auto" w:fill="auto"/>
            <w:noWrap/>
            <w:vAlign w:val="center"/>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sidRPr="00F916DD">
              <w:rPr>
                <w:rFonts w:ascii="Times New Roman" w:eastAsia="Times New Roman" w:hAnsi="Times New Roman" w:cs="Times New Roman"/>
                <w:bCs/>
                <w:color w:val="000000"/>
                <w:sz w:val="21"/>
                <w:szCs w:val="21"/>
              </w:rPr>
              <w:t>Численность учащихся по программам общего образования в общеобразовательных организациях</w:t>
            </w:r>
            <w:r w:rsidRPr="00F916DD">
              <w:rPr>
                <w:rFonts w:ascii="Times New Roman" w:eastAsia="Times New Roman" w:hAnsi="Times New Roman" w:cs="Times New Roman"/>
                <w:color w:val="000000"/>
                <w:sz w:val="21"/>
                <w:szCs w:val="21"/>
              </w:rPr>
              <w:t>, чел.</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1497</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1420</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1363</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1302</w:t>
            </w:r>
          </w:p>
        </w:tc>
        <w:tc>
          <w:tcPr>
            <w:tcW w:w="900" w:type="dxa"/>
          </w:tcPr>
          <w:p w:rsidR="002C7761" w:rsidRPr="00F916DD"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1256</w:t>
            </w:r>
          </w:p>
        </w:tc>
        <w:tc>
          <w:tcPr>
            <w:tcW w:w="900" w:type="dxa"/>
          </w:tcPr>
          <w:p w:rsidR="002C7761"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1211</w:t>
            </w:r>
          </w:p>
        </w:tc>
        <w:tc>
          <w:tcPr>
            <w:tcW w:w="900" w:type="dxa"/>
          </w:tcPr>
          <w:p w:rsidR="002C7761" w:rsidRDefault="002C7761" w:rsidP="00015FD2">
            <w:pPr>
              <w:spacing w:before="40" w:after="4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1176</w:t>
            </w:r>
          </w:p>
        </w:tc>
      </w:tr>
    </w:tbl>
    <w:p w:rsidR="002C7761" w:rsidRPr="00F916DD" w:rsidRDefault="002C7761" w:rsidP="002C7761">
      <w:pPr>
        <w:suppressLineNumbers/>
        <w:tabs>
          <w:tab w:val="left" w:pos="1134"/>
        </w:tabs>
        <w:spacing w:after="0" w:line="312" w:lineRule="auto"/>
        <w:ind w:firstLine="709"/>
        <w:jc w:val="both"/>
        <w:rPr>
          <w:rFonts w:ascii="Times New Roman" w:eastAsia="Times New Roman" w:hAnsi="Times New Roman" w:cs="Times New Roman"/>
          <w:bCs/>
          <w:color w:val="000000"/>
          <w:sz w:val="24"/>
          <w:szCs w:val="24"/>
        </w:rPr>
      </w:pP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Доля детей первой и второй групп здоровья в общей </w:t>
      </w:r>
      <w:proofErr w:type="gramStart"/>
      <w:r w:rsidRPr="002D79D8">
        <w:rPr>
          <w:rFonts w:ascii="Times New Roman" w:eastAsia="Times New Roman" w:hAnsi="Times New Roman" w:cs="Times New Roman"/>
          <w:bCs/>
          <w:color w:val="000000"/>
          <w:sz w:val="24"/>
          <w:szCs w:val="24"/>
        </w:rPr>
        <w:t>численности</w:t>
      </w:r>
      <w:proofErr w:type="gramEnd"/>
      <w:r w:rsidRPr="002D79D8">
        <w:rPr>
          <w:rFonts w:ascii="Times New Roman" w:eastAsia="Times New Roman" w:hAnsi="Times New Roman" w:cs="Times New Roman"/>
          <w:bCs/>
          <w:color w:val="000000"/>
          <w:sz w:val="24"/>
          <w:szCs w:val="24"/>
        </w:rPr>
        <w:t xml:space="preserve"> обучающихся в муниципальных общеоб</w:t>
      </w:r>
      <w:r>
        <w:rPr>
          <w:rFonts w:ascii="Times New Roman" w:eastAsia="Times New Roman" w:hAnsi="Times New Roman" w:cs="Times New Roman"/>
          <w:bCs/>
          <w:color w:val="000000"/>
          <w:sz w:val="24"/>
          <w:szCs w:val="24"/>
        </w:rPr>
        <w:t>разовательных учреждениях в 2022</w:t>
      </w:r>
      <w:r w:rsidRPr="002D79D8">
        <w:rPr>
          <w:rFonts w:ascii="Times New Roman" w:eastAsia="Times New Roman" w:hAnsi="Times New Roman" w:cs="Times New Roman"/>
          <w:bCs/>
          <w:color w:val="000000"/>
          <w:sz w:val="24"/>
          <w:szCs w:val="24"/>
        </w:rPr>
        <w:t xml:space="preserve"> году со</w:t>
      </w:r>
      <w:r>
        <w:rPr>
          <w:rFonts w:ascii="Times New Roman" w:eastAsia="Times New Roman" w:hAnsi="Times New Roman" w:cs="Times New Roman"/>
          <w:bCs/>
          <w:color w:val="000000"/>
          <w:sz w:val="24"/>
          <w:szCs w:val="24"/>
        </w:rPr>
        <w:t>ставила 82,775 процентов</w:t>
      </w:r>
      <w:r w:rsidRPr="002D79D8">
        <w:rPr>
          <w:rFonts w:ascii="Times New Roman" w:eastAsia="Times New Roman" w:hAnsi="Times New Roman" w:cs="Times New Roman"/>
          <w:bCs/>
          <w:color w:val="000000"/>
          <w:sz w:val="24"/>
          <w:szCs w:val="24"/>
        </w:rPr>
        <w:t>. Этому способствует целый комплекс реализуемых в системе образования Сюмсинского района мероприятий, связанных с организацией школьного питания, медицинским обслуживанием, проведением своевременной диспансеризации детей, обеспечением санитарно-эпидемиологического благополучия в образовательных учреждениях.</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В целях организации питания детей в образовательных учреждениях района на протяжении ряда лет реализовалась ведомственная целевая программа «Детское и школьное питание», в рамках которой осуществляется:</w:t>
      </w:r>
    </w:p>
    <w:p w:rsidR="002C7761" w:rsidRPr="002D79D8" w:rsidRDefault="002C7761" w:rsidP="002C7761">
      <w:pPr>
        <w:numPr>
          <w:ilvl w:val="0"/>
          <w:numId w:val="1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обеспечение завтраком, учащихся 1-4-х классов образовательных учреждений;</w:t>
      </w:r>
    </w:p>
    <w:p w:rsidR="002C7761" w:rsidRPr="002D79D8" w:rsidRDefault="002C7761" w:rsidP="002C7761">
      <w:pPr>
        <w:numPr>
          <w:ilvl w:val="0"/>
          <w:numId w:val="1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обеспечение питанием учащихся 1-11-х классов образовательных учреждений из малоимущих семей (кроме многодетных малообеспеченных семей);</w:t>
      </w:r>
    </w:p>
    <w:p w:rsidR="002C7761" w:rsidRPr="002D79D8" w:rsidRDefault="002C7761" w:rsidP="002C7761">
      <w:pPr>
        <w:numPr>
          <w:ilvl w:val="0"/>
          <w:numId w:val="1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обеспечение питанием учащихся 1-11-х классов образовательных учреждений из многодетных малообеспеченных семей;</w:t>
      </w:r>
    </w:p>
    <w:p w:rsidR="002C7761" w:rsidRPr="002D79D8" w:rsidRDefault="002C7761" w:rsidP="002C7761">
      <w:pPr>
        <w:numPr>
          <w:ilvl w:val="0"/>
          <w:numId w:val="1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 xml:space="preserve">приобретение  оборудования </w:t>
      </w:r>
      <w:r>
        <w:rPr>
          <w:rFonts w:ascii="Times New Roman" w:eastAsia="Times New Roman" w:hAnsi="Times New Roman" w:cs="Times New Roman"/>
          <w:bCs/>
          <w:sz w:val="24"/>
          <w:szCs w:val="24"/>
        </w:rPr>
        <w:t xml:space="preserve">для </w:t>
      </w:r>
      <w:r w:rsidRPr="002D79D8">
        <w:rPr>
          <w:rFonts w:ascii="Times New Roman" w:eastAsia="Times New Roman" w:hAnsi="Times New Roman" w:cs="Times New Roman"/>
          <w:bCs/>
          <w:sz w:val="24"/>
          <w:szCs w:val="24"/>
        </w:rPr>
        <w:t xml:space="preserve">школьных столовых.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В настоящее время охват горячим питанием в школах района составляет 100 процентов. Этот показатель является одним из показателей качества выполнения муниципального задания для муниципальных общеобразовательных организаций.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В рамках формирования и развития системы здоровье сбережения в основные образовательные программы каждого образовательного учреждения включены занятия физической культурой и спортом, уроки здорового образа жизни, реализуются мероприятия по предупреждению и профилактике вредных привычек.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Общеобразовате</w:t>
      </w:r>
      <w:r>
        <w:rPr>
          <w:rFonts w:ascii="Times New Roman" w:eastAsia="Times New Roman" w:hAnsi="Times New Roman" w:cs="Times New Roman"/>
          <w:bCs/>
          <w:color w:val="000000"/>
          <w:sz w:val="24"/>
          <w:szCs w:val="24"/>
        </w:rPr>
        <w:t>льные учреждения района на 86,250</w:t>
      </w:r>
      <w:r w:rsidRPr="002D79D8">
        <w:rPr>
          <w:rFonts w:ascii="Times New Roman" w:eastAsia="Times New Roman" w:hAnsi="Times New Roman" w:cs="Times New Roman"/>
          <w:bCs/>
          <w:color w:val="000000"/>
          <w:sz w:val="24"/>
          <w:szCs w:val="24"/>
        </w:rPr>
        <w:t xml:space="preserve"> процентов соответствуют современным требованиям обучения. </w:t>
      </w:r>
    </w:p>
    <w:p w:rsidR="002C7761" w:rsidRPr="00A8501F" w:rsidRDefault="002C7761" w:rsidP="002C7761">
      <w:pPr>
        <w:suppressLineNumbers/>
        <w:tabs>
          <w:tab w:val="left" w:pos="1134"/>
        </w:tabs>
        <w:spacing w:after="0" w:line="240" w:lineRule="auto"/>
        <w:ind w:firstLine="567"/>
        <w:jc w:val="both"/>
        <w:rPr>
          <w:rFonts w:ascii="Times New Roman" w:eastAsia="Times New Roman" w:hAnsi="Times New Roman" w:cs="Times New Roman"/>
          <w:bCs/>
          <w:sz w:val="24"/>
          <w:szCs w:val="24"/>
        </w:rPr>
      </w:pPr>
      <w:r w:rsidRPr="00A8501F">
        <w:rPr>
          <w:rFonts w:ascii="Times New Roman" w:eastAsia="Times New Roman" w:hAnsi="Times New Roman" w:cs="Times New Roman"/>
          <w:bCs/>
          <w:sz w:val="24"/>
          <w:szCs w:val="24"/>
        </w:rPr>
        <w:lastRenderedPageBreak/>
        <w:t>Для детей с ограниченными возможностями созданы условия для обучения:14 детей занимаются на дому, 67 детей с ограниченными возможностями здоровья обучаются инклюзивно, то есть в обычных классах.</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С 2011 года начался переход на новые федеральные государственные образовательные стандарты (далее - ФГОС). В 2011/12 учебном году все первоклассники города обучались по ФГОС, в 2012/13 учебном году – учащиеся 1 и 2 классов. В 2013/14 учебном году - учащиеся с 1 п</w:t>
      </w:r>
      <w:r w:rsidR="0041184C">
        <w:rPr>
          <w:rFonts w:ascii="Times New Roman" w:eastAsia="Times New Roman" w:hAnsi="Times New Roman" w:cs="Times New Roman"/>
          <w:bCs/>
          <w:color w:val="000000"/>
          <w:sz w:val="24"/>
          <w:szCs w:val="24"/>
        </w:rPr>
        <w:t xml:space="preserve">о 3 класс. </w:t>
      </w:r>
      <w:r w:rsidRPr="002D79D8">
        <w:rPr>
          <w:rFonts w:ascii="Times New Roman" w:eastAsia="Times New Roman" w:hAnsi="Times New Roman" w:cs="Times New Roman"/>
          <w:bCs/>
          <w:color w:val="000000"/>
          <w:sz w:val="24"/>
          <w:szCs w:val="24"/>
        </w:rPr>
        <w:t>В 2014/15 учебном году планируется  перевести на</w:t>
      </w:r>
      <w:r w:rsidR="0041184C">
        <w:rPr>
          <w:rFonts w:ascii="Times New Roman" w:eastAsia="Times New Roman" w:hAnsi="Times New Roman" w:cs="Times New Roman"/>
          <w:bCs/>
          <w:color w:val="000000"/>
          <w:sz w:val="24"/>
          <w:szCs w:val="24"/>
        </w:rPr>
        <w:t xml:space="preserve"> ФГОС всех учащихся 4 классов, </w:t>
      </w:r>
      <w:r w:rsidRPr="002D79D8">
        <w:rPr>
          <w:rFonts w:ascii="Times New Roman" w:eastAsia="Times New Roman" w:hAnsi="Times New Roman" w:cs="Times New Roman"/>
          <w:bCs/>
          <w:color w:val="000000"/>
          <w:sz w:val="24"/>
          <w:szCs w:val="24"/>
        </w:rPr>
        <w:t>с 2015/16 учебного го</w:t>
      </w:r>
      <w:r w:rsidR="0041184C">
        <w:rPr>
          <w:rFonts w:ascii="Times New Roman" w:eastAsia="Times New Roman" w:hAnsi="Times New Roman" w:cs="Times New Roman"/>
          <w:bCs/>
          <w:color w:val="000000"/>
          <w:sz w:val="24"/>
          <w:szCs w:val="24"/>
        </w:rPr>
        <w:t xml:space="preserve">да – </w:t>
      </w:r>
      <w:r>
        <w:rPr>
          <w:rFonts w:ascii="Times New Roman" w:eastAsia="Times New Roman" w:hAnsi="Times New Roman" w:cs="Times New Roman"/>
          <w:bCs/>
          <w:color w:val="000000"/>
          <w:sz w:val="24"/>
          <w:szCs w:val="24"/>
        </w:rPr>
        <w:t>учащихся 5 классов. С 2021/22учебного года обязательным стало</w:t>
      </w:r>
      <w:r w:rsidRPr="002D79D8">
        <w:rPr>
          <w:rFonts w:ascii="Times New Roman" w:eastAsia="Times New Roman" w:hAnsi="Times New Roman" w:cs="Times New Roman"/>
          <w:bCs/>
          <w:color w:val="000000"/>
          <w:sz w:val="24"/>
          <w:szCs w:val="24"/>
        </w:rPr>
        <w:t xml:space="preserve"> обучение по </w:t>
      </w:r>
      <w:proofErr w:type="spellStart"/>
      <w:r w:rsidRPr="002D79D8">
        <w:rPr>
          <w:rFonts w:ascii="Times New Roman" w:eastAsia="Times New Roman" w:hAnsi="Times New Roman" w:cs="Times New Roman"/>
          <w:bCs/>
          <w:color w:val="000000"/>
          <w:sz w:val="24"/>
          <w:szCs w:val="24"/>
        </w:rPr>
        <w:t>ФГОСна</w:t>
      </w:r>
      <w:proofErr w:type="spellEnd"/>
      <w:r w:rsidRPr="002D79D8">
        <w:rPr>
          <w:rFonts w:ascii="Times New Roman" w:eastAsia="Times New Roman" w:hAnsi="Times New Roman" w:cs="Times New Roman"/>
          <w:bCs/>
          <w:color w:val="000000"/>
          <w:sz w:val="24"/>
          <w:szCs w:val="24"/>
        </w:rPr>
        <w:t xml:space="preserve"> ступени среднего общего образования.</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В образовательный процесс активно внедряются информационно-телекоммуникационные технологии. Все школы района оснащены компьютерным оборудованием, мультимедийной техникой, подключены к сети Интернет. Во всех школах  установлена автоматизированная информационная система «Электронная </w:t>
      </w:r>
      <w:proofErr w:type="spellStart"/>
      <w:r w:rsidRPr="002D79D8">
        <w:rPr>
          <w:rFonts w:ascii="Times New Roman" w:eastAsia="Times New Roman" w:hAnsi="Times New Roman" w:cs="Times New Roman"/>
          <w:bCs/>
          <w:color w:val="000000"/>
          <w:sz w:val="24"/>
          <w:szCs w:val="24"/>
        </w:rPr>
        <w:t>школа»</w:t>
      </w:r>
      <w:proofErr w:type="gramStart"/>
      <w:r w:rsidRPr="002D79D8">
        <w:rPr>
          <w:rFonts w:ascii="Times New Roman" w:eastAsia="Times New Roman" w:hAnsi="Times New Roman" w:cs="Times New Roman"/>
          <w:bCs/>
          <w:color w:val="000000"/>
          <w:sz w:val="24"/>
          <w:szCs w:val="24"/>
        </w:rPr>
        <w:t>.Т</w:t>
      </w:r>
      <w:proofErr w:type="gramEnd"/>
      <w:r w:rsidRPr="002D79D8">
        <w:rPr>
          <w:rFonts w:ascii="Times New Roman" w:eastAsia="Times New Roman" w:hAnsi="Times New Roman" w:cs="Times New Roman"/>
          <w:bCs/>
          <w:color w:val="000000"/>
          <w:sz w:val="24"/>
          <w:szCs w:val="24"/>
        </w:rPr>
        <w:t>ри</w:t>
      </w:r>
      <w:proofErr w:type="spellEnd"/>
      <w:r w:rsidRPr="002D79D8">
        <w:rPr>
          <w:rFonts w:ascii="Times New Roman" w:eastAsia="Times New Roman" w:hAnsi="Times New Roman" w:cs="Times New Roman"/>
          <w:bCs/>
          <w:color w:val="000000"/>
          <w:sz w:val="24"/>
          <w:szCs w:val="24"/>
        </w:rPr>
        <w:t xml:space="preserve"> школы района (</w:t>
      </w:r>
      <w:r w:rsidR="004B47A2">
        <w:rPr>
          <w:rFonts w:ascii="Times New Roman" w:eastAsia="Times New Roman" w:hAnsi="Times New Roman" w:cs="Times New Roman"/>
          <w:bCs/>
          <w:color w:val="000000"/>
          <w:sz w:val="24"/>
          <w:szCs w:val="24"/>
        </w:rPr>
        <w:t xml:space="preserve">муниципальное бюджетное общеобразовательное учреждение </w:t>
      </w:r>
      <w:proofErr w:type="spellStart"/>
      <w:r w:rsidR="004B47A2">
        <w:rPr>
          <w:rFonts w:ascii="Times New Roman" w:eastAsia="Times New Roman" w:hAnsi="Times New Roman" w:cs="Times New Roman"/>
          <w:bCs/>
          <w:color w:val="000000"/>
          <w:sz w:val="24"/>
          <w:szCs w:val="24"/>
        </w:rPr>
        <w:t>Сюмсинская</w:t>
      </w:r>
      <w:proofErr w:type="spellEnd"/>
      <w:r w:rsidR="004B47A2">
        <w:rPr>
          <w:rFonts w:ascii="Times New Roman" w:eastAsia="Times New Roman" w:hAnsi="Times New Roman" w:cs="Times New Roman"/>
          <w:bCs/>
          <w:color w:val="000000"/>
          <w:sz w:val="24"/>
          <w:szCs w:val="24"/>
        </w:rPr>
        <w:t xml:space="preserve"> средняя общеобразовательная школа (далее - </w:t>
      </w:r>
      <w:r>
        <w:rPr>
          <w:rFonts w:ascii="Times New Roman" w:eastAsia="Times New Roman" w:hAnsi="Times New Roman" w:cs="Times New Roman"/>
          <w:bCs/>
          <w:color w:val="000000"/>
          <w:sz w:val="24"/>
          <w:szCs w:val="24"/>
        </w:rPr>
        <w:t xml:space="preserve">МБОУ </w:t>
      </w:r>
      <w:proofErr w:type="spellStart"/>
      <w:r w:rsidRPr="002D79D8">
        <w:rPr>
          <w:rFonts w:ascii="Times New Roman" w:eastAsia="Times New Roman" w:hAnsi="Times New Roman" w:cs="Times New Roman"/>
          <w:bCs/>
          <w:color w:val="000000"/>
          <w:sz w:val="24"/>
          <w:szCs w:val="24"/>
        </w:rPr>
        <w:t>Сюмсинская</w:t>
      </w:r>
      <w:proofErr w:type="spellEnd"/>
      <w:r w:rsidRPr="002D79D8">
        <w:rPr>
          <w:rFonts w:ascii="Times New Roman" w:eastAsia="Times New Roman" w:hAnsi="Times New Roman" w:cs="Times New Roman"/>
          <w:bCs/>
          <w:color w:val="000000"/>
          <w:sz w:val="24"/>
          <w:szCs w:val="24"/>
        </w:rPr>
        <w:t xml:space="preserve"> СОШ</w:t>
      </w:r>
      <w:r w:rsidR="004B47A2">
        <w:rPr>
          <w:rFonts w:ascii="Times New Roman" w:eastAsia="Times New Roman" w:hAnsi="Times New Roman" w:cs="Times New Roman"/>
          <w:bCs/>
          <w:color w:val="000000"/>
          <w:sz w:val="24"/>
          <w:szCs w:val="24"/>
        </w:rPr>
        <w:t>)</w:t>
      </w:r>
      <w:r w:rsidRPr="002D79D8">
        <w:rPr>
          <w:rFonts w:ascii="Times New Roman" w:eastAsia="Times New Roman" w:hAnsi="Times New Roman" w:cs="Times New Roman"/>
          <w:bCs/>
          <w:color w:val="000000"/>
          <w:sz w:val="24"/>
          <w:szCs w:val="24"/>
        </w:rPr>
        <w:t xml:space="preserve">, </w:t>
      </w:r>
      <w:r w:rsidR="004B47A2">
        <w:rPr>
          <w:rFonts w:ascii="Times New Roman" w:eastAsia="Times New Roman" w:hAnsi="Times New Roman" w:cs="Times New Roman"/>
          <w:bCs/>
          <w:color w:val="000000"/>
          <w:sz w:val="24"/>
          <w:szCs w:val="24"/>
        </w:rPr>
        <w:t xml:space="preserve">муниципальное бюджетное общеобразовательное учреждение </w:t>
      </w:r>
      <w:proofErr w:type="spellStart"/>
      <w:r w:rsidR="004B47A2">
        <w:rPr>
          <w:rFonts w:ascii="Times New Roman" w:eastAsia="Times New Roman" w:hAnsi="Times New Roman" w:cs="Times New Roman"/>
          <w:bCs/>
          <w:color w:val="000000"/>
          <w:sz w:val="24"/>
          <w:szCs w:val="24"/>
        </w:rPr>
        <w:t>Кильмезская</w:t>
      </w:r>
      <w:proofErr w:type="spellEnd"/>
      <w:r w:rsidR="004B47A2">
        <w:rPr>
          <w:rFonts w:ascii="Times New Roman" w:eastAsia="Times New Roman" w:hAnsi="Times New Roman" w:cs="Times New Roman"/>
          <w:bCs/>
          <w:color w:val="000000"/>
          <w:sz w:val="24"/>
          <w:szCs w:val="24"/>
        </w:rPr>
        <w:t xml:space="preserve"> средняя общеобразовательная школа (далее - </w:t>
      </w:r>
      <w:r>
        <w:rPr>
          <w:rFonts w:ascii="Times New Roman" w:eastAsia="Times New Roman" w:hAnsi="Times New Roman" w:cs="Times New Roman"/>
          <w:bCs/>
          <w:color w:val="000000"/>
          <w:sz w:val="24"/>
          <w:szCs w:val="24"/>
        </w:rPr>
        <w:t xml:space="preserve">МБОУ </w:t>
      </w:r>
      <w:proofErr w:type="spellStart"/>
      <w:r w:rsidRPr="002D79D8">
        <w:rPr>
          <w:rFonts w:ascii="Times New Roman" w:eastAsia="Times New Roman" w:hAnsi="Times New Roman" w:cs="Times New Roman"/>
          <w:bCs/>
          <w:color w:val="000000"/>
          <w:sz w:val="24"/>
          <w:szCs w:val="24"/>
        </w:rPr>
        <w:t>Кильмезская</w:t>
      </w:r>
      <w:proofErr w:type="spellEnd"/>
      <w:r w:rsidRPr="002D79D8">
        <w:rPr>
          <w:rFonts w:ascii="Times New Roman" w:eastAsia="Times New Roman" w:hAnsi="Times New Roman" w:cs="Times New Roman"/>
          <w:bCs/>
          <w:color w:val="000000"/>
          <w:sz w:val="24"/>
          <w:szCs w:val="24"/>
        </w:rPr>
        <w:t xml:space="preserve"> СОШ</w:t>
      </w:r>
      <w:r w:rsidR="004B47A2">
        <w:rPr>
          <w:rFonts w:ascii="Times New Roman" w:eastAsia="Times New Roman" w:hAnsi="Times New Roman" w:cs="Times New Roman"/>
          <w:bCs/>
          <w:color w:val="000000"/>
          <w:sz w:val="24"/>
          <w:szCs w:val="24"/>
        </w:rPr>
        <w:t>)</w:t>
      </w:r>
      <w:r w:rsidRPr="002D79D8">
        <w:rPr>
          <w:rFonts w:ascii="Times New Roman" w:eastAsia="Times New Roman" w:hAnsi="Times New Roman" w:cs="Times New Roman"/>
          <w:bCs/>
          <w:color w:val="000000"/>
          <w:sz w:val="24"/>
          <w:szCs w:val="24"/>
        </w:rPr>
        <w:t xml:space="preserve">, </w:t>
      </w:r>
      <w:r w:rsidR="004B47A2">
        <w:rPr>
          <w:rFonts w:ascii="Times New Roman" w:eastAsia="Times New Roman" w:hAnsi="Times New Roman" w:cs="Times New Roman"/>
          <w:bCs/>
          <w:color w:val="000000"/>
          <w:sz w:val="24"/>
          <w:szCs w:val="24"/>
        </w:rPr>
        <w:t>муниципальное казённое общеобразовательное учреждение «</w:t>
      </w:r>
      <w:proofErr w:type="spellStart"/>
      <w:r w:rsidR="004B47A2">
        <w:rPr>
          <w:rFonts w:ascii="Times New Roman" w:eastAsia="Times New Roman" w:hAnsi="Times New Roman" w:cs="Times New Roman"/>
          <w:bCs/>
          <w:color w:val="000000"/>
          <w:sz w:val="24"/>
          <w:szCs w:val="24"/>
        </w:rPr>
        <w:t>Гуринская</w:t>
      </w:r>
      <w:proofErr w:type="spellEnd"/>
      <w:r w:rsidR="004B47A2">
        <w:rPr>
          <w:rFonts w:ascii="Times New Roman" w:eastAsia="Times New Roman" w:hAnsi="Times New Roman" w:cs="Times New Roman"/>
          <w:bCs/>
          <w:color w:val="000000"/>
          <w:sz w:val="24"/>
          <w:szCs w:val="24"/>
        </w:rPr>
        <w:t xml:space="preserve"> основная общеобразовательная школа» (далее - </w:t>
      </w:r>
      <w:r>
        <w:rPr>
          <w:rFonts w:ascii="Times New Roman" w:eastAsia="Times New Roman" w:hAnsi="Times New Roman" w:cs="Times New Roman"/>
          <w:bCs/>
          <w:color w:val="000000"/>
          <w:sz w:val="24"/>
          <w:szCs w:val="24"/>
        </w:rPr>
        <w:t>МКОУ «</w:t>
      </w:r>
      <w:proofErr w:type="spellStart"/>
      <w:r w:rsidRPr="002D79D8">
        <w:rPr>
          <w:rFonts w:ascii="Times New Roman" w:eastAsia="Times New Roman" w:hAnsi="Times New Roman" w:cs="Times New Roman"/>
          <w:bCs/>
          <w:color w:val="000000"/>
          <w:sz w:val="24"/>
          <w:szCs w:val="24"/>
        </w:rPr>
        <w:t>Гуринская</w:t>
      </w:r>
      <w:proofErr w:type="spellEnd"/>
      <w:r w:rsidRPr="002D79D8">
        <w:rPr>
          <w:rFonts w:ascii="Times New Roman" w:eastAsia="Times New Roman" w:hAnsi="Times New Roman" w:cs="Times New Roman"/>
          <w:bCs/>
          <w:color w:val="000000"/>
          <w:sz w:val="24"/>
          <w:szCs w:val="24"/>
        </w:rPr>
        <w:t xml:space="preserve"> ООШ</w:t>
      </w:r>
      <w:r>
        <w:rPr>
          <w:rFonts w:ascii="Times New Roman" w:eastAsia="Times New Roman" w:hAnsi="Times New Roman" w:cs="Times New Roman"/>
          <w:bCs/>
          <w:color w:val="000000"/>
          <w:sz w:val="24"/>
          <w:szCs w:val="24"/>
        </w:rPr>
        <w:t>»</w:t>
      </w:r>
      <w:r w:rsidRPr="002D79D8">
        <w:rPr>
          <w:rFonts w:ascii="Times New Roman" w:eastAsia="Times New Roman" w:hAnsi="Times New Roman" w:cs="Times New Roman"/>
          <w:bCs/>
          <w:color w:val="000000"/>
          <w:sz w:val="24"/>
          <w:szCs w:val="24"/>
        </w:rPr>
        <w:t>) включены в  республиканский проект «</w:t>
      </w:r>
      <w:r>
        <w:rPr>
          <w:rFonts w:ascii="Times New Roman" w:eastAsia="Times New Roman" w:hAnsi="Times New Roman" w:cs="Times New Roman"/>
          <w:bCs/>
          <w:color w:val="000000"/>
          <w:sz w:val="24"/>
          <w:szCs w:val="24"/>
        </w:rPr>
        <w:t xml:space="preserve">Телешкола». На базе трёх образовательных учреждений: </w:t>
      </w:r>
      <w:r w:rsidR="004B47A2">
        <w:rPr>
          <w:rFonts w:ascii="Times New Roman" w:eastAsia="Times New Roman" w:hAnsi="Times New Roman" w:cs="Times New Roman"/>
          <w:bCs/>
          <w:color w:val="000000"/>
          <w:sz w:val="24"/>
          <w:szCs w:val="24"/>
        </w:rPr>
        <w:t xml:space="preserve">МБОУ </w:t>
      </w:r>
      <w:proofErr w:type="spellStart"/>
      <w:r>
        <w:rPr>
          <w:rFonts w:ascii="Times New Roman" w:eastAsia="Times New Roman" w:hAnsi="Times New Roman" w:cs="Times New Roman"/>
          <w:bCs/>
          <w:color w:val="000000"/>
          <w:sz w:val="24"/>
          <w:szCs w:val="24"/>
        </w:rPr>
        <w:t>Сюмсинская</w:t>
      </w:r>
      <w:proofErr w:type="spellEnd"/>
      <w:r>
        <w:rPr>
          <w:rFonts w:ascii="Times New Roman" w:eastAsia="Times New Roman" w:hAnsi="Times New Roman" w:cs="Times New Roman"/>
          <w:bCs/>
          <w:color w:val="000000"/>
          <w:sz w:val="24"/>
          <w:szCs w:val="24"/>
        </w:rPr>
        <w:t xml:space="preserve"> СОШ, </w:t>
      </w:r>
      <w:r w:rsidR="004B47A2">
        <w:rPr>
          <w:rFonts w:ascii="Times New Roman" w:eastAsia="Times New Roman" w:hAnsi="Times New Roman" w:cs="Times New Roman"/>
          <w:bCs/>
          <w:color w:val="000000"/>
          <w:sz w:val="24"/>
          <w:szCs w:val="24"/>
        </w:rPr>
        <w:t xml:space="preserve">МБОУ </w:t>
      </w:r>
      <w:proofErr w:type="spellStart"/>
      <w:r>
        <w:rPr>
          <w:rFonts w:ascii="Times New Roman" w:eastAsia="Times New Roman" w:hAnsi="Times New Roman" w:cs="Times New Roman"/>
          <w:bCs/>
          <w:color w:val="000000"/>
          <w:sz w:val="24"/>
          <w:szCs w:val="24"/>
        </w:rPr>
        <w:t>Кильмезская</w:t>
      </w:r>
      <w:proofErr w:type="spellEnd"/>
      <w:r>
        <w:rPr>
          <w:rFonts w:ascii="Times New Roman" w:eastAsia="Times New Roman" w:hAnsi="Times New Roman" w:cs="Times New Roman"/>
          <w:bCs/>
          <w:color w:val="000000"/>
          <w:sz w:val="24"/>
          <w:szCs w:val="24"/>
        </w:rPr>
        <w:t xml:space="preserve"> СОШ, </w:t>
      </w:r>
      <w:r w:rsidR="00090734">
        <w:rPr>
          <w:rFonts w:ascii="Times New Roman" w:eastAsia="Times New Roman" w:hAnsi="Times New Roman" w:cs="Times New Roman"/>
          <w:bCs/>
          <w:color w:val="000000"/>
          <w:sz w:val="24"/>
          <w:szCs w:val="24"/>
        </w:rPr>
        <w:t xml:space="preserve">муниципальное казённое общеобразовательное учреждение «Орловская основная общеобразовательная школа» (далее - МКОУ </w:t>
      </w:r>
      <w:r>
        <w:rPr>
          <w:rFonts w:ascii="Times New Roman" w:eastAsia="Times New Roman" w:hAnsi="Times New Roman" w:cs="Times New Roman"/>
          <w:bCs/>
          <w:color w:val="000000"/>
          <w:sz w:val="24"/>
          <w:szCs w:val="24"/>
        </w:rPr>
        <w:t>Орловская ООШ</w:t>
      </w:r>
      <w:r w:rsidR="00090734">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открыты центры образования «Точка Роста».</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С 2013 года все школьные библиотеки  в рамках республиканского проекта «Электронные школьные библиотеки» укомплектованы современным оборудованием:  приобретены компьютеры, множительная техника,  обеспечен выход в Интернет. Фонд электронных ресурсов в настоящее время насчитывает  </w:t>
      </w:r>
      <w:r w:rsidRPr="00960050">
        <w:rPr>
          <w:rFonts w:ascii="Times New Roman" w:eastAsia="Times New Roman" w:hAnsi="Times New Roman" w:cs="Times New Roman"/>
          <w:bCs/>
          <w:sz w:val="24"/>
          <w:szCs w:val="24"/>
        </w:rPr>
        <w:t>964   единицы.</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На ступени средн</w:t>
      </w:r>
      <w:r>
        <w:rPr>
          <w:rFonts w:ascii="Times New Roman" w:eastAsia="Times New Roman" w:hAnsi="Times New Roman" w:cs="Times New Roman"/>
          <w:bCs/>
          <w:color w:val="000000"/>
          <w:sz w:val="24"/>
          <w:szCs w:val="24"/>
        </w:rPr>
        <w:t>его общего образования открыто 2</w:t>
      </w:r>
      <w:r w:rsidRPr="002D79D8">
        <w:rPr>
          <w:rFonts w:ascii="Times New Roman" w:eastAsia="Times New Roman" w:hAnsi="Times New Roman" w:cs="Times New Roman"/>
          <w:bCs/>
          <w:color w:val="000000"/>
          <w:sz w:val="24"/>
          <w:szCs w:val="24"/>
        </w:rPr>
        <w:t>профильных класса (</w:t>
      </w:r>
      <w:r>
        <w:rPr>
          <w:rFonts w:ascii="Times New Roman" w:eastAsia="Times New Roman" w:hAnsi="Times New Roman" w:cs="Times New Roman"/>
          <w:bCs/>
          <w:color w:val="000000"/>
          <w:sz w:val="24"/>
          <w:szCs w:val="24"/>
        </w:rPr>
        <w:t xml:space="preserve">МБОУ </w:t>
      </w:r>
      <w:proofErr w:type="spellStart"/>
      <w:r w:rsidRPr="002D79D8">
        <w:rPr>
          <w:rFonts w:ascii="Times New Roman" w:eastAsia="Times New Roman" w:hAnsi="Times New Roman" w:cs="Times New Roman"/>
          <w:bCs/>
          <w:color w:val="000000"/>
          <w:sz w:val="24"/>
          <w:szCs w:val="24"/>
        </w:rPr>
        <w:t>Сюмсинская</w:t>
      </w:r>
      <w:proofErr w:type="spellEnd"/>
      <w:r w:rsidRPr="002D79D8">
        <w:rPr>
          <w:rFonts w:ascii="Times New Roman" w:eastAsia="Times New Roman" w:hAnsi="Times New Roman" w:cs="Times New Roman"/>
          <w:bCs/>
          <w:color w:val="000000"/>
          <w:sz w:val="24"/>
          <w:szCs w:val="24"/>
        </w:rPr>
        <w:t xml:space="preserve"> СОШ – 2 класса: </w:t>
      </w:r>
      <w:proofErr w:type="gramStart"/>
      <w:r w:rsidRPr="002D79D8">
        <w:rPr>
          <w:rFonts w:ascii="Times New Roman" w:eastAsia="Times New Roman" w:hAnsi="Times New Roman" w:cs="Times New Roman"/>
          <w:bCs/>
          <w:color w:val="000000"/>
          <w:sz w:val="24"/>
          <w:szCs w:val="24"/>
        </w:rPr>
        <w:t>социально-гум</w:t>
      </w:r>
      <w:r>
        <w:rPr>
          <w:rFonts w:ascii="Times New Roman" w:eastAsia="Times New Roman" w:hAnsi="Times New Roman" w:cs="Times New Roman"/>
          <w:bCs/>
          <w:color w:val="000000"/>
          <w:sz w:val="24"/>
          <w:szCs w:val="24"/>
        </w:rPr>
        <w:t>анитарный</w:t>
      </w:r>
      <w:proofErr w:type="gramEnd"/>
      <w:r>
        <w:rPr>
          <w:rFonts w:ascii="Times New Roman" w:eastAsia="Times New Roman" w:hAnsi="Times New Roman" w:cs="Times New Roman"/>
          <w:bCs/>
          <w:color w:val="000000"/>
          <w:sz w:val="24"/>
          <w:szCs w:val="24"/>
        </w:rPr>
        <w:t xml:space="preserve"> и естественно-научный </w:t>
      </w:r>
      <w:proofErr w:type="spellStart"/>
      <w:r>
        <w:rPr>
          <w:rFonts w:ascii="Times New Roman" w:eastAsia="Times New Roman" w:hAnsi="Times New Roman" w:cs="Times New Roman"/>
          <w:bCs/>
          <w:color w:val="000000"/>
          <w:sz w:val="24"/>
          <w:szCs w:val="24"/>
        </w:rPr>
        <w:t>и</w:t>
      </w:r>
      <w:r w:rsidRPr="002D79D8">
        <w:rPr>
          <w:rFonts w:ascii="Times New Roman" w:eastAsia="Times New Roman" w:hAnsi="Times New Roman" w:cs="Times New Roman"/>
          <w:bCs/>
          <w:color w:val="000000"/>
          <w:sz w:val="24"/>
          <w:szCs w:val="24"/>
        </w:rPr>
        <w:t>физико</w:t>
      </w:r>
      <w:proofErr w:type="spellEnd"/>
      <w:r w:rsidRPr="002D79D8">
        <w:rPr>
          <w:rFonts w:ascii="Times New Roman" w:eastAsia="Times New Roman" w:hAnsi="Times New Roman" w:cs="Times New Roman"/>
          <w:bCs/>
          <w:color w:val="000000"/>
          <w:sz w:val="24"/>
          <w:szCs w:val="24"/>
        </w:rPr>
        <w:t>-математического профиля</w:t>
      </w:r>
      <w:r>
        <w:rPr>
          <w:rFonts w:ascii="Times New Roman" w:eastAsia="Times New Roman" w:hAnsi="Times New Roman" w:cs="Times New Roman"/>
          <w:bCs/>
          <w:color w:val="000000"/>
          <w:sz w:val="24"/>
          <w:szCs w:val="24"/>
        </w:rPr>
        <w:t xml:space="preserve">). На базе </w:t>
      </w:r>
      <w:r w:rsidR="00090734">
        <w:rPr>
          <w:rFonts w:ascii="Times New Roman" w:eastAsia="Times New Roman" w:hAnsi="Times New Roman" w:cs="Times New Roman"/>
          <w:bCs/>
          <w:color w:val="000000"/>
          <w:sz w:val="24"/>
          <w:szCs w:val="24"/>
        </w:rPr>
        <w:t xml:space="preserve">МБОУ </w:t>
      </w:r>
      <w:proofErr w:type="spellStart"/>
      <w:r>
        <w:rPr>
          <w:rFonts w:ascii="Times New Roman" w:eastAsia="Times New Roman" w:hAnsi="Times New Roman" w:cs="Times New Roman"/>
          <w:bCs/>
          <w:color w:val="000000"/>
          <w:sz w:val="24"/>
          <w:szCs w:val="24"/>
        </w:rPr>
        <w:t>Кильмезской</w:t>
      </w:r>
      <w:r w:rsidR="00090734">
        <w:rPr>
          <w:rFonts w:ascii="Times New Roman" w:eastAsia="Times New Roman" w:hAnsi="Times New Roman" w:cs="Times New Roman"/>
          <w:bCs/>
          <w:color w:val="000000"/>
          <w:sz w:val="24"/>
          <w:szCs w:val="24"/>
        </w:rPr>
        <w:t>СОШ</w:t>
      </w:r>
      <w:proofErr w:type="spellEnd"/>
      <w:r w:rsidR="0009073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и </w:t>
      </w:r>
      <w:r w:rsidR="00090734">
        <w:rPr>
          <w:rFonts w:ascii="Times New Roman" w:eastAsia="Times New Roman" w:hAnsi="Times New Roman" w:cs="Times New Roman"/>
          <w:bCs/>
          <w:color w:val="000000"/>
          <w:sz w:val="24"/>
          <w:szCs w:val="24"/>
        </w:rPr>
        <w:t>муниципального казённого общеобразовательного учреждении «</w:t>
      </w:r>
      <w:proofErr w:type="spellStart"/>
      <w:r>
        <w:rPr>
          <w:rFonts w:ascii="Times New Roman" w:eastAsia="Times New Roman" w:hAnsi="Times New Roman" w:cs="Times New Roman"/>
          <w:bCs/>
          <w:color w:val="000000"/>
          <w:sz w:val="24"/>
          <w:szCs w:val="24"/>
        </w:rPr>
        <w:t>Дмитрошурской</w:t>
      </w:r>
      <w:r w:rsidR="00090734">
        <w:rPr>
          <w:rFonts w:ascii="Times New Roman" w:eastAsia="Times New Roman" w:hAnsi="Times New Roman" w:cs="Times New Roman"/>
          <w:bCs/>
          <w:color w:val="000000"/>
          <w:sz w:val="24"/>
          <w:szCs w:val="24"/>
        </w:rPr>
        <w:t>средняя</w:t>
      </w:r>
      <w:proofErr w:type="spellEnd"/>
      <w:r w:rsidR="00090734">
        <w:rPr>
          <w:rFonts w:ascii="Times New Roman" w:eastAsia="Times New Roman" w:hAnsi="Times New Roman" w:cs="Times New Roman"/>
          <w:bCs/>
          <w:color w:val="000000"/>
          <w:sz w:val="24"/>
          <w:szCs w:val="24"/>
        </w:rPr>
        <w:t xml:space="preserve"> общеобразовательная школа» (далее – </w:t>
      </w:r>
      <w:proofErr w:type="spellStart"/>
      <w:r w:rsidR="00090734">
        <w:rPr>
          <w:rFonts w:ascii="Times New Roman" w:eastAsia="Times New Roman" w:hAnsi="Times New Roman" w:cs="Times New Roman"/>
          <w:bCs/>
          <w:color w:val="000000"/>
          <w:sz w:val="24"/>
          <w:szCs w:val="24"/>
        </w:rPr>
        <w:t>Дмитрошурская</w:t>
      </w:r>
      <w:proofErr w:type="spellEnd"/>
      <w:r w:rsidR="00090734">
        <w:rPr>
          <w:rFonts w:ascii="Times New Roman" w:eastAsia="Times New Roman" w:hAnsi="Times New Roman" w:cs="Times New Roman"/>
          <w:bCs/>
          <w:color w:val="000000"/>
          <w:sz w:val="24"/>
          <w:szCs w:val="24"/>
        </w:rPr>
        <w:t xml:space="preserve"> ООШ)</w:t>
      </w:r>
      <w:r>
        <w:rPr>
          <w:rFonts w:ascii="Times New Roman" w:eastAsia="Times New Roman" w:hAnsi="Times New Roman" w:cs="Times New Roman"/>
          <w:bCs/>
          <w:color w:val="000000"/>
          <w:sz w:val="24"/>
          <w:szCs w:val="24"/>
        </w:rPr>
        <w:t xml:space="preserve"> открыты классы универсального профиля.  В</w:t>
      </w:r>
      <w:r w:rsidRPr="002D79D8">
        <w:rPr>
          <w:rFonts w:ascii="Times New Roman" w:eastAsia="Times New Roman" w:hAnsi="Times New Roman" w:cs="Times New Roman"/>
          <w:bCs/>
          <w:color w:val="000000"/>
          <w:sz w:val="24"/>
          <w:szCs w:val="24"/>
        </w:rPr>
        <w:t xml:space="preserve">о всех школах района ведется </w:t>
      </w:r>
      <w:proofErr w:type="spellStart"/>
      <w:r w:rsidRPr="002D79D8">
        <w:rPr>
          <w:rFonts w:ascii="Times New Roman" w:eastAsia="Times New Roman" w:hAnsi="Times New Roman" w:cs="Times New Roman"/>
          <w:bCs/>
          <w:color w:val="000000"/>
          <w:sz w:val="24"/>
          <w:szCs w:val="24"/>
        </w:rPr>
        <w:t>предпрофильная</w:t>
      </w:r>
      <w:proofErr w:type="spellEnd"/>
      <w:r w:rsidRPr="002D79D8">
        <w:rPr>
          <w:rFonts w:ascii="Times New Roman" w:eastAsia="Times New Roman" w:hAnsi="Times New Roman" w:cs="Times New Roman"/>
          <w:bCs/>
          <w:color w:val="000000"/>
          <w:sz w:val="24"/>
          <w:szCs w:val="24"/>
        </w:rPr>
        <w:t xml:space="preserve"> подготовка. </w:t>
      </w:r>
    </w:p>
    <w:p w:rsidR="002C7761" w:rsidRPr="006D0D09" w:rsidRDefault="002C7761" w:rsidP="00090734">
      <w:pPr>
        <w:spacing w:after="0" w:line="240" w:lineRule="auto"/>
        <w:ind w:firstLine="567"/>
        <w:jc w:val="both"/>
        <w:rPr>
          <w:rFonts w:ascii="Times New Roman" w:eastAsia="Times New Roman" w:hAnsi="Times New Roman" w:cs="Times New Roman"/>
          <w:sz w:val="24"/>
          <w:szCs w:val="24"/>
        </w:rPr>
      </w:pPr>
      <w:r w:rsidRPr="006D0D09">
        <w:rPr>
          <w:rFonts w:ascii="Times New Roman" w:eastAsia="Times New Roman" w:hAnsi="Times New Roman" w:cs="Times New Roman"/>
          <w:sz w:val="24"/>
          <w:szCs w:val="24"/>
        </w:rPr>
        <w:t xml:space="preserve">В рамках </w:t>
      </w:r>
      <w:proofErr w:type="spellStart"/>
      <w:r w:rsidRPr="006D0D09">
        <w:rPr>
          <w:rFonts w:ascii="Times New Roman" w:eastAsia="Times New Roman" w:hAnsi="Times New Roman" w:cs="Times New Roman"/>
          <w:sz w:val="24"/>
          <w:szCs w:val="24"/>
        </w:rPr>
        <w:t>подпроекта</w:t>
      </w:r>
      <w:proofErr w:type="spellEnd"/>
      <w:r w:rsidRPr="006D0D09">
        <w:rPr>
          <w:rFonts w:ascii="Times New Roman" w:eastAsia="Times New Roman" w:hAnsi="Times New Roman" w:cs="Times New Roman"/>
          <w:sz w:val="24"/>
          <w:szCs w:val="24"/>
        </w:rPr>
        <w:t xml:space="preserve"> «Успех каждого ребенка» национального проекта «Образова</w:t>
      </w:r>
      <w:r w:rsidR="00090734">
        <w:rPr>
          <w:rFonts w:ascii="Times New Roman" w:eastAsia="Times New Roman" w:hAnsi="Times New Roman" w:cs="Times New Roman"/>
          <w:sz w:val="24"/>
          <w:szCs w:val="24"/>
        </w:rPr>
        <w:t xml:space="preserve">ние», начавшегося в 2019 году, </w:t>
      </w:r>
      <w:r w:rsidRPr="006D0D09">
        <w:rPr>
          <w:rFonts w:ascii="Times New Roman" w:eastAsia="Times New Roman" w:hAnsi="Times New Roman" w:cs="Times New Roman"/>
          <w:sz w:val="24"/>
          <w:szCs w:val="24"/>
        </w:rPr>
        <w:t xml:space="preserve">ежегодно в образовательных учреждениях расположенных в сельской местности за счет средств субсидии проводят ремонт спортзалов. </w:t>
      </w:r>
    </w:p>
    <w:p w:rsidR="002C7761" w:rsidRPr="006D0D09" w:rsidRDefault="00090734" w:rsidP="002C7761">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sz w:val="24"/>
          <w:szCs w:val="24"/>
        </w:rPr>
        <w:t xml:space="preserve">В 2021 </w:t>
      </w:r>
      <w:r w:rsidR="002C7761" w:rsidRPr="006D0D09">
        <w:rPr>
          <w:rFonts w:ascii="Times New Roman" w:eastAsia="Times New Roman" w:hAnsi="Times New Roman" w:cs="Times New Roman"/>
          <w:sz w:val="24"/>
          <w:szCs w:val="24"/>
        </w:rPr>
        <w:t>году о</w:t>
      </w:r>
      <w:r w:rsidR="002C7761" w:rsidRPr="006D0D09">
        <w:rPr>
          <w:rFonts w:ascii="Times New Roman" w:eastAsia="Times New Roman" w:hAnsi="Times New Roman" w:cs="Times New Roman"/>
          <w:color w:val="000000"/>
          <w:sz w:val="24"/>
          <w:szCs w:val="24"/>
        </w:rPr>
        <w:t xml:space="preserve">снащение открытых плоскостных сооружений спортивным инвентарем и оборудованием установлено в </w:t>
      </w:r>
      <w:r>
        <w:rPr>
          <w:rFonts w:ascii="Times New Roman" w:eastAsia="Times New Roman" w:hAnsi="Times New Roman" w:cs="Times New Roman"/>
          <w:color w:val="000000"/>
          <w:sz w:val="24"/>
          <w:szCs w:val="24"/>
        </w:rPr>
        <w:t>муниципальном казённом общеобразовательном учреждении «</w:t>
      </w:r>
      <w:proofErr w:type="spellStart"/>
      <w:r>
        <w:rPr>
          <w:rFonts w:ascii="Times New Roman" w:eastAsia="Times New Roman" w:hAnsi="Times New Roman" w:cs="Times New Roman"/>
          <w:color w:val="000000"/>
          <w:sz w:val="24"/>
          <w:szCs w:val="24"/>
        </w:rPr>
        <w:t>Пижильская</w:t>
      </w:r>
      <w:proofErr w:type="spellEnd"/>
      <w:r>
        <w:rPr>
          <w:rFonts w:ascii="Times New Roman" w:eastAsia="Times New Roman" w:hAnsi="Times New Roman" w:cs="Times New Roman"/>
          <w:color w:val="000000"/>
          <w:sz w:val="24"/>
          <w:szCs w:val="24"/>
        </w:rPr>
        <w:t xml:space="preserve"> основная общеобразовательная школа» (далее - </w:t>
      </w:r>
      <w:r w:rsidR="002C7761" w:rsidRPr="006D0D09">
        <w:rPr>
          <w:rFonts w:ascii="Times New Roman" w:eastAsia="Times New Roman" w:hAnsi="Times New Roman" w:cs="Times New Roman"/>
          <w:color w:val="000000"/>
          <w:sz w:val="24"/>
          <w:szCs w:val="24"/>
        </w:rPr>
        <w:t>МКОУ «</w:t>
      </w:r>
      <w:proofErr w:type="spellStart"/>
      <w:r w:rsidR="002C7761" w:rsidRPr="006D0D09">
        <w:rPr>
          <w:rFonts w:ascii="Times New Roman" w:eastAsia="Times New Roman" w:hAnsi="Times New Roman" w:cs="Times New Roman"/>
          <w:color w:val="000000"/>
          <w:sz w:val="24"/>
          <w:szCs w:val="24"/>
        </w:rPr>
        <w:t>Пижильская</w:t>
      </w:r>
      <w:proofErr w:type="spellEnd"/>
      <w:r w:rsidR="002C7761" w:rsidRPr="006D0D09">
        <w:rPr>
          <w:rFonts w:ascii="Times New Roman" w:eastAsia="Times New Roman" w:hAnsi="Times New Roman" w:cs="Times New Roman"/>
          <w:color w:val="000000"/>
          <w:sz w:val="24"/>
          <w:szCs w:val="24"/>
        </w:rPr>
        <w:t xml:space="preserve"> ООШ»</w:t>
      </w:r>
      <w:r>
        <w:rPr>
          <w:rFonts w:ascii="Times New Roman" w:eastAsia="Times New Roman" w:hAnsi="Times New Roman" w:cs="Times New Roman"/>
          <w:color w:val="000000"/>
          <w:sz w:val="24"/>
          <w:szCs w:val="24"/>
        </w:rPr>
        <w:t>)</w:t>
      </w:r>
      <w:r w:rsidR="002C7761" w:rsidRPr="006D0D09">
        <w:rPr>
          <w:rFonts w:ascii="Times New Roman" w:eastAsia="Times New Roman" w:hAnsi="Times New Roman" w:cs="Times New Roman"/>
          <w:color w:val="000000"/>
          <w:sz w:val="24"/>
          <w:szCs w:val="24"/>
        </w:rPr>
        <w:t xml:space="preserve"> в виде спортивной мини-площадки для подготовки к выполнению нормативов комплекса ГТО и спортивного тренировочного оборудования.</w:t>
      </w:r>
      <w:proofErr w:type="gramEnd"/>
    </w:p>
    <w:p w:rsidR="002C7761" w:rsidRDefault="002C7761" w:rsidP="002C7761">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2022</w:t>
      </w:r>
      <w:r w:rsidRPr="006D0D09">
        <w:rPr>
          <w:rFonts w:ascii="Times New Roman" w:eastAsia="Times New Roman" w:hAnsi="Times New Roman" w:cs="Times New Roman"/>
          <w:color w:val="000000"/>
          <w:sz w:val="24"/>
          <w:szCs w:val="24"/>
        </w:rPr>
        <w:t xml:space="preserve"> году открытое плоскостное сооружение со спортивным инвентарём и оборудованием установлено на территории МБОУ </w:t>
      </w:r>
      <w:proofErr w:type="spellStart"/>
      <w:r w:rsidRPr="006D0D09">
        <w:rPr>
          <w:rFonts w:ascii="Times New Roman" w:eastAsia="Times New Roman" w:hAnsi="Times New Roman" w:cs="Times New Roman"/>
          <w:color w:val="000000"/>
          <w:sz w:val="24"/>
          <w:szCs w:val="24"/>
        </w:rPr>
        <w:t>Кильмезской</w:t>
      </w:r>
      <w:proofErr w:type="spellEnd"/>
      <w:r w:rsidRPr="006D0D09">
        <w:rPr>
          <w:rFonts w:ascii="Times New Roman" w:eastAsia="Times New Roman" w:hAnsi="Times New Roman" w:cs="Times New Roman"/>
          <w:color w:val="000000"/>
          <w:sz w:val="24"/>
          <w:szCs w:val="24"/>
        </w:rPr>
        <w:t xml:space="preserve"> СОШ.</w:t>
      </w:r>
    </w:p>
    <w:p w:rsidR="002C7761" w:rsidRPr="006D0D09" w:rsidRDefault="002C7761" w:rsidP="002C7761">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2023 году открытое плоскостное сооружение  «Полоса препятствий» установлено на территории МБОУ Сюмсинской СОШ.</w:t>
      </w:r>
    </w:p>
    <w:p w:rsidR="002C7761" w:rsidRPr="006D0D09" w:rsidRDefault="002C7761" w:rsidP="002C7761">
      <w:pPr>
        <w:spacing w:after="0" w:line="240" w:lineRule="auto"/>
        <w:ind w:firstLine="567"/>
        <w:jc w:val="both"/>
        <w:rPr>
          <w:rFonts w:ascii="Times New Roman" w:eastAsia="Times New Roman" w:hAnsi="Times New Roman" w:cs="Times New Roman"/>
          <w:sz w:val="24"/>
          <w:szCs w:val="24"/>
        </w:rPr>
      </w:pPr>
      <w:r w:rsidRPr="006D0D09">
        <w:rPr>
          <w:rFonts w:ascii="Times New Roman" w:eastAsia="Times New Roman" w:hAnsi="Times New Roman" w:cs="Times New Roman"/>
          <w:sz w:val="24"/>
          <w:szCs w:val="24"/>
        </w:rPr>
        <w:t>«Успех каждого ребенка» национального проекта «Образование» исполнен на 100 % и продолжи</w:t>
      </w:r>
      <w:r>
        <w:rPr>
          <w:rFonts w:ascii="Times New Roman" w:eastAsia="Times New Roman" w:hAnsi="Times New Roman" w:cs="Times New Roman"/>
          <w:sz w:val="24"/>
          <w:szCs w:val="24"/>
        </w:rPr>
        <w:t xml:space="preserve">тся: </w:t>
      </w:r>
      <w:r w:rsidR="00090734">
        <w:rPr>
          <w:rFonts w:ascii="Times New Roman" w:eastAsia="Times New Roman" w:hAnsi="Times New Roman" w:cs="Times New Roman"/>
          <w:bCs/>
          <w:color w:val="000000"/>
          <w:sz w:val="24"/>
          <w:szCs w:val="24"/>
        </w:rPr>
        <w:t>муниципальное казённое общеобразовательное учреждение «</w:t>
      </w:r>
      <w:proofErr w:type="spellStart"/>
      <w:r w:rsidR="00090734">
        <w:rPr>
          <w:rFonts w:ascii="Times New Roman" w:eastAsia="Times New Roman" w:hAnsi="Times New Roman" w:cs="Times New Roman"/>
          <w:bCs/>
          <w:color w:val="000000"/>
          <w:sz w:val="24"/>
          <w:szCs w:val="24"/>
        </w:rPr>
        <w:t>Гуртлудская</w:t>
      </w:r>
      <w:proofErr w:type="spellEnd"/>
      <w:r w:rsidR="00090734">
        <w:rPr>
          <w:rFonts w:ascii="Times New Roman" w:eastAsia="Times New Roman" w:hAnsi="Times New Roman" w:cs="Times New Roman"/>
          <w:bCs/>
          <w:color w:val="000000"/>
          <w:sz w:val="24"/>
          <w:szCs w:val="24"/>
        </w:rPr>
        <w:t xml:space="preserve"> основная общеобразовательная школа</w:t>
      </w:r>
      <w:proofErr w:type="gramStart"/>
      <w:r w:rsidR="00090734">
        <w:rPr>
          <w:rFonts w:ascii="Times New Roman" w:eastAsia="Times New Roman" w:hAnsi="Times New Roman" w:cs="Times New Roman"/>
          <w:bCs/>
          <w:color w:val="000000"/>
          <w:sz w:val="24"/>
          <w:szCs w:val="24"/>
        </w:rPr>
        <w:t>»</w:t>
      </w:r>
      <w:r w:rsidR="00090734">
        <w:rPr>
          <w:rFonts w:ascii="Times New Roman" w:eastAsia="Times New Roman" w:hAnsi="Times New Roman" w:cs="Times New Roman"/>
          <w:sz w:val="24"/>
          <w:szCs w:val="24"/>
        </w:rPr>
        <w:t>(</w:t>
      </w:r>
      <w:proofErr w:type="gramEnd"/>
      <w:r w:rsidR="00090734">
        <w:rPr>
          <w:rFonts w:ascii="Times New Roman" w:eastAsia="Times New Roman" w:hAnsi="Times New Roman" w:cs="Times New Roman"/>
          <w:sz w:val="24"/>
          <w:szCs w:val="24"/>
        </w:rPr>
        <w:t xml:space="preserve">далее - </w:t>
      </w:r>
      <w:r>
        <w:rPr>
          <w:rFonts w:ascii="Times New Roman" w:eastAsia="Times New Roman" w:hAnsi="Times New Roman" w:cs="Times New Roman"/>
          <w:sz w:val="24"/>
          <w:szCs w:val="24"/>
        </w:rPr>
        <w:t>МКОУ «</w:t>
      </w:r>
      <w:proofErr w:type="spellStart"/>
      <w:r>
        <w:rPr>
          <w:rFonts w:ascii="Times New Roman" w:eastAsia="Times New Roman" w:hAnsi="Times New Roman" w:cs="Times New Roman"/>
          <w:sz w:val="24"/>
          <w:szCs w:val="24"/>
        </w:rPr>
        <w:t>Гуртлудская</w:t>
      </w:r>
      <w:proofErr w:type="spellEnd"/>
      <w:r>
        <w:rPr>
          <w:rFonts w:ascii="Times New Roman" w:eastAsia="Times New Roman" w:hAnsi="Times New Roman" w:cs="Times New Roman"/>
          <w:sz w:val="24"/>
          <w:szCs w:val="24"/>
        </w:rPr>
        <w:t xml:space="preserve"> ООШ»</w:t>
      </w:r>
      <w:r w:rsidR="000907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- 2024, </w:t>
      </w:r>
      <w:r w:rsidR="00090734">
        <w:rPr>
          <w:rFonts w:ascii="Times New Roman" w:eastAsia="Times New Roman" w:hAnsi="Times New Roman" w:cs="Times New Roman"/>
          <w:bCs/>
          <w:color w:val="000000"/>
          <w:sz w:val="24"/>
          <w:szCs w:val="24"/>
        </w:rPr>
        <w:t>муниципальное казённое общеобразовательное учреждение «</w:t>
      </w:r>
      <w:proofErr w:type="spellStart"/>
      <w:r w:rsidR="00090734">
        <w:rPr>
          <w:rFonts w:ascii="Times New Roman" w:eastAsia="Times New Roman" w:hAnsi="Times New Roman" w:cs="Times New Roman"/>
          <w:bCs/>
          <w:color w:val="000000"/>
          <w:sz w:val="24"/>
          <w:szCs w:val="24"/>
        </w:rPr>
        <w:t>Васькинская</w:t>
      </w:r>
      <w:proofErr w:type="spellEnd"/>
      <w:r w:rsidR="00090734">
        <w:rPr>
          <w:rFonts w:ascii="Times New Roman" w:eastAsia="Times New Roman" w:hAnsi="Times New Roman" w:cs="Times New Roman"/>
          <w:bCs/>
          <w:color w:val="000000"/>
          <w:sz w:val="24"/>
          <w:szCs w:val="24"/>
        </w:rPr>
        <w:t xml:space="preserve"> основная общеобразовательная школа» (далее - </w:t>
      </w:r>
      <w:r>
        <w:rPr>
          <w:rFonts w:ascii="Times New Roman" w:eastAsia="Times New Roman" w:hAnsi="Times New Roman" w:cs="Times New Roman"/>
          <w:sz w:val="24"/>
          <w:szCs w:val="24"/>
        </w:rPr>
        <w:t>МКОУ «</w:t>
      </w:r>
      <w:proofErr w:type="spellStart"/>
      <w:r>
        <w:rPr>
          <w:rFonts w:ascii="Times New Roman" w:eastAsia="Times New Roman" w:hAnsi="Times New Roman" w:cs="Times New Roman"/>
          <w:sz w:val="24"/>
          <w:szCs w:val="24"/>
        </w:rPr>
        <w:t>Васькинская</w:t>
      </w:r>
      <w:proofErr w:type="spellEnd"/>
      <w:r>
        <w:rPr>
          <w:rFonts w:ascii="Times New Roman" w:eastAsia="Times New Roman" w:hAnsi="Times New Roman" w:cs="Times New Roman"/>
          <w:sz w:val="24"/>
          <w:szCs w:val="24"/>
        </w:rPr>
        <w:t xml:space="preserve">  ООШ»</w:t>
      </w:r>
      <w:r w:rsidR="00090734">
        <w:rPr>
          <w:rFonts w:ascii="Times New Roman" w:eastAsia="Times New Roman" w:hAnsi="Times New Roman" w:cs="Times New Roman"/>
          <w:sz w:val="24"/>
          <w:szCs w:val="24"/>
        </w:rPr>
        <w:t>)</w:t>
      </w:r>
      <w:r w:rsidRPr="006D0D09">
        <w:rPr>
          <w:rFonts w:ascii="Times New Roman" w:eastAsia="Times New Roman" w:hAnsi="Times New Roman" w:cs="Times New Roman"/>
          <w:sz w:val="24"/>
          <w:szCs w:val="24"/>
        </w:rPr>
        <w:t xml:space="preserve"> - 2025, </w:t>
      </w:r>
      <w:r>
        <w:rPr>
          <w:rFonts w:ascii="Times New Roman" w:eastAsia="Times New Roman" w:hAnsi="Times New Roman" w:cs="Times New Roman"/>
          <w:sz w:val="24"/>
          <w:szCs w:val="24"/>
        </w:rPr>
        <w:t xml:space="preserve">МКОУ </w:t>
      </w:r>
      <w:r>
        <w:rPr>
          <w:rFonts w:ascii="Times New Roman" w:eastAsia="Times New Roman" w:hAnsi="Times New Roman" w:cs="Times New Roman"/>
          <w:sz w:val="24"/>
          <w:szCs w:val="24"/>
        </w:rPr>
        <w:lastRenderedPageBreak/>
        <w:t xml:space="preserve">«Орловская ООШ» - 2026, </w:t>
      </w:r>
      <w:r w:rsidR="00B8484F">
        <w:rPr>
          <w:rFonts w:ascii="Times New Roman" w:eastAsia="Times New Roman" w:hAnsi="Times New Roman" w:cs="Times New Roman"/>
          <w:bCs/>
          <w:color w:val="000000"/>
          <w:sz w:val="24"/>
          <w:szCs w:val="24"/>
        </w:rPr>
        <w:t>муниципальное казённое общеобразовательное учреждение «Муки-</w:t>
      </w:r>
      <w:proofErr w:type="spellStart"/>
      <w:r w:rsidR="00B8484F">
        <w:rPr>
          <w:rFonts w:ascii="Times New Roman" w:eastAsia="Times New Roman" w:hAnsi="Times New Roman" w:cs="Times New Roman"/>
          <w:bCs/>
          <w:color w:val="000000"/>
          <w:sz w:val="24"/>
          <w:szCs w:val="24"/>
        </w:rPr>
        <w:t>Каксинская</w:t>
      </w:r>
      <w:proofErr w:type="spellEnd"/>
      <w:r w:rsidR="00B8484F">
        <w:rPr>
          <w:rFonts w:ascii="Times New Roman" w:eastAsia="Times New Roman" w:hAnsi="Times New Roman" w:cs="Times New Roman"/>
          <w:bCs/>
          <w:color w:val="000000"/>
          <w:sz w:val="24"/>
          <w:szCs w:val="24"/>
        </w:rPr>
        <w:t xml:space="preserve"> основная общеобразовательная школа» (далее - </w:t>
      </w:r>
      <w:r w:rsidRPr="006D0D09">
        <w:rPr>
          <w:rFonts w:ascii="Times New Roman" w:eastAsia="Times New Roman" w:hAnsi="Times New Roman" w:cs="Times New Roman"/>
          <w:sz w:val="24"/>
          <w:szCs w:val="24"/>
        </w:rPr>
        <w:t>МКОУ «Муки-</w:t>
      </w:r>
      <w:proofErr w:type="spellStart"/>
      <w:r w:rsidRPr="006D0D09">
        <w:rPr>
          <w:rFonts w:ascii="Times New Roman" w:eastAsia="Times New Roman" w:hAnsi="Times New Roman" w:cs="Times New Roman"/>
          <w:sz w:val="24"/>
          <w:szCs w:val="24"/>
        </w:rPr>
        <w:t>Каксинская</w:t>
      </w:r>
      <w:proofErr w:type="spellEnd"/>
      <w:r w:rsidRPr="006D0D09">
        <w:rPr>
          <w:rFonts w:ascii="Times New Roman" w:eastAsia="Times New Roman" w:hAnsi="Times New Roman" w:cs="Times New Roman"/>
          <w:sz w:val="24"/>
          <w:szCs w:val="24"/>
        </w:rPr>
        <w:t xml:space="preserve"> ООШ»</w:t>
      </w:r>
      <w:r w:rsidR="00B8484F">
        <w:rPr>
          <w:rFonts w:ascii="Times New Roman" w:eastAsia="Times New Roman" w:hAnsi="Times New Roman" w:cs="Times New Roman"/>
          <w:sz w:val="24"/>
          <w:szCs w:val="24"/>
        </w:rPr>
        <w:t>)</w:t>
      </w:r>
      <w:r w:rsidRPr="006D0D09">
        <w:rPr>
          <w:rFonts w:ascii="Times New Roman" w:eastAsia="Times New Roman" w:hAnsi="Times New Roman" w:cs="Times New Roman"/>
          <w:sz w:val="24"/>
          <w:szCs w:val="24"/>
        </w:rPr>
        <w:t xml:space="preserve"> - 20</w:t>
      </w:r>
      <w:r>
        <w:rPr>
          <w:rFonts w:ascii="Times New Roman" w:eastAsia="Times New Roman" w:hAnsi="Times New Roman" w:cs="Times New Roman"/>
          <w:sz w:val="24"/>
          <w:szCs w:val="24"/>
        </w:rPr>
        <w:t>27, МКОУ «</w:t>
      </w:r>
      <w:proofErr w:type="spellStart"/>
      <w:r>
        <w:rPr>
          <w:rFonts w:ascii="Times New Roman" w:eastAsia="Times New Roman" w:hAnsi="Times New Roman" w:cs="Times New Roman"/>
          <w:sz w:val="24"/>
          <w:szCs w:val="24"/>
        </w:rPr>
        <w:t>Пижильская</w:t>
      </w:r>
      <w:proofErr w:type="spellEnd"/>
      <w:r>
        <w:rPr>
          <w:rFonts w:ascii="Times New Roman" w:eastAsia="Times New Roman" w:hAnsi="Times New Roman" w:cs="Times New Roman"/>
          <w:sz w:val="24"/>
          <w:szCs w:val="24"/>
        </w:rPr>
        <w:t xml:space="preserve"> ООШ» - 2028 год.</w:t>
      </w:r>
    </w:p>
    <w:p w:rsidR="002C7761" w:rsidRPr="006D0D09" w:rsidRDefault="002C7761" w:rsidP="00B8484F">
      <w:pPr>
        <w:spacing w:after="0" w:line="240" w:lineRule="auto"/>
        <w:ind w:firstLine="708"/>
        <w:jc w:val="both"/>
        <w:rPr>
          <w:rFonts w:ascii="Times New Roman" w:eastAsia="Times New Roman" w:hAnsi="Times New Roman" w:cs="Times New Roman"/>
          <w:b/>
          <w:sz w:val="24"/>
          <w:szCs w:val="24"/>
        </w:rPr>
      </w:pPr>
      <w:r w:rsidRPr="006D0D09">
        <w:rPr>
          <w:rFonts w:ascii="Times New Roman" w:eastAsia="Times New Roman" w:hAnsi="Times New Roman" w:cs="Times New Roman"/>
          <w:sz w:val="24"/>
          <w:szCs w:val="24"/>
        </w:rPr>
        <w:t xml:space="preserve">Согласно концепции </w:t>
      </w:r>
      <w:proofErr w:type="spellStart"/>
      <w:r w:rsidRPr="006D0D09">
        <w:rPr>
          <w:rFonts w:ascii="Times New Roman" w:eastAsia="Times New Roman" w:hAnsi="Times New Roman" w:cs="Times New Roman"/>
          <w:sz w:val="24"/>
          <w:szCs w:val="24"/>
        </w:rPr>
        <w:t>Минпросвещенияв</w:t>
      </w:r>
      <w:proofErr w:type="spellEnd"/>
      <w:r w:rsidRPr="006D0D09">
        <w:rPr>
          <w:rFonts w:ascii="Times New Roman" w:eastAsia="Times New Roman" w:hAnsi="Times New Roman" w:cs="Times New Roman"/>
          <w:sz w:val="24"/>
          <w:szCs w:val="24"/>
        </w:rPr>
        <w:t xml:space="preserve"> школах должны появиться «Школьный хор», «Школьный театр», «Школьный музыкальный коллектив», «Школьный пресс-центр», «Школьный музей» и многое другое для развития творческого и интеллектуального потенциала школьника.</w:t>
      </w:r>
    </w:p>
    <w:p w:rsidR="002C7761" w:rsidRPr="006D0D09" w:rsidRDefault="002C7761" w:rsidP="0041184C">
      <w:pPr>
        <w:spacing w:after="0" w:line="240" w:lineRule="auto"/>
        <w:ind w:firstLine="708"/>
        <w:jc w:val="both"/>
        <w:rPr>
          <w:rFonts w:ascii="Times New Roman" w:eastAsia="Times New Roman" w:hAnsi="Times New Roman" w:cs="Times New Roman"/>
          <w:sz w:val="24"/>
          <w:szCs w:val="24"/>
        </w:rPr>
      </w:pPr>
      <w:r w:rsidRPr="006D0D09">
        <w:rPr>
          <w:rFonts w:ascii="Times New Roman" w:eastAsia="Times New Roman" w:hAnsi="Times New Roman" w:cs="Times New Roman"/>
          <w:sz w:val="24"/>
          <w:szCs w:val="24"/>
        </w:rPr>
        <w:t xml:space="preserve">В настоящий момент по </w:t>
      </w:r>
      <w:proofErr w:type="spellStart"/>
      <w:r w:rsidRPr="006D0D09">
        <w:rPr>
          <w:rFonts w:ascii="Times New Roman" w:eastAsia="Times New Roman" w:hAnsi="Times New Roman" w:cs="Times New Roman"/>
          <w:sz w:val="24"/>
          <w:szCs w:val="24"/>
        </w:rPr>
        <w:t>Сюмсинскому</w:t>
      </w:r>
      <w:proofErr w:type="spellEnd"/>
      <w:r w:rsidRPr="006D0D09">
        <w:rPr>
          <w:rFonts w:ascii="Times New Roman" w:eastAsia="Times New Roman" w:hAnsi="Times New Roman" w:cs="Times New Roman"/>
          <w:sz w:val="24"/>
          <w:szCs w:val="24"/>
        </w:rPr>
        <w:t xml:space="preserve"> району функционируе</w:t>
      </w:r>
      <w:r>
        <w:rPr>
          <w:rFonts w:ascii="Times New Roman" w:eastAsia="Times New Roman" w:hAnsi="Times New Roman" w:cs="Times New Roman"/>
          <w:sz w:val="24"/>
          <w:szCs w:val="24"/>
        </w:rPr>
        <w:t xml:space="preserve">т пять школьных музейных комнат: </w:t>
      </w:r>
      <w:r w:rsidR="00B8484F">
        <w:rPr>
          <w:rFonts w:ascii="Times New Roman" w:eastAsia="Times New Roman" w:hAnsi="Times New Roman" w:cs="Times New Roman"/>
          <w:sz w:val="24"/>
          <w:szCs w:val="24"/>
        </w:rPr>
        <w:t xml:space="preserve">муниципальное бюджетное образовательное учреждение «Сюмсинский дом детского творчества» (далее - </w:t>
      </w:r>
      <w:r>
        <w:rPr>
          <w:rFonts w:ascii="Times New Roman" w:eastAsia="Times New Roman" w:hAnsi="Times New Roman" w:cs="Times New Roman"/>
          <w:sz w:val="24"/>
          <w:szCs w:val="24"/>
        </w:rPr>
        <w:t>МБОУ ДО «Сюмсинский дом детского творчества»</w:t>
      </w:r>
      <w:r w:rsidR="00B8484F">
        <w:rPr>
          <w:rFonts w:ascii="Times New Roman" w:eastAsia="Times New Roman" w:hAnsi="Times New Roman" w:cs="Times New Roman"/>
          <w:sz w:val="24"/>
          <w:szCs w:val="24"/>
        </w:rPr>
        <w:t>)</w:t>
      </w:r>
      <w:r>
        <w:rPr>
          <w:rFonts w:ascii="Times New Roman" w:eastAsia="Times New Roman" w:hAnsi="Times New Roman" w:cs="Times New Roman"/>
          <w:sz w:val="24"/>
          <w:szCs w:val="24"/>
        </w:rPr>
        <w:t>, МБОУ «</w:t>
      </w:r>
      <w:proofErr w:type="spellStart"/>
      <w:r>
        <w:rPr>
          <w:rFonts w:ascii="Times New Roman" w:eastAsia="Times New Roman" w:hAnsi="Times New Roman" w:cs="Times New Roman"/>
          <w:sz w:val="24"/>
          <w:szCs w:val="24"/>
        </w:rPr>
        <w:t>Сюмсинская</w:t>
      </w:r>
      <w:proofErr w:type="spellEnd"/>
      <w:r>
        <w:rPr>
          <w:rFonts w:ascii="Times New Roman" w:eastAsia="Times New Roman" w:hAnsi="Times New Roman" w:cs="Times New Roman"/>
          <w:sz w:val="24"/>
          <w:szCs w:val="24"/>
        </w:rPr>
        <w:t xml:space="preserve"> СОШ», МКОУ «</w:t>
      </w:r>
      <w:proofErr w:type="spellStart"/>
      <w:r>
        <w:rPr>
          <w:rFonts w:ascii="Times New Roman" w:eastAsia="Times New Roman" w:hAnsi="Times New Roman" w:cs="Times New Roman"/>
          <w:sz w:val="24"/>
          <w:szCs w:val="24"/>
        </w:rPr>
        <w:t>Васькинская</w:t>
      </w:r>
      <w:proofErr w:type="spellEnd"/>
      <w:r>
        <w:rPr>
          <w:rFonts w:ascii="Times New Roman" w:eastAsia="Times New Roman" w:hAnsi="Times New Roman" w:cs="Times New Roman"/>
          <w:sz w:val="24"/>
          <w:szCs w:val="24"/>
        </w:rPr>
        <w:t xml:space="preserve"> ООШ», МКОУ «Муки-</w:t>
      </w:r>
      <w:proofErr w:type="spellStart"/>
      <w:r>
        <w:rPr>
          <w:rFonts w:ascii="Times New Roman" w:eastAsia="Times New Roman" w:hAnsi="Times New Roman" w:cs="Times New Roman"/>
          <w:sz w:val="24"/>
          <w:szCs w:val="24"/>
        </w:rPr>
        <w:t>Каксинская</w:t>
      </w:r>
      <w:proofErr w:type="spellEnd"/>
      <w:r>
        <w:rPr>
          <w:rFonts w:ascii="Times New Roman" w:eastAsia="Times New Roman" w:hAnsi="Times New Roman" w:cs="Times New Roman"/>
          <w:sz w:val="24"/>
          <w:szCs w:val="24"/>
        </w:rPr>
        <w:t xml:space="preserve"> ООШ», МБОУ «</w:t>
      </w:r>
      <w:proofErr w:type="spellStart"/>
      <w:r>
        <w:rPr>
          <w:rFonts w:ascii="Times New Roman" w:eastAsia="Times New Roman" w:hAnsi="Times New Roman" w:cs="Times New Roman"/>
          <w:sz w:val="24"/>
          <w:szCs w:val="24"/>
        </w:rPr>
        <w:t>Кильмезская</w:t>
      </w:r>
      <w:proofErr w:type="spellEnd"/>
      <w:r>
        <w:rPr>
          <w:rFonts w:ascii="Times New Roman" w:eastAsia="Times New Roman" w:hAnsi="Times New Roman" w:cs="Times New Roman"/>
          <w:sz w:val="24"/>
          <w:szCs w:val="24"/>
        </w:rPr>
        <w:t xml:space="preserve"> СОШ».</w:t>
      </w:r>
    </w:p>
    <w:p w:rsidR="002C7761" w:rsidRPr="006D0D09" w:rsidRDefault="002C7761" w:rsidP="00B8484F">
      <w:pPr>
        <w:pStyle w:val="af3"/>
        <w:tabs>
          <w:tab w:val="left" w:pos="2422"/>
          <w:tab w:val="left" w:pos="3684"/>
          <w:tab w:val="left" w:pos="4920"/>
          <w:tab w:val="left" w:pos="7322"/>
          <w:tab w:val="left" w:pos="8646"/>
        </w:tabs>
        <w:spacing w:before="0" w:after="0"/>
        <w:ind w:firstLine="709"/>
        <w:jc w:val="both"/>
      </w:pPr>
      <w:r w:rsidRPr="006D0D09">
        <w:t>Из 10 образовательных организаций района в 10 школах разработана, утверждена и реализуется программа Воспитания, включая вариативные модули.</w:t>
      </w:r>
      <w:r w:rsidRPr="006D0D09">
        <w:br/>
        <w:t xml:space="preserve">     Доля муниципальных общеобразовательных организаций, в которых разработаны и утверждены рабочие программы воспитания, включающие вариативные модули, составляет 100%  всех образовательных организациях. В 2022 году первой начинает реализацию концепции «Школа </w:t>
      </w:r>
      <w:proofErr w:type="spellStart"/>
      <w:r w:rsidRPr="006D0D09">
        <w:t>Минпросве</w:t>
      </w:r>
      <w:r>
        <w:t>щения</w:t>
      </w:r>
      <w:proofErr w:type="spellEnd"/>
      <w:r>
        <w:t xml:space="preserve"> России» МКОУ Орловская ООШ</w:t>
      </w:r>
      <w:r w:rsidRPr="006D0D09">
        <w:t xml:space="preserve">», в том числе по открытию пространства детских инициатив. Такая креативная зона должна </w:t>
      </w:r>
      <w:r>
        <w:t xml:space="preserve">в дальнейшем </w:t>
      </w:r>
      <w:proofErr w:type="spellStart"/>
      <w:r>
        <w:t>должна</w:t>
      </w:r>
      <w:r w:rsidRPr="006D0D09">
        <w:t>быть</w:t>
      </w:r>
      <w:proofErr w:type="spellEnd"/>
      <w:r w:rsidRPr="006D0D09">
        <w:t xml:space="preserve"> в каждой общеобразовательной организации.</w:t>
      </w:r>
    </w:p>
    <w:p w:rsidR="002C7761" w:rsidRPr="0033511E" w:rsidRDefault="002C7761" w:rsidP="00B8484F">
      <w:pPr>
        <w:widowControl w:val="0"/>
        <w:tabs>
          <w:tab w:val="left" w:pos="2422"/>
          <w:tab w:val="left" w:pos="3684"/>
          <w:tab w:val="left" w:pos="4920"/>
          <w:tab w:val="left" w:pos="7322"/>
          <w:tab w:val="left" w:pos="8646"/>
        </w:tabs>
        <w:autoSpaceDE w:val="0"/>
        <w:autoSpaceDN w:val="0"/>
        <w:spacing w:after="0" w:line="240" w:lineRule="auto"/>
        <w:ind w:firstLine="709"/>
        <w:jc w:val="both"/>
        <w:rPr>
          <w:rFonts w:ascii="Times New Roman" w:eastAsia="Times New Roman" w:hAnsi="Times New Roman" w:cs="Times New Roman"/>
          <w:sz w:val="24"/>
          <w:szCs w:val="24"/>
        </w:rPr>
      </w:pPr>
      <w:r w:rsidRPr="0033511E">
        <w:rPr>
          <w:rFonts w:ascii="Times New Roman" w:eastAsia="Times New Roman" w:hAnsi="Times New Roman" w:cs="Times New Roman"/>
          <w:sz w:val="24"/>
          <w:szCs w:val="24"/>
        </w:rPr>
        <w:t>Центральное место в концепции отведено патриотическому воспитанию.</w:t>
      </w:r>
    </w:p>
    <w:p w:rsidR="002C7761" w:rsidRPr="0033511E" w:rsidRDefault="002C7761" w:rsidP="00B8484F">
      <w:pPr>
        <w:widowControl w:val="0"/>
        <w:tabs>
          <w:tab w:val="left" w:pos="2422"/>
          <w:tab w:val="left" w:pos="3684"/>
          <w:tab w:val="left" w:pos="4920"/>
          <w:tab w:val="left" w:pos="7322"/>
          <w:tab w:val="left" w:pos="8646"/>
        </w:tabs>
        <w:autoSpaceDE w:val="0"/>
        <w:autoSpaceDN w:val="0"/>
        <w:spacing w:after="0" w:line="240" w:lineRule="auto"/>
        <w:ind w:firstLine="709"/>
        <w:jc w:val="both"/>
        <w:rPr>
          <w:rFonts w:ascii="Times New Roman" w:eastAsia="Times New Roman" w:hAnsi="Times New Roman" w:cs="Times New Roman"/>
          <w:sz w:val="24"/>
          <w:szCs w:val="24"/>
        </w:rPr>
      </w:pPr>
      <w:r w:rsidRPr="0033511E">
        <w:rPr>
          <w:rFonts w:ascii="Times New Roman" w:eastAsia="Times New Roman" w:hAnsi="Times New Roman" w:cs="Times New Roman"/>
          <w:sz w:val="24"/>
          <w:szCs w:val="24"/>
        </w:rPr>
        <w:t>С 1 сентября начинается масштабный проект «Церемония поднятия флага Р</w:t>
      </w:r>
      <w:r w:rsidR="00B8484F">
        <w:rPr>
          <w:rFonts w:ascii="Times New Roman" w:eastAsia="Times New Roman" w:hAnsi="Times New Roman" w:cs="Times New Roman"/>
          <w:sz w:val="24"/>
          <w:szCs w:val="24"/>
        </w:rPr>
        <w:t xml:space="preserve">оссийской </w:t>
      </w:r>
      <w:r w:rsidRPr="0033511E">
        <w:rPr>
          <w:rFonts w:ascii="Times New Roman" w:eastAsia="Times New Roman" w:hAnsi="Times New Roman" w:cs="Times New Roman"/>
          <w:sz w:val="24"/>
          <w:szCs w:val="24"/>
        </w:rPr>
        <w:t>Ф</w:t>
      </w:r>
      <w:r w:rsidR="00B8484F">
        <w:rPr>
          <w:rFonts w:ascii="Times New Roman" w:eastAsia="Times New Roman" w:hAnsi="Times New Roman" w:cs="Times New Roman"/>
          <w:sz w:val="24"/>
          <w:szCs w:val="24"/>
        </w:rPr>
        <w:t>едерации</w:t>
      </w:r>
      <w:r w:rsidRPr="0033511E">
        <w:rPr>
          <w:rFonts w:ascii="Times New Roman" w:eastAsia="Times New Roman" w:hAnsi="Times New Roman" w:cs="Times New Roman"/>
          <w:sz w:val="24"/>
          <w:szCs w:val="24"/>
        </w:rPr>
        <w:t xml:space="preserve"> в </w:t>
      </w:r>
      <w:r w:rsidR="00B8484F">
        <w:rPr>
          <w:rFonts w:ascii="Times New Roman" w:eastAsia="Times New Roman" w:hAnsi="Times New Roman" w:cs="Times New Roman"/>
          <w:sz w:val="24"/>
          <w:szCs w:val="24"/>
        </w:rPr>
        <w:t>образовательной организации</w:t>
      </w:r>
      <w:r w:rsidRPr="0033511E">
        <w:rPr>
          <w:rFonts w:ascii="Times New Roman" w:eastAsia="Times New Roman" w:hAnsi="Times New Roman" w:cs="Times New Roman"/>
          <w:sz w:val="24"/>
          <w:szCs w:val="24"/>
        </w:rPr>
        <w:t xml:space="preserve">». </w:t>
      </w:r>
    </w:p>
    <w:p w:rsidR="002C7761" w:rsidRPr="0033511E" w:rsidRDefault="002C7761" w:rsidP="0041184C">
      <w:pPr>
        <w:suppressLineNumbers/>
        <w:tabs>
          <w:tab w:val="left" w:pos="1134"/>
        </w:tabs>
        <w:spacing w:after="0" w:line="240" w:lineRule="auto"/>
        <w:ind w:firstLine="567"/>
        <w:jc w:val="both"/>
        <w:rPr>
          <w:rFonts w:ascii="Times New Roman" w:eastAsia="Times New Roman" w:hAnsi="Times New Roman" w:cs="Times New Roman"/>
          <w:bCs/>
          <w:color w:val="FF0000"/>
          <w:sz w:val="24"/>
          <w:szCs w:val="24"/>
        </w:rPr>
      </w:pPr>
      <w:r w:rsidRPr="0033511E">
        <w:rPr>
          <w:rFonts w:ascii="Times New Roman" w:eastAsia="Times New Roman" w:hAnsi="Times New Roman" w:cs="Times New Roman"/>
          <w:sz w:val="24"/>
          <w:szCs w:val="24"/>
        </w:rPr>
        <w:t xml:space="preserve">Историческое просвещение востребовано в современном обществе. Историческая правда, звучащая живым словом, создаст особую атмосферу для погружения в историю Отечества. С 1 сентября во всех 1-11 классах </w:t>
      </w:r>
      <w:proofErr w:type="spellStart"/>
      <w:r w:rsidRPr="0033511E">
        <w:rPr>
          <w:rFonts w:ascii="Times New Roman" w:eastAsia="Times New Roman" w:hAnsi="Times New Roman" w:cs="Times New Roman"/>
          <w:sz w:val="24"/>
          <w:szCs w:val="24"/>
        </w:rPr>
        <w:t>к</w:t>
      </w:r>
      <w:r>
        <w:rPr>
          <w:rFonts w:ascii="Times New Roman" w:eastAsia="Times New Roman" w:hAnsi="Times New Roman" w:cs="Times New Roman"/>
          <w:sz w:val="24"/>
          <w:szCs w:val="24"/>
        </w:rPr>
        <w:t>лассах</w:t>
      </w:r>
      <w:r w:rsidR="00B8484F">
        <w:rPr>
          <w:rFonts w:ascii="Times New Roman" w:eastAsia="Times New Roman" w:hAnsi="Times New Roman" w:cs="Times New Roman"/>
          <w:sz w:val="24"/>
          <w:szCs w:val="24"/>
        </w:rPr>
        <w:t>образовательных</w:t>
      </w:r>
      <w:proofErr w:type="spellEnd"/>
      <w:r w:rsidR="00B8484F">
        <w:rPr>
          <w:rFonts w:ascii="Times New Roman" w:eastAsia="Times New Roman" w:hAnsi="Times New Roman" w:cs="Times New Roman"/>
          <w:sz w:val="24"/>
          <w:szCs w:val="24"/>
        </w:rPr>
        <w:t xml:space="preserve"> организаций</w:t>
      </w:r>
      <w:r>
        <w:rPr>
          <w:rFonts w:ascii="Times New Roman" w:eastAsia="Times New Roman" w:hAnsi="Times New Roman" w:cs="Times New Roman"/>
          <w:sz w:val="24"/>
          <w:szCs w:val="24"/>
        </w:rPr>
        <w:t xml:space="preserve"> Р</w:t>
      </w:r>
      <w:r w:rsidR="00B8484F">
        <w:rPr>
          <w:rFonts w:ascii="Times New Roman" w:eastAsia="Times New Roman" w:hAnsi="Times New Roman" w:cs="Times New Roman"/>
          <w:sz w:val="24"/>
          <w:szCs w:val="24"/>
        </w:rPr>
        <w:t xml:space="preserve">оссийской </w:t>
      </w:r>
      <w:r>
        <w:rPr>
          <w:rFonts w:ascii="Times New Roman" w:eastAsia="Times New Roman" w:hAnsi="Times New Roman" w:cs="Times New Roman"/>
          <w:sz w:val="24"/>
          <w:szCs w:val="24"/>
        </w:rPr>
        <w:t>Ф</w:t>
      </w:r>
      <w:r w:rsidR="00B8484F">
        <w:rPr>
          <w:rFonts w:ascii="Times New Roman" w:eastAsia="Times New Roman" w:hAnsi="Times New Roman" w:cs="Times New Roman"/>
          <w:sz w:val="24"/>
          <w:szCs w:val="24"/>
        </w:rPr>
        <w:t>едерации</w:t>
      </w:r>
      <w:r>
        <w:rPr>
          <w:rFonts w:ascii="Times New Roman" w:eastAsia="Times New Roman" w:hAnsi="Times New Roman" w:cs="Times New Roman"/>
          <w:sz w:val="24"/>
          <w:szCs w:val="24"/>
        </w:rPr>
        <w:t xml:space="preserve"> проводятся</w:t>
      </w:r>
      <w:r w:rsidRPr="0033511E">
        <w:rPr>
          <w:rFonts w:ascii="Times New Roman" w:eastAsia="Times New Roman" w:hAnsi="Times New Roman" w:cs="Times New Roman"/>
          <w:sz w:val="24"/>
          <w:szCs w:val="24"/>
        </w:rPr>
        <w:t xml:space="preserve"> уроки «Разговор о </w:t>
      </w:r>
      <w:proofErr w:type="gramStart"/>
      <w:r w:rsidRPr="0033511E">
        <w:rPr>
          <w:rFonts w:ascii="Times New Roman" w:eastAsia="Times New Roman" w:hAnsi="Times New Roman" w:cs="Times New Roman"/>
          <w:sz w:val="24"/>
          <w:szCs w:val="24"/>
        </w:rPr>
        <w:t>важном</w:t>
      </w:r>
      <w:proofErr w:type="gramEnd"/>
      <w:r w:rsidRPr="0033511E">
        <w:rPr>
          <w:rFonts w:ascii="Times New Roman" w:eastAsia="Times New Roman" w:hAnsi="Times New Roman" w:cs="Times New Roman"/>
          <w:sz w:val="24"/>
          <w:szCs w:val="24"/>
        </w:rPr>
        <w:t>», направленные на то, чтобы донести до ребенка правдивую информацию по различным вопросам общественно-политической жизни.</w:t>
      </w:r>
    </w:p>
    <w:p w:rsidR="002C7761" w:rsidRDefault="002C7761" w:rsidP="0041184C">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Качество общего обра</w:t>
      </w:r>
      <w:r>
        <w:rPr>
          <w:rFonts w:ascii="Times New Roman" w:eastAsia="Times New Roman" w:hAnsi="Times New Roman" w:cs="Times New Roman"/>
          <w:bCs/>
          <w:color w:val="000000"/>
          <w:sz w:val="24"/>
          <w:szCs w:val="24"/>
        </w:rPr>
        <w:t>зования характеризуют результатами</w:t>
      </w:r>
      <w:r w:rsidRPr="002D79D8">
        <w:rPr>
          <w:rFonts w:ascii="Times New Roman" w:eastAsia="Times New Roman" w:hAnsi="Times New Roman" w:cs="Times New Roman"/>
          <w:bCs/>
          <w:color w:val="000000"/>
          <w:sz w:val="24"/>
          <w:szCs w:val="24"/>
        </w:rPr>
        <w:t xml:space="preserve"> единого государственного экзамена</w:t>
      </w:r>
      <w:r>
        <w:rPr>
          <w:rFonts w:ascii="Times New Roman" w:eastAsia="Times New Roman" w:hAnsi="Times New Roman" w:cs="Times New Roman"/>
          <w:bCs/>
          <w:color w:val="000000"/>
          <w:sz w:val="24"/>
          <w:szCs w:val="24"/>
        </w:rPr>
        <w:t xml:space="preserve"> и основного государственного экзамена</w:t>
      </w:r>
      <w:r w:rsidRPr="002D79D8">
        <w:rPr>
          <w:rFonts w:ascii="Times New Roman" w:eastAsia="Times New Roman" w:hAnsi="Times New Roman" w:cs="Times New Roman"/>
          <w:bCs/>
          <w:color w:val="000000"/>
          <w:sz w:val="24"/>
          <w:szCs w:val="24"/>
        </w:rPr>
        <w:t xml:space="preserve"> (далее – ЕГЭ</w:t>
      </w:r>
      <w:proofErr w:type="gramStart"/>
      <w:r>
        <w:rPr>
          <w:rFonts w:ascii="Times New Roman" w:eastAsia="Times New Roman" w:hAnsi="Times New Roman" w:cs="Times New Roman"/>
          <w:bCs/>
          <w:color w:val="000000"/>
          <w:sz w:val="24"/>
          <w:szCs w:val="24"/>
        </w:rPr>
        <w:t>,О</w:t>
      </w:r>
      <w:proofErr w:type="gramEnd"/>
      <w:r>
        <w:rPr>
          <w:rFonts w:ascii="Times New Roman" w:eastAsia="Times New Roman" w:hAnsi="Times New Roman" w:cs="Times New Roman"/>
          <w:bCs/>
          <w:color w:val="000000"/>
          <w:sz w:val="24"/>
          <w:szCs w:val="24"/>
        </w:rPr>
        <w:t>ГЭ)</w:t>
      </w:r>
      <w:r w:rsidRPr="002D79D8">
        <w:rPr>
          <w:rFonts w:ascii="Times New Roman" w:eastAsia="Times New Roman" w:hAnsi="Times New Roman" w:cs="Times New Roman"/>
          <w:bCs/>
          <w:color w:val="000000"/>
          <w:sz w:val="24"/>
          <w:szCs w:val="24"/>
        </w:rPr>
        <w:t>.</w:t>
      </w:r>
    </w:p>
    <w:p w:rsidR="002C7761" w:rsidRPr="00584C72" w:rsidRDefault="00B8484F" w:rsidP="0041184C">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Результаты </w:t>
      </w:r>
      <w:r w:rsidR="002C7761" w:rsidRPr="00584C72">
        <w:rPr>
          <w:rFonts w:ascii="Times New Roman" w:eastAsia="Times New Roman" w:hAnsi="Times New Roman" w:cs="Times New Roman"/>
          <w:sz w:val="24"/>
          <w:szCs w:val="24"/>
        </w:rPr>
        <w:t>ГИА 2022 года: из</w:t>
      </w:r>
      <w:r w:rsidR="002C7761" w:rsidRPr="00584C72">
        <w:rPr>
          <w:rFonts w:ascii="Times New Roman" w:eastAsia="Times New Roman" w:hAnsi="Times New Roman" w:cs="Times New Roman"/>
          <w:color w:val="000000"/>
          <w:sz w:val="24"/>
          <w:szCs w:val="24"/>
        </w:rPr>
        <w:t xml:space="preserve"> 138 выпускников 9-х классов образовательных организаций района допущены к государственной итоговой аттестации 128 (не допущены по причине академической </w:t>
      </w:r>
      <w:r>
        <w:rPr>
          <w:rFonts w:ascii="Times New Roman" w:eastAsia="Times New Roman" w:hAnsi="Times New Roman" w:cs="Times New Roman"/>
          <w:color w:val="000000"/>
          <w:sz w:val="24"/>
          <w:szCs w:val="24"/>
        </w:rPr>
        <w:t xml:space="preserve">неуспеваемости 7 учащихся МБОУ </w:t>
      </w:r>
      <w:proofErr w:type="spellStart"/>
      <w:r w:rsidR="002C7761" w:rsidRPr="00584C72">
        <w:rPr>
          <w:rFonts w:ascii="Times New Roman" w:eastAsia="Times New Roman" w:hAnsi="Times New Roman" w:cs="Times New Roman"/>
          <w:color w:val="000000"/>
          <w:sz w:val="24"/>
          <w:szCs w:val="24"/>
        </w:rPr>
        <w:t>Кильмезск</w:t>
      </w:r>
      <w:r>
        <w:rPr>
          <w:rFonts w:ascii="Times New Roman" w:eastAsia="Times New Roman" w:hAnsi="Times New Roman" w:cs="Times New Roman"/>
          <w:color w:val="000000"/>
          <w:sz w:val="24"/>
          <w:szCs w:val="24"/>
        </w:rPr>
        <w:t>ой</w:t>
      </w:r>
      <w:proofErr w:type="spellEnd"/>
      <w:r w:rsidR="002C7761" w:rsidRPr="00584C72">
        <w:rPr>
          <w:rFonts w:ascii="Times New Roman" w:eastAsia="Times New Roman" w:hAnsi="Times New Roman" w:cs="Times New Roman"/>
          <w:color w:val="000000"/>
          <w:sz w:val="24"/>
          <w:szCs w:val="24"/>
        </w:rPr>
        <w:t xml:space="preserve"> СОШ, 2 учащи</w:t>
      </w:r>
      <w:r>
        <w:rPr>
          <w:rFonts w:ascii="Times New Roman" w:eastAsia="Times New Roman" w:hAnsi="Times New Roman" w:cs="Times New Roman"/>
          <w:color w:val="000000"/>
          <w:sz w:val="24"/>
          <w:szCs w:val="24"/>
        </w:rPr>
        <w:t xml:space="preserve">хся МБОУ </w:t>
      </w:r>
      <w:r w:rsidR="002C7761" w:rsidRPr="00584C72">
        <w:rPr>
          <w:rFonts w:ascii="Times New Roman" w:eastAsia="Times New Roman" w:hAnsi="Times New Roman" w:cs="Times New Roman"/>
          <w:color w:val="000000"/>
          <w:sz w:val="24"/>
          <w:szCs w:val="24"/>
        </w:rPr>
        <w:t>Сюмсинск</w:t>
      </w:r>
      <w:r>
        <w:rPr>
          <w:rFonts w:ascii="Times New Roman" w:eastAsia="Times New Roman" w:hAnsi="Times New Roman" w:cs="Times New Roman"/>
          <w:color w:val="000000"/>
          <w:sz w:val="24"/>
          <w:szCs w:val="24"/>
        </w:rPr>
        <w:t>ой</w:t>
      </w:r>
      <w:r w:rsidR="002C7761" w:rsidRPr="00584C72">
        <w:rPr>
          <w:rFonts w:ascii="Times New Roman" w:eastAsia="Times New Roman" w:hAnsi="Times New Roman" w:cs="Times New Roman"/>
          <w:color w:val="000000"/>
          <w:sz w:val="24"/>
          <w:szCs w:val="24"/>
        </w:rPr>
        <w:t xml:space="preserve"> СОШ, 1 учащийся МКОУ «</w:t>
      </w:r>
      <w:proofErr w:type="gramStart"/>
      <w:r w:rsidR="002C7761" w:rsidRPr="00584C72">
        <w:rPr>
          <w:rFonts w:ascii="Times New Roman" w:eastAsia="Times New Roman" w:hAnsi="Times New Roman" w:cs="Times New Roman"/>
          <w:color w:val="000000"/>
          <w:sz w:val="24"/>
          <w:szCs w:val="24"/>
        </w:rPr>
        <w:t>Орловская</w:t>
      </w:r>
      <w:proofErr w:type="gramEnd"/>
      <w:r w:rsidR="002C7761" w:rsidRPr="00584C72">
        <w:rPr>
          <w:rFonts w:ascii="Times New Roman" w:eastAsia="Times New Roman" w:hAnsi="Times New Roman" w:cs="Times New Roman"/>
          <w:color w:val="000000"/>
          <w:sz w:val="24"/>
          <w:szCs w:val="24"/>
        </w:rPr>
        <w:t xml:space="preserve"> ООШ»).</w:t>
      </w:r>
    </w:p>
    <w:p w:rsidR="002C7761" w:rsidRPr="00584C72" w:rsidRDefault="002C7761" w:rsidP="0041184C">
      <w:pPr>
        <w:spacing w:after="0" w:line="240" w:lineRule="auto"/>
        <w:rPr>
          <w:rFonts w:ascii="Times New Roman" w:eastAsia="Calibri" w:hAnsi="Times New Roman" w:cs="Times New Roman"/>
          <w:b/>
          <w:sz w:val="28"/>
          <w:szCs w:val="28"/>
        </w:rPr>
      </w:pPr>
    </w:p>
    <w:p w:rsidR="002C7761" w:rsidRPr="00584C72" w:rsidRDefault="002C7761" w:rsidP="002C7761">
      <w:pPr>
        <w:spacing w:after="0" w:line="240" w:lineRule="auto"/>
        <w:rPr>
          <w:rFonts w:ascii="Times New Roman" w:eastAsia="Times New Roman" w:hAnsi="Times New Roman" w:cs="Times New Roman"/>
          <w:color w:val="000000"/>
          <w:sz w:val="24"/>
          <w:szCs w:val="24"/>
        </w:rPr>
      </w:pPr>
      <w:r w:rsidRPr="00584C72">
        <w:rPr>
          <w:rFonts w:ascii="Times New Roman" w:eastAsia="Times New Roman" w:hAnsi="Times New Roman" w:cs="Times New Roman"/>
          <w:color w:val="000000"/>
          <w:sz w:val="24"/>
          <w:szCs w:val="24"/>
        </w:rPr>
        <w:t>Результаты экзаменов в основные дни ГИА-9 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1560"/>
        <w:gridCol w:w="1417"/>
        <w:gridCol w:w="1418"/>
        <w:gridCol w:w="1701"/>
      </w:tblGrid>
      <w:tr w:rsidR="002C7761" w:rsidRPr="00584C72" w:rsidTr="00015FD2">
        <w:tc>
          <w:tcPr>
            <w:tcW w:w="1951" w:type="dxa"/>
          </w:tcPr>
          <w:p w:rsidR="002C7761" w:rsidRPr="00584C72" w:rsidRDefault="002C7761" w:rsidP="00015FD2">
            <w:pPr>
              <w:spacing w:before="100" w:beforeAutospacing="1" w:after="0" w:line="240" w:lineRule="auto"/>
              <w:jc w:val="both"/>
              <w:rPr>
                <w:rFonts w:ascii="Times New Roman" w:eastAsia="Times New Roman" w:hAnsi="Times New Roman" w:cs="Times New Roman"/>
                <w:color w:val="000000"/>
                <w:sz w:val="24"/>
                <w:szCs w:val="24"/>
              </w:rPr>
            </w:pPr>
            <w:r w:rsidRPr="00584C72">
              <w:rPr>
                <w:rFonts w:ascii="Times New Roman" w:eastAsia="Times New Roman" w:hAnsi="Times New Roman" w:cs="Times New Roman"/>
                <w:sz w:val="24"/>
                <w:szCs w:val="24"/>
              </w:rPr>
              <w:t>Предмет</w:t>
            </w:r>
          </w:p>
        </w:tc>
        <w:tc>
          <w:tcPr>
            <w:tcW w:w="1559"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color w:val="000000"/>
                <w:sz w:val="24"/>
                <w:szCs w:val="24"/>
              </w:rPr>
            </w:pPr>
            <w:r w:rsidRPr="00584C72">
              <w:rPr>
                <w:rFonts w:ascii="Times New Roman" w:eastAsia="Times New Roman" w:hAnsi="Times New Roman" w:cs="Times New Roman"/>
                <w:sz w:val="24"/>
                <w:szCs w:val="24"/>
              </w:rPr>
              <w:t xml:space="preserve">Кол-во </w:t>
            </w:r>
            <w:proofErr w:type="gramStart"/>
            <w:r w:rsidRPr="00584C72">
              <w:rPr>
                <w:rFonts w:ascii="Times New Roman" w:eastAsia="Times New Roman" w:hAnsi="Times New Roman" w:cs="Times New Roman"/>
                <w:sz w:val="24"/>
                <w:szCs w:val="24"/>
              </w:rPr>
              <w:t>сдававших</w:t>
            </w:r>
            <w:proofErr w:type="gramEnd"/>
          </w:p>
        </w:tc>
        <w:tc>
          <w:tcPr>
            <w:tcW w:w="1560"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color w:val="000000"/>
                <w:sz w:val="24"/>
                <w:szCs w:val="24"/>
              </w:rPr>
            </w:pPr>
            <w:r w:rsidRPr="00584C72">
              <w:rPr>
                <w:rFonts w:ascii="Times New Roman" w:eastAsia="Times New Roman" w:hAnsi="Times New Roman" w:cs="Times New Roman"/>
                <w:sz w:val="24"/>
                <w:szCs w:val="24"/>
              </w:rPr>
              <w:t xml:space="preserve">Всего </w:t>
            </w:r>
            <w:proofErr w:type="gramStart"/>
            <w:r w:rsidRPr="00584C72">
              <w:rPr>
                <w:rFonts w:ascii="Times New Roman" w:eastAsia="Times New Roman" w:hAnsi="Times New Roman" w:cs="Times New Roman"/>
                <w:sz w:val="24"/>
                <w:szCs w:val="24"/>
              </w:rPr>
              <w:t>сдавших</w:t>
            </w:r>
            <w:proofErr w:type="gramEnd"/>
          </w:p>
        </w:tc>
        <w:tc>
          <w:tcPr>
            <w:tcW w:w="1417"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color w:val="000000"/>
                <w:sz w:val="24"/>
                <w:szCs w:val="24"/>
              </w:rPr>
            </w:pPr>
            <w:r w:rsidRPr="00584C72">
              <w:rPr>
                <w:rFonts w:ascii="Times New Roman" w:eastAsia="Times New Roman" w:hAnsi="Times New Roman" w:cs="Times New Roman"/>
                <w:sz w:val="24"/>
                <w:szCs w:val="24"/>
              </w:rPr>
              <w:t>Успешность обучения</w:t>
            </w:r>
          </w:p>
        </w:tc>
        <w:tc>
          <w:tcPr>
            <w:tcW w:w="1418"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color w:val="000000"/>
                <w:sz w:val="24"/>
                <w:szCs w:val="24"/>
              </w:rPr>
            </w:pPr>
            <w:r w:rsidRPr="00584C72">
              <w:rPr>
                <w:rFonts w:ascii="Times New Roman" w:eastAsia="Times New Roman" w:hAnsi="Times New Roman" w:cs="Times New Roman"/>
                <w:sz w:val="24"/>
                <w:szCs w:val="24"/>
              </w:rPr>
              <w:t>Средний балл</w:t>
            </w:r>
          </w:p>
        </w:tc>
        <w:tc>
          <w:tcPr>
            <w:tcW w:w="1701"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color w:val="000000"/>
                <w:sz w:val="24"/>
                <w:szCs w:val="24"/>
              </w:rPr>
            </w:pPr>
            <w:r w:rsidRPr="00584C72">
              <w:rPr>
                <w:rFonts w:ascii="Times New Roman" w:eastAsia="Times New Roman" w:hAnsi="Times New Roman" w:cs="Times New Roman"/>
                <w:sz w:val="24"/>
                <w:szCs w:val="24"/>
              </w:rPr>
              <w:t>Наивысший балл</w:t>
            </w:r>
          </w:p>
        </w:tc>
      </w:tr>
      <w:tr w:rsidR="002C7761" w:rsidRPr="00584C72" w:rsidTr="00015FD2">
        <w:tc>
          <w:tcPr>
            <w:tcW w:w="1951" w:type="dxa"/>
          </w:tcPr>
          <w:p w:rsidR="002C7761" w:rsidRPr="00584C72" w:rsidRDefault="002C7761" w:rsidP="00015FD2">
            <w:pPr>
              <w:spacing w:before="100" w:beforeAutospacing="1" w:after="0"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Русский язык</w:t>
            </w:r>
          </w:p>
        </w:tc>
        <w:tc>
          <w:tcPr>
            <w:tcW w:w="1559"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113</w:t>
            </w:r>
          </w:p>
        </w:tc>
        <w:tc>
          <w:tcPr>
            <w:tcW w:w="1560"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104</w:t>
            </w:r>
          </w:p>
        </w:tc>
        <w:tc>
          <w:tcPr>
            <w:tcW w:w="1417"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92</w:t>
            </w:r>
          </w:p>
        </w:tc>
        <w:tc>
          <w:tcPr>
            <w:tcW w:w="1418"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3,1</w:t>
            </w:r>
          </w:p>
        </w:tc>
        <w:tc>
          <w:tcPr>
            <w:tcW w:w="1701"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32</w:t>
            </w:r>
          </w:p>
        </w:tc>
      </w:tr>
      <w:tr w:rsidR="002C7761" w:rsidRPr="00584C72" w:rsidTr="00015FD2">
        <w:tc>
          <w:tcPr>
            <w:tcW w:w="1951" w:type="dxa"/>
          </w:tcPr>
          <w:p w:rsidR="002C7761" w:rsidRPr="00584C72" w:rsidRDefault="002C7761" w:rsidP="00015FD2">
            <w:pPr>
              <w:spacing w:before="100" w:beforeAutospacing="1" w:after="0"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Математика</w:t>
            </w:r>
          </w:p>
        </w:tc>
        <w:tc>
          <w:tcPr>
            <w:tcW w:w="1559"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127</w:t>
            </w:r>
          </w:p>
        </w:tc>
        <w:tc>
          <w:tcPr>
            <w:tcW w:w="1560"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94</w:t>
            </w:r>
          </w:p>
        </w:tc>
        <w:tc>
          <w:tcPr>
            <w:tcW w:w="1417"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74</w:t>
            </w:r>
          </w:p>
        </w:tc>
        <w:tc>
          <w:tcPr>
            <w:tcW w:w="1418"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3,1</w:t>
            </w:r>
          </w:p>
        </w:tc>
        <w:tc>
          <w:tcPr>
            <w:tcW w:w="1701" w:type="dxa"/>
          </w:tcPr>
          <w:p w:rsidR="002C7761" w:rsidRPr="00584C72" w:rsidRDefault="002C7761" w:rsidP="00015FD2">
            <w:pPr>
              <w:spacing w:before="100" w:beforeAutospacing="1"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27</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Биология</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53</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51</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96,2</w:t>
            </w: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3,51</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37</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Обществознание</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45</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41</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91,1</w:t>
            </w: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33</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Химия</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14</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14</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bCs/>
                <w:sz w:val="24"/>
                <w:szCs w:val="24"/>
              </w:rPr>
            </w:pPr>
            <w:r w:rsidRPr="00584C72">
              <w:rPr>
                <w:rFonts w:ascii="Times New Roman" w:eastAsia="Times New Roman" w:hAnsi="Times New Roman" w:cs="Times New Roman"/>
                <w:bCs/>
                <w:sz w:val="24"/>
                <w:szCs w:val="24"/>
              </w:rPr>
              <w:t>100</w:t>
            </w:r>
          </w:p>
          <w:p w:rsidR="002C7761" w:rsidRPr="00584C72" w:rsidRDefault="002C7761" w:rsidP="00015FD2">
            <w:pPr>
              <w:spacing w:after="0" w:line="240" w:lineRule="auto"/>
              <w:jc w:val="center"/>
              <w:rPr>
                <w:rFonts w:ascii="Times New Roman" w:eastAsia="Times New Roman" w:hAnsi="Times New Roman" w:cs="Times New Roman"/>
                <w:sz w:val="24"/>
                <w:szCs w:val="24"/>
              </w:rPr>
            </w:pP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4,35</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35</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Физика</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15</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14</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93,3</w:t>
            </w: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3,57</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34</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География</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45</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39</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86,7</w:t>
            </w: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3,7</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26</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История</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2</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2</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bCs/>
                <w:sz w:val="24"/>
                <w:szCs w:val="24"/>
              </w:rPr>
            </w:pPr>
            <w:r w:rsidRPr="00584C72">
              <w:rPr>
                <w:rFonts w:ascii="Times New Roman" w:eastAsia="Times New Roman" w:hAnsi="Times New Roman" w:cs="Times New Roman"/>
                <w:bCs/>
                <w:sz w:val="24"/>
                <w:szCs w:val="24"/>
              </w:rPr>
              <w:t>100</w:t>
            </w:r>
          </w:p>
          <w:p w:rsidR="002C7761" w:rsidRPr="00584C72" w:rsidRDefault="002C7761" w:rsidP="00015FD2">
            <w:pPr>
              <w:spacing w:after="0" w:line="240" w:lineRule="auto"/>
              <w:jc w:val="center"/>
              <w:rPr>
                <w:rFonts w:ascii="Times New Roman" w:eastAsia="Times New Roman" w:hAnsi="Times New Roman" w:cs="Times New Roman"/>
                <w:sz w:val="24"/>
                <w:szCs w:val="24"/>
              </w:rPr>
            </w:pP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bCs/>
                <w:sz w:val="24"/>
                <w:szCs w:val="24"/>
              </w:rPr>
            </w:pPr>
            <w:r w:rsidRPr="00584C72">
              <w:rPr>
                <w:rFonts w:ascii="Times New Roman" w:eastAsia="Times New Roman" w:hAnsi="Times New Roman" w:cs="Times New Roman"/>
                <w:bCs/>
                <w:sz w:val="24"/>
                <w:szCs w:val="24"/>
              </w:rPr>
              <w:t>4,5</w:t>
            </w:r>
          </w:p>
          <w:p w:rsidR="002C7761" w:rsidRPr="00584C72" w:rsidRDefault="002C7761" w:rsidP="00015FD2">
            <w:pPr>
              <w:spacing w:after="0" w:line="240" w:lineRule="auto"/>
              <w:jc w:val="center"/>
              <w:rPr>
                <w:rFonts w:ascii="Times New Roman" w:eastAsia="Times New Roman" w:hAnsi="Times New Roman" w:cs="Times New Roman"/>
                <w:sz w:val="24"/>
                <w:szCs w:val="24"/>
              </w:rPr>
            </w:pP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30</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Информатика и ИКТ</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72</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66</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91,7</w:t>
            </w: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3,2</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16</w:t>
            </w:r>
          </w:p>
        </w:tc>
      </w:tr>
      <w:tr w:rsidR="002C7761" w:rsidRPr="00584C72" w:rsidTr="00015FD2">
        <w:tc>
          <w:tcPr>
            <w:tcW w:w="1951" w:type="dxa"/>
          </w:tcPr>
          <w:p w:rsidR="002C7761" w:rsidRPr="00584C72" w:rsidRDefault="002C7761" w:rsidP="00015FD2">
            <w:pPr>
              <w:spacing w:before="100" w:beforeAutospacing="1" w:after="100" w:afterAutospacing="1"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Литература</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3</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bCs/>
                <w:sz w:val="24"/>
                <w:szCs w:val="24"/>
              </w:rPr>
            </w:pPr>
            <w:r w:rsidRPr="00584C72">
              <w:rPr>
                <w:rFonts w:ascii="Times New Roman" w:eastAsia="Times New Roman" w:hAnsi="Times New Roman" w:cs="Times New Roman"/>
                <w:bCs/>
                <w:sz w:val="24"/>
                <w:szCs w:val="24"/>
              </w:rPr>
              <w:t>100</w:t>
            </w:r>
          </w:p>
          <w:p w:rsidR="002C7761" w:rsidRPr="00584C72" w:rsidRDefault="002C7761" w:rsidP="00015FD2">
            <w:pPr>
              <w:spacing w:after="0" w:line="240" w:lineRule="auto"/>
              <w:jc w:val="center"/>
              <w:rPr>
                <w:rFonts w:ascii="Times New Roman" w:eastAsia="Times New Roman" w:hAnsi="Times New Roman" w:cs="Times New Roman"/>
                <w:sz w:val="24"/>
                <w:szCs w:val="24"/>
              </w:rPr>
            </w:pP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lastRenderedPageBreak/>
              <w:t>3,67</w:t>
            </w: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34</w:t>
            </w:r>
          </w:p>
        </w:tc>
      </w:tr>
      <w:tr w:rsidR="002C7761" w:rsidRPr="00584C72" w:rsidTr="00015FD2">
        <w:tc>
          <w:tcPr>
            <w:tcW w:w="1951" w:type="dxa"/>
          </w:tcPr>
          <w:p w:rsidR="002C7761" w:rsidRPr="00584C72" w:rsidRDefault="002C7761" w:rsidP="00015FD2">
            <w:pPr>
              <w:spacing w:after="0" w:line="240" w:lineRule="auto"/>
              <w:jc w:val="both"/>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lastRenderedPageBreak/>
              <w:t>Английский язык</w:t>
            </w:r>
          </w:p>
        </w:tc>
        <w:tc>
          <w:tcPr>
            <w:tcW w:w="1559"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2</w:t>
            </w:r>
          </w:p>
        </w:tc>
        <w:tc>
          <w:tcPr>
            <w:tcW w:w="1560"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sz w:val="24"/>
                <w:szCs w:val="24"/>
              </w:rPr>
              <w:t>2</w:t>
            </w:r>
          </w:p>
        </w:tc>
        <w:tc>
          <w:tcPr>
            <w:tcW w:w="1417" w:type="dxa"/>
          </w:tcPr>
          <w:p w:rsidR="002C7761" w:rsidRPr="00584C72" w:rsidRDefault="002C7761" w:rsidP="00015FD2">
            <w:pPr>
              <w:spacing w:after="0" w:line="240" w:lineRule="auto"/>
              <w:jc w:val="center"/>
              <w:rPr>
                <w:rFonts w:ascii="Times New Roman" w:eastAsia="Times New Roman" w:hAnsi="Times New Roman" w:cs="Times New Roman"/>
                <w:bCs/>
                <w:sz w:val="24"/>
                <w:szCs w:val="24"/>
              </w:rPr>
            </w:pPr>
            <w:r w:rsidRPr="00584C72">
              <w:rPr>
                <w:rFonts w:ascii="Times New Roman" w:eastAsia="Times New Roman" w:hAnsi="Times New Roman" w:cs="Times New Roman"/>
                <w:bCs/>
                <w:sz w:val="24"/>
                <w:szCs w:val="24"/>
              </w:rPr>
              <w:t>100</w:t>
            </w:r>
          </w:p>
          <w:p w:rsidR="002C7761" w:rsidRPr="00584C72" w:rsidRDefault="002C7761" w:rsidP="00015FD2">
            <w:pPr>
              <w:spacing w:after="0" w:line="240" w:lineRule="auto"/>
              <w:jc w:val="center"/>
              <w:rPr>
                <w:rFonts w:ascii="Times New Roman" w:eastAsia="Times New Roman" w:hAnsi="Times New Roman" w:cs="Times New Roman"/>
                <w:sz w:val="24"/>
                <w:szCs w:val="24"/>
              </w:rPr>
            </w:pPr>
          </w:p>
        </w:tc>
        <w:tc>
          <w:tcPr>
            <w:tcW w:w="1418" w:type="dxa"/>
          </w:tcPr>
          <w:p w:rsidR="002C7761" w:rsidRPr="00584C72" w:rsidRDefault="002C7761" w:rsidP="00015FD2">
            <w:pPr>
              <w:spacing w:after="0" w:line="240" w:lineRule="auto"/>
              <w:jc w:val="center"/>
              <w:rPr>
                <w:rFonts w:ascii="Times New Roman" w:eastAsia="Times New Roman" w:hAnsi="Times New Roman" w:cs="Times New Roman"/>
                <w:bCs/>
                <w:sz w:val="24"/>
                <w:szCs w:val="24"/>
              </w:rPr>
            </w:pPr>
            <w:r w:rsidRPr="00584C72">
              <w:rPr>
                <w:rFonts w:ascii="Times New Roman" w:eastAsia="Times New Roman" w:hAnsi="Times New Roman" w:cs="Times New Roman"/>
                <w:bCs/>
                <w:sz w:val="24"/>
                <w:szCs w:val="24"/>
              </w:rPr>
              <w:t>4</w:t>
            </w:r>
          </w:p>
          <w:p w:rsidR="002C7761" w:rsidRPr="00584C72" w:rsidRDefault="002C7761" w:rsidP="00015FD2">
            <w:pPr>
              <w:spacing w:after="0" w:line="240" w:lineRule="auto"/>
              <w:jc w:val="center"/>
              <w:rPr>
                <w:rFonts w:ascii="Times New Roman" w:eastAsia="Times New Roman" w:hAnsi="Times New Roman" w:cs="Times New Roman"/>
                <w:sz w:val="24"/>
                <w:szCs w:val="24"/>
              </w:rPr>
            </w:pPr>
          </w:p>
        </w:tc>
        <w:tc>
          <w:tcPr>
            <w:tcW w:w="1701" w:type="dxa"/>
          </w:tcPr>
          <w:p w:rsidR="002C7761" w:rsidRPr="00584C72" w:rsidRDefault="002C7761" w:rsidP="00015FD2">
            <w:pPr>
              <w:spacing w:after="0" w:line="240" w:lineRule="auto"/>
              <w:jc w:val="center"/>
              <w:rPr>
                <w:rFonts w:ascii="Times New Roman" w:eastAsia="Times New Roman" w:hAnsi="Times New Roman" w:cs="Times New Roman"/>
                <w:sz w:val="24"/>
                <w:szCs w:val="24"/>
              </w:rPr>
            </w:pPr>
            <w:r w:rsidRPr="00584C72">
              <w:rPr>
                <w:rFonts w:ascii="Times New Roman" w:eastAsia="Times New Roman" w:hAnsi="Times New Roman" w:cs="Times New Roman"/>
                <w:bCs/>
                <w:sz w:val="24"/>
                <w:szCs w:val="24"/>
              </w:rPr>
              <w:t>53</w:t>
            </w:r>
          </w:p>
        </w:tc>
      </w:tr>
    </w:tbl>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p>
    <w:p w:rsidR="002C7761" w:rsidRPr="00584C72" w:rsidRDefault="002C7761" w:rsidP="002C776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4C72">
        <w:rPr>
          <w:rFonts w:ascii="Times New Roman" w:eastAsia="Times New Roman" w:hAnsi="Times New Roman" w:cs="Times New Roman"/>
          <w:color w:val="000000"/>
          <w:sz w:val="24"/>
          <w:szCs w:val="24"/>
        </w:rPr>
        <w:t>По результатам государственной итоговой аттестации успешно закончили 9 классов 101 ученик. Им были вручены аттестаты.</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Выпускники 11 классов проходят государственную (итоговую) аттестацию  в форме ЕГЭ. </w:t>
      </w:r>
      <w:r w:rsidRPr="00A6570B">
        <w:rPr>
          <w:rFonts w:ascii="Times New Roman" w:eastAsia="Times New Roman" w:hAnsi="Times New Roman" w:cs="Times New Roman"/>
          <w:bCs/>
          <w:sz w:val="24"/>
          <w:szCs w:val="24"/>
        </w:rPr>
        <w:t>Средний бал в 2022 году среди выпускников Сюмсинского района по математике (профиль) составил 53,10 балла, по русскому языку 65,3 балла, по физике 56,3 балла. В 36 выпускника 11-х классов успешно прошли государственную итоговую аттестацию.</w:t>
      </w:r>
    </w:p>
    <w:p w:rsidR="002C7761" w:rsidRPr="00DC240A" w:rsidRDefault="002C7761" w:rsidP="00B8484F">
      <w:pPr>
        <w:shd w:val="clear" w:color="auto" w:fill="FFFFFF"/>
        <w:spacing w:after="0" w:line="240" w:lineRule="auto"/>
        <w:ind w:firstLine="708"/>
        <w:jc w:val="both"/>
        <w:rPr>
          <w:rFonts w:ascii="Times New Roman" w:eastAsia="Times New Roman" w:hAnsi="Times New Roman" w:cs="Times New Roman"/>
          <w:sz w:val="24"/>
          <w:szCs w:val="24"/>
        </w:rPr>
      </w:pPr>
      <w:r w:rsidRPr="00067E8A">
        <w:rPr>
          <w:rFonts w:ascii="Times New Roman" w:eastAsia="Times New Roman" w:hAnsi="Times New Roman" w:cs="Times New Roman"/>
          <w:bCs/>
          <w:sz w:val="24"/>
          <w:szCs w:val="24"/>
        </w:rPr>
        <w:t xml:space="preserve">Основным инструментом выявления одаренных детей являются </w:t>
      </w:r>
      <w:proofErr w:type="spellStart"/>
      <w:r w:rsidRPr="00067E8A">
        <w:rPr>
          <w:rFonts w:ascii="Times New Roman" w:eastAsia="Times New Roman" w:hAnsi="Times New Roman" w:cs="Times New Roman"/>
          <w:bCs/>
          <w:sz w:val="24"/>
          <w:szCs w:val="24"/>
        </w:rPr>
        <w:t>олимпиады</w:t>
      </w:r>
      <w:proofErr w:type="gramStart"/>
      <w:r w:rsidRPr="00067E8A">
        <w:rPr>
          <w:rFonts w:ascii="Times New Roman" w:eastAsia="Times New Roman" w:hAnsi="Times New Roman" w:cs="Times New Roman"/>
          <w:bCs/>
          <w:sz w:val="24"/>
          <w:szCs w:val="24"/>
        </w:rPr>
        <w:t>.</w:t>
      </w:r>
      <w:r w:rsidRPr="00DC240A">
        <w:rPr>
          <w:rFonts w:ascii="Times New Roman" w:eastAsia="Times New Roman" w:hAnsi="Times New Roman" w:cs="Times New Roman"/>
          <w:sz w:val="24"/>
          <w:szCs w:val="24"/>
        </w:rPr>
        <w:t>В</w:t>
      </w:r>
      <w:proofErr w:type="spellEnd"/>
      <w:proofErr w:type="gramEnd"/>
      <w:r w:rsidRPr="00DC240A">
        <w:rPr>
          <w:rFonts w:ascii="Times New Roman" w:eastAsia="Times New Roman" w:hAnsi="Times New Roman" w:cs="Times New Roman"/>
          <w:sz w:val="24"/>
          <w:szCs w:val="24"/>
        </w:rPr>
        <w:t xml:space="preserve"> 2022-2023 учебном году обучающиеся образовательных организаций Сюмсинского района заявились на участие в олимпиаде по 18 общеобразовательным предметам на школьном этапе и 16 общеобразовательным предметам на муниципальном этапе Общий охват участников школьного этап с 4 по 11 класс составил 1197 человек, количество участников муниципального этапа - 224 человека. Для учащихся 4 классов образовательных учреждений района олимпиада школьного и муниципального этапа была организована по русскому языку и математике. </w:t>
      </w:r>
    </w:p>
    <w:p w:rsidR="002C7761" w:rsidRPr="00DC240A" w:rsidRDefault="002C7761" w:rsidP="00B8484F">
      <w:pPr>
        <w:spacing w:after="0" w:line="240" w:lineRule="auto"/>
        <w:ind w:firstLine="708"/>
        <w:jc w:val="both"/>
        <w:rPr>
          <w:rFonts w:ascii="Times New Roman" w:eastAsia="Times New Roman" w:hAnsi="Times New Roman" w:cs="Times New Roman"/>
          <w:sz w:val="24"/>
          <w:szCs w:val="24"/>
          <w:shd w:val="clear" w:color="auto" w:fill="FFFFFF"/>
        </w:rPr>
      </w:pPr>
      <w:r w:rsidRPr="00DC240A">
        <w:rPr>
          <w:rFonts w:ascii="Times New Roman" w:eastAsia="Times New Roman" w:hAnsi="Times New Roman" w:cs="Times New Roman"/>
          <w:sz w:val="24"/>
          <w:szCs w:val="24"/>
          <w:shd w:val="clear" w:color="auto" w:fill="FFFFFF"/>
        </w:rPr>
        <w:t>Результаты олимпиады, также как и государственная итоговая аттестация, являются важнейшим независимым показателем качества образования в конкретной школе и муниципальном образовании в целом.</w:t>
      </w:r>
    </w:p>
    <w:p w:rsidR="002C7761" w:rsidRPr="00DC240A" w:rsidRDefault="002C7761" w:rsidP="00B8484F">
      <w:pPr>
        <w:spacing w:after="0" w:line="240" w:lineRule="auto"/>
        <w:ind w:firstLine="708"/>
        <w:jc w:val="both"/>
        <w:rPr>
          <w:rFonts w:ascii="Times New Roman" w:eastAsia="Times New Roman" w:hAnsi="Times New Roman" w:cs="Times New Roman"/>
          <w:sz w:val="24"/>
          <w:szCs w:val="24"/>
        </w:rPr>
      </w:pPr>
      <w:r w:rsidRPr="00DC240A">
        <w:rPr>
          <w:rFonts w:ascii="Times New Roman" w:eastAsia="Times New Roman" w:hAnsi="Times New Roman" w:cs="Times New Roman"/>
          <w:sz w:val="24"/>
          <w:szCs w:val="24"/>
        </w:rPr>
        <w:t xml:space="preserve">По итогам оценивания выполненных олимпиадных заданий по количеству победителей и призеров, набравших  50 процентов и более от максимально возможного количества баллов </w:t>
      </w:r>
      <w:proofErr w:type="spellStart"/>
      <w:r w:rsidRPr="00DC240A">
        <w:rPr>
          <w:rFonts w:ascii="Times New Roman" w:eastAsia="Times New Roman" w:hAnsi="Times New Roman" w:cs="Times New Roman"/>
          <w:sz w:val="24"/>
          <w:szCs w:val="24"/>
        </w:rPr>
        <w:t>лидируютСюмсинская</w:t>
      </w:r>
      <w:proofErr w:type="spellEnd"/>
      <w:r w:rsidRPr="00DC240A">
        <w:rPr>
          <w:rFonts w:ascii="Times New Roman" w:eastAsia="Times New Roman" w:hAnsi="Times New Roman" w:cs="Times New Roman"/>
          <w:sz w:val="24"/>
          <w:szCs w:val="24"/>
        </w:rPr>
        <w:t xml:space="preserve"> школа, </w:t>
      </w:r>
      <w:proofErr w:type="spellStart"/>
      <w:r w:rsidRPr="00DC240A">
        <w:rPr>
          <w:rFonts w:ascii="Times New Roman" w:eastAsia="Times New Roman" w:hAnsi="Times New Roman" w:cs="Times New Roman"/>
          <w:sz w:val="24"/>
          <w:szCs w:val="24"/>
        </w:rPr>
        <w:t>Кильмезская</w:t>
      </w:r>
      <w:proofErr w:type="spellEnd"/>
      <w:r w:rsidRPr="00DC240A">
        <w:rPr>
          <w:rFonts w:ascii="Times New Roman" w:eastAsia="Times New Roman" w:hAnsi="Times New Roman" w:cs="Times New Roman"/>
          <w:sz w:val="24"/>
          <w:szCs w:val="24"/>
        </w:rPr>
        <w:t xml:space="preserve"> школа и </w:t>
      </w:r>
      <w:proofErr w:type="spellStart"/>
      <w:r w:rsidRPr="00DC240A">
        <w:rPr>
          <w:rFonts w:ascii="Times New Roman" w:eastAsia="Times New Roman" w:hAnsi="Times New Roman" w:cs="Times New Roman"/>
          <w:sz w:val="24"/>
          <w:szCs w:val="24"/>
        </w:rPr>
        <w:t>Дмитрошурская</w:t>
      </w:r>
      <w:proofErr w:type="spellEnd"/>
      <w:r w:rsidRPr="00DC240A">
        <w:rPr>
          <w:rFonts w:ascii="Times New Roman" w:eastAsia="Times New Roman" w:hAnsi="Times New Roman" w:cs="Times New Roman"/>
          <w:sz w:val="24"/>
          <w:szCs w:val="24"/>
        </w:rPr>
        <w:t xml:space="preserve"> школа. </w:t>
      </w:r>
    </w:p>
    <w:p w:rsidR="002C7761" w:rsidRPr="00DC240A" w:rsidRDefault="002C7761" w:rsidP="00B8484F">
      <w:pPr>
        <w:suppressLineNumbers/>
        <w:tabs>
          <w:tab w:val="left" w:pos="1134"/>
        </w:tabs>
        <w:spacing w:after="0" w:line="240" w:lineRule="auto"/>
        <w:ind w:firstLine="567"/>
        <w:jc w:val="both"/>
        <w:rPr>
          <w:rFonts w:ascii="Times New Roman" w:eastAsia="Times New Roman" w:hAnsi="Times New Roman" w:cs="Times New Roman"/>
          <w:bCs/>
          <w:color w:val="FF0000"/>
          <w:sz w:val="24"/>
          <w:szCs w:val="24"/>
        </w:rPr>
      </w:pPr>
      <w:r w:rsidRPr="00DC240A">
        <w:rPr>
          <w:rFonts w:ascii="Times New Roman" w:eastAsia="Times New Roman" w:hAnsi="Times New Roman" w:cs="Times New Roman"/>
          <w:sz w:val="24"/>
          <w:szCs w:val="24"/>
        </w:rPr>
        <w:t xml:space="preserve">По итогам муниципального этапа всероссийской олимпиады школьников на региональный  этап олимпиады были приглашены 2 школьника Сюмсинского района. </w:t>
      </w:r>
      <w:r w:rsidRPr="00DC240A">
        <w:rPr>
          <w:rFonts w:ascii="Times New Roman" w:eastAsia="Times New Roman" w:hAnsi="Times New Roman" w:cs="Times New Roman"/>
          <w:sz w:val="24"/>
          <w:szCs w:val="24"/>
          <w:shd w:val="clear" w:color="auto" w:fill="FFFFFF"/>
        </w:rPr>
        <w:t>Стоит отметить, что для участия в региональном этапе, все они стали победителями школьного и муниципального этапов олимпиады, где показали свои знания сверх стандартной образовательной программы.</w:t>
      </w:r>
    </w:p>
    <w:p w:rsidR="002C7761" w:rsidRDefault="002C7761" w:rsidP="002C7761">
      <w:pPr>
        <w:tabs>
          <w:tab w:val="left" w:pos="1134"/>
        </w:tabs>
        <w:spacing w:after="0" w:line="240" w:lineRule="auto"/>
        <w:ind w:firstLine="567"/>
        <w:jc w:val="both"/>
        <w:rPr>
          <w:rFonts w:ascii="Times New Roman" w:eastAsia="Times New Roman" w:hAnsi="Times New Roman" w:cs="Times New Roman"/>
          <w:bCs/>
          <w:color w:val="000000"/>
          <w:sz w:val="24"/>
          <w:szCs w:val="24"/>
        </w:rPr>
      </w:pPr>
      <w:r w:rsidRPr="00960050">
        <w:rPr>
          <w:rFonts w:ascii="Times New Roman" w:eastAsia="Times New Roman" w:hAnsi="Times New Roman" w:cs="Times New Roman"/>
          <w:bCs/>
          <w:sz w:val="24"/>
          <w:szCs w:val="24"/>
        </w:rPr>
        <w:t>В системе общего образования трудится 176  педагогических и руководящих кадров, и</w:t>
      </w:r>
      <w:r>
        <w:rPr>
          <w:rFonts w:ascii="Times New Roman" w:eastAsia="Times New Roman" w:hAnsi="Times New Roman" w:cs="Times New Roman"/>
          <w:bCs/>
          <w:sz w:val="24"/>
          <w:szCs w:val="24"/>
        </w:rPr>
        <w:t>з них с высшим образованием – 78</w:t>
      </w:r>
      <w:r w:rsidRPr="00960050">
        <w:rPr>
          <w:rFonts w:ascii="Times New Roman" w:eastAsia="Times New Roman" w:hAnsi="Times New Roman" w:cs="Times New Roman"/>
          <w:bCs/>
          <w:sz w:val="24"/>
          <w:szCs w:val="24"/>
        </w:rPr>
        <w:t xml:space="preserve"> процента. Средний возраст учителей на протяжении ряда лет составляет 43 года. </w:t>
      </w:r>
      <w:r>
        <w:rPr>
          <w:rFonts w:ascii="Times New Roman" w:eastAsia="Times New Roman" w:hAnsi="Times New Roman" w:cs="Times New Roman"/>
          <w:bCs/>
          <w:sz w:val="24"/>
          <w:szCs w:val="24"/>
        </w:rPr>
        <w:t>Среди учителей школ района  16</w:t>
      </w:r>
      <w:r w:rsidRPr="00960050">
        <w:rPr>
          <w:rFonts w:ascii="Times New Roman" w:eastAsia="Times New Roman" w:hAnsi="Times New Roman" w:cs="Times New Roman"/>
          <w:bCs/>
          <w:sz w:val="24"/>
          <w:szCs w:val="24"/>
        </w:rPr>
        <w:t xml:space="preserve"> процентов имеют высшу</w:t>
      </w:r>
      <w:r>
        <w:rPr>
          <w:rFonts w:ascii="Times New Roman" w:eastAsia="Times New Roman" w:hAnsi="Times New Roman" w:cs="Times New Roman"/>
          <w:bCs/>
          <w:sz w:val="24"/>
          <w:szCs w:val="24"/>
        </w:rPr>
        <w:t>ю квалификационную категорию, 41 процент</w:t>
      </w:r>
      <w:r w:rsidRPr="00960050">
        <w:rPr>
          <w:rFonts w:ascii="Times New Roman" w:eastAsia="Times New Roman" w:hAnsi="Times New Roman" w:cs="Times New Roman"/>
          <w:bCs/>
          <w:sz w:val="24"/>
          <w:szCs w:val="24"/>
        </w:rPr>
        <w:t xml:space="preserve"> – </w:t>
      </w:r>
      <w:r w:rsidRPr="00960050">
        <w:rPr>
          <w:rFonts w:ascii="Times New Roman" w:eastAsia="Times New Roman" w:hAnsi="Times New Roman" w:cs="Times New Roman"/>
          <w:bCs/>
          <w:sz w:val="24"/>
          <w:szCs w:val="24"/>
          <w:lang w:val="en-US"/>
        </w:rPr>
        <w:t>I</w:t>
      </w:r>
      <w:r w:rsidRPr="00960050">
        <w:rPr>
          <w:rFonts w:ascii="Times New Roman" w:eastAsia="Times New Roman" w:hAnsi="Times New Roman" w:cs="Times New Roman"/>
          <w:bCs/>
          <w:sz w:val="24"/>
          <w:szCs w:val="24"/>
        </w:rPr>
        <w:t xml:space="preserve"> квалификац</w:t>
      </w:r>
      <w:r>
        <w:rPr>
          <w:rFonts w:ascii="Times New Roman" w:eastAsia="Times New Roman" w:hAnsi="Times New Roman" w:cs="Times New Roman"/>
          <w:bCs/>
          <w:sz w:val="24"/>
          <w:szCs w:val="24"/>
        </w:rPr>
        <w:t>ионную категорию</w:t>
      </w:r>
      <w:proofErr w:type="gramStart"/>
      <w:r w:rsidRPr="00960050">
        <w:rPr>
          <w:rFonts w:ascii="Times New Roman" w:eastAsia="Times New Roman" w:hAnsi="Times New Roman" w:cs="Times New Roman"/>
          <w:bCs/>
          <w:sz w:val="24"/>
          <w:szCs w:val="24"/>
        </w:rPr>
        <w:t>.</w:t>
      </w:r>
      <w:r w:rsidRPr="002D79D8">
        <w:rPr>
          <w:rFonts w:ascii="Times New Roman" w:eastAsia="Times New Roman" w:hAnsi="Times New Roman" w:cs="Times New Roman"/>
          <w:bCs/>
          <w:color w:val="000000"/>
          <w:sz w:val="24"/>
          <w:szCs w:val="24"/>
        </w:rPr>
        <w:t xml:space="preserve">.  </w:t>
      </w:r>
      <w:proofErr w:type="gramEnd"/>
    </w:p>
    <w:p w:rsidR="002C7761" w:rsidRPr="002D79D8" w:rsidRDefault="002C7761" w:rsidP="002C7761">
      <w:pPr>
        <w:tabs>
          <w:tab w:val="left" w:pos="1134"/>
        </w:tabs>
        <w:spacing w:after="0" w:line="240" w:lineRule="auto"/>
        <w:ind w:firstLine="567"/>
        <w:jc w:val="both"/>
        <w:rPr>
          <w:rFonts w:ascii="Times New Roman" w:eastAsia="Times New Roman" w:hAnsi="Times New Roman" w:cs="Times New Roman"/>
          <w:bCs/>
          <w:color w:val="000000"/>
          <w:sz w:val="24"/>
          <w:szCs w:val="24"/>
        </w:rPr>
      </w:pPr>
      <w:r w:rsidRPr="007377DF">
        <w:rPr>
          <w:rFonts w:ascii="Times New Roman" w:eastAsia="Times New Roman" w:hAnsi="Times New Roman" w:cs="Times New Roman"/>
          <w:bCs/>
          <w:sz w:val="24"/>
          <w:szCs w:val="24"/>
        </w:rPr>
        <w:t>Среднемесячная заработная плата работников муниципальных общеобразовательных учреждений в 2022 году составила –32453,100    рублей,</w:t>
      </w:r>
      <w:r>
        <w:rPr>
          <w:rFonts w:ascii="Times New Roman" w:eastAsia="Times New Roman" w:hAnsi="Times New Roman" w:cs="Times New Roman"/>
          <w:bCs/>
          <w:color w:val="000000"/>
          <w:sz w:val="24"/>
          <w:szCs w:val="24"/>
        </w:rPr>
        <w:t xml:space="preserve"> в том числе учителей –  39502,082</w:t>
      </w:r>
      <w:r w:rsidRPr="002D79D8">
        <w:rPr>
          <w:rFonts w:ascii="Times New Roman" w:eastAsia="Times New Roman" w:hAnsi="Times New Roman" w:cs="Times New Roman"/>
          <w:bCs/>
          <w:color w:val="000000"/>
          <w:sz w:val="24"/>
          <w:szCs w:val="24"/>
        </w:rPr>
        <w:t xml:space="preserve">  рублей.  Острой проблемой системы образования является не укомплектованность образовательных учреждений педагог</w:t>
      </w:r>
      <w:r>
        <w:rPr>
          <w:rFonts w:ascii="Times New Roman" w:eastAsia="Times New Roman" w:hAnsi="Times New Roman" w:cs="Times New Roman"/>
          <w:bCs/>
          <w:color w:val="000000"/>
          <w:sz w:val="24"/>
          <w:szCs w:val="24"/>
        </w:rPr>
        <w:t>ическими кадрами. На начало 2022/23</w:t>
      </w:r>
      <w:r w:rsidRPr="002D79D8">
        <w:rPr>
          <w:rFonts w:ascii="Times New Roman" w:eastAsia="Times New Roman" w:hAnsi="Times New Roman" w:cs="Times New Roman"/>
          <w:bCs/>
          <w:color w:val="000000"/>
          <w:sz w:val="24"/>
          <w:szCs w:val="24"/>
        </w:rPr>
        <w:t xml:space="preserve"> учебного года в учреждениях общего образо</w:t>
      </w:r>
      <w:r>
        <w:rPr>
          <w:rFonts w:ascii="Times New Roman" w:eastAsia="Times New Roman" w:hAnsi="Times New Roman" w:cs="Times New Roman"/>
          <w:bCs/>
          <w:color w:val="000000"/>
          <w:sz w:val="24"/>
          <w:szCs w:val="24"/>
        </w:rPr>
        <w:t>вания Сюмсинского района было 13</w:t>
      </w:r>
      <w:r w:rsidRPr="002D79D8">
        <w:rPr>
          <w:rFonts w:ascii="Times New Roman" w:eastAsia="Times New Roman" w:hAnsi="Times New Roman" w:cs="Times New Roman"/>
          <w:bCs/>
          <w:color w:val="000000"/>
          <w:sz w:val="24"/>
          <w:szCs w:val="24"/>
        </w:rPr>
        <w:t xml:space="preserve"> вакансий.</w:t>
      </w:r>
    </w:p>
    <w:p w:rsidR="002C7761" w:rsidRPr="002D79D8" w:rsidRDefault="002C7761" w:rsidP="002C7761">
      <w:pPr>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В целях реализации государственно-общественного управления в школах организована работа общешкольных родительских комитетов и органов ученического самоуправления. С целью изучения условий и результатов педагогической деятельности ежегодно проводится экспертиза образовательной среды, в которой принимают участие ученики, их родители  и педагоги. </w:t>
      </w:r>
    </w:p>
    <w:p w:rsidR="002C7761" w:rsidRDefault="002C7761" w:rsidP="002C7761">
      <w:pPr>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Во всех муниципальных образовательных организациях района  созданы официальные сайты. Директора общеобразовательных учреждений ежегодно выступают с публичным отчётом по результатам деятельности за год. Тексты выступлений размещаются на сайтах общеобразовательных учреждений.</w:t>
      </w:r>
    </w:p>
    <w:p w:rsidR="00B8484F" w:rsidRPr="002D79D8" w:rsidRDefault="00B8484F" w:rsidP="002C7761">
      <w:pPr>
        <w:tabs>
          <w:tab w:val="left" w:pos="1134"/>
        </w:tabs>
        <w:spacing w:after="0" w:line="240" w:lineRule="auto"/>
        <w:ind w:firstLine="567"/>
        <w:jc w:val="both"/>
        <w:rPr>
          <w:rFonts w:ascii="Times New Roman" w:eastAsia="Times New Roman" w:hAnsi="Times New Roman" w:cs="Times New Roman"/>
          <w:bCs/>
          <w:color w:val="000000"/>
          <w:sz w:val="24"/>
          <w:szCs w:val="24"/>
        </w:rPr>
      </w:pPr>
    </w:p>
    <w:p w:rsidR="002C7761" w:rsidRPr="002D79D8" w:rsidRDefault="002C7761" w:rsidP="002C7761">
      <w:pPr>
        <w:keepNext/>
        <w:shd w:val="clear" w:color="auto" w:fill="FFFFFF"/>
        <w:tabs>
          <w:tab w:val="left" w:pos="1276"/>
        </w:tabs>
        <w:spacing w:after="0" w:line="240" w:lineRule="auto"/>
        <w:ind w:firstLine="567"/>
        <w:jc w:val="center"/>
        <w:rPr>
          <w:rFonts w:ascii="Times New Roman" w:eastAsia="Times New Roman" w:hAnsi="Times New Roman" w:cs="Times New Roman"/>
          <w:b/>
          <w:bCs/>
          <w:sz w:val="24"/>
          <w:szCs w:val="24"/>
        </w:rPr>
      </w:pPr>
      <w:r w:rsidRPr="002D79D8">
        <w:rPr>
          <w:rFonts w:ascii="Times New Roman" w:eastAsia="Times New Roman" w:hAnsi="Times New Roman" w:cs="Times New Roman"/>
          <w:b/>
          <w:bCs/>
          <w:sz w:val="24"/>
          <w:szCs w:val="24"/>
        </w:rPr>
        <w:lastRenderedPageBreak/>
        <w:t xml:space="preserve">2.2. Приоритеты, цели и задачи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Общее образование является базовым уровнем системы образования. Право на его бесплатное получение гарантируется государством.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Приоритетными направления государственной политики в настоящее время является повышение качества общего образования на основе внедрения ФГОС, повышения престижности и привлекательности профессии педагога, обеспечение доступности качественного образования для всех категорий детей, в том числе для детей с особыми потребностями.</w:t>
      </w:r>
    </w:p>
    <w:p w:rsidR="002C7761" w:rsidRPr="002D79D8" w:rsidRDefault="002C7761" w:rsidP="002C776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Вопросы развития общего образования входят в число приоритетов государственной политики Российской Федерации и Удмуртской Республики. Программными Указами Президента Российской Федерации от 7 мая 2012 года поставлены задачи, имеющие непосредственное отношение к сфере общего образования, а именно:</w:t>
      </w:r>
    </w:p>
    <w:p w:rsidR="002C7761" w:rsidRPr="002D79D8" w:rsidRDefault="002C7761" w:rsidP="002C776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Указом Президента Российской Федерации от 7 мая 2012 года № 599 «О мерах по реализации государственной политики в области образования и науки»:</w:t>
      </w:r>
    </w:p>
    <w:p w:rsidR="002C7761" w:rsidRPr="002D79D8" w:rsidRDefault="002C7761" w:rsidP="002C7761">
      <w:pPr>
        <w:numPr>
          <w:ilvl w:val="0"/>
          <w:numId w:val="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обеспечить разработку и утверждение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 (Указ Президента Российской Федерации от 7 мая 2012 года № 599 «О мерах по реализации государственной политики в области образования и науки»);</w:t>
      </w:r>
    </w:p>
    <w:p w:rsidR="002C7761" w:rsidRPr="002D79D8" w:rsidRDefault="002C7761" w:rsidP="002C7761">
      <w:pPr>
        <w:numPr>
          <w:ilvl w:val="0"/>
          <w:numId w:val="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разработать комплекс мер, направленных на выявление и поддержку одаренных детей и молодежи (Указ Президента Российской Федерации от 7 мая 2012 года № 599 «О мерах по реализации государственной политики в области образования и науки»);</w:t>
      </w:r>
    </w:p>
    <w:p w:rsidR="002C7761" w:rsidRPr="002D79D8" w:rsidRDefault="002C7761" w:rsidP="002C7761">
      <w:pPr>
        <w:numPr>
          <w:ilvl w:val="0"/>
          <w:numId w:val="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совместно с общественными организациями обеспечить формирование независимой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 (Указ Президента Российской Федерации от 7 мая 2012 года № 599 «О мерах по реализации государственной политики в области образования и науки»);</w:t>
      </w:r>
    </w:p>
    <w:p w:rsidR="002C7761" w:rsidRPr="002D79D8" w:rsidRDefault="002C7761" w:rsidP="002C7761">
      <w:pPr>
        <w:numPr>
          <w:ilvl w:val="0"/>
          <w:numId w:val="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довести к 2013 году среднюю заработную плату педагогических работников образовательных учреждений общего образования до средней заработной платы в соответствующем регионе (Указ Президента Российской Федерации от 7 мая 2012 года № 597 «О мерах по реализации государственной политики в области социальной политики»);</w:t>
      </w:r>
    </w:p>
    <w:p w:rsidR="002C7761" w:rsidRPr="002D79D8" w:rsidRDefault="002C7761" w:rsidP="002C7761">
      <w:pPr>
        <w:numPr>
          <w:ilvl w:val="0"/>
          <w:numId w:val="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 (Указ Президента Российской Федерации от 7 мая 2012 года № 601 «Об основных направлениях совершенствования системы государственного управления»).</w:t>
      </w:r>
    </w:p>
    <w:p w:rsidR="002C7761" w:rsidRPr="002D79D8" w:rsidRDefault="002C7761" w:rsidP="002C7761">
      <w:pPr>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2D79D8">
        <w:rPr>
          <w:rFonts w:ascii="Times New Roman" w:eastAsia="Times New Roman" w:hAnsi="Times New Roman" w:cs="Times New Roman"/>
          <w:sz w:val="24"/>
          <w:szCs w:val="24"/>
        </w:rPr>
        <w:t xml:space="preserve">Распоряжением Правительства Российской Федерации от 26 ноября 2012 г. № 2190-р утверждена Программа поэтапного совершенствования системы оплаты труда в государственных (муниципальных) учреждениях на 2012 - 2018 годы, предусматривающая комплекс организационных, методических и контрольных мероприятий, направленных на сохранение кадрового потенциала, повышение престижности и привлекательности работы в учреждениях, обеспечение соответствия оплаты труда работников качеству оказания ими государственных (муниципальных) услуг (выполнения работ). </w:t>
      </w:r>
      <w:proofErr w:type="gramEnd"/>
    </w:p>
    <w:p w:rsidR="002C7761" w:rsidRPr="002D79D8" w:rsidRDefault="002C7761" w:rsidP="002C7761">
      <w:pPr>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2D79D8">
        <w:rPr>
          <w:rFonts w:ascii="Times New Roman" w:eastAsia="Times New Roman" w:hAnsi="Times New Roman" w:cs="Times New Roman"/>
          <w:sz w:val="24"/>
          <w:szCs w:val="24"/>
        </w:rPr>
        <w:t>В целях реализации поручений, содержащихся в программных Указах Президента Российской Федерации от 7 мая 2012 года № 596 – 606, Распоряжением  Правительства Удмуртской Республики от 20 мая 2013 года № 311-р утвержден План мероприятий («дорожная карта») «Изменения в отраслях социальной сферы Удмуртской Республики, направленные на повышение эффективности образования и науки», который включает в себя мероприятия в сфере общего образования по следующим направлениям:</w:t>
      </w:r>
      <w:proofErr w:type="gramEnd"/>
    </w:p>
    <w:p w:rsidR="002C7761" w:rsidRPr="002D79D8" w:rsidRDefault="002C7761" w:rsidP="002C7761">
      <w:pPr>
        <w:numPr>
          <w:ilvl w:val="0"/>
          <w:numId w:val="2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lastRenderedPageBreak/>
        <w:t xml:space="preserve">обеспечение достижения </w:t>
      </w:r>
      <w:proofErr w:type="gramStart"/>
      <w:r w:rsidRPr="002D79D8">
        <w:rPr>
          <w:rFonts w:ascii="Times New Roman" w:eastAsia="Times New Roman" w:hAnsi="Times New Roman" w:cs="Times New Roman"/>
          <w:sz w:val="24"/>
          <w:szCs w:val="24"/>
        </w:rPr>
        <w:t>обучающимися</w:t>
      </w:r>
      <w:proofErr w:type="gramEnd"/>
      <w:r w:rsidRPr="002D79D8">
        <w:rPr>
          <w:rFonts w:ascii="Times New Roman" w:eastAsia="Times New Roman" w:hAnsi="Times New Roman" w:cs="Times New Roman"/>
          <w:sz w:val="24"/>
          <w:szCs w:val="24"/>
        </w:rPr>
        <w:t xml:space="preserve"> в Удмуртской Республике новых образовательных результатов;</w:t>
      </w:r>
    </w:p>
    <w:p w:rsidR="002C7761" w:rsidRPr="002D79D8" w:rsidRDefault="002C7761" w:rsidP="002C7761">
      <w:pPr>
        <w:numPr>
          <w:ilvl w:val="0"/>
          <w:numId w:val="2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обеспечение равного доступа к качественному образованию;</w:t>
      </w:r>
    </w:p>
    <w:p w:rsidR="002C7761" w:rsidRPr="002D79D8" w:rsidRDefault="002C7761" w:rsidP="002C7761">
      <w:pPr>
        <w:numPr>
          <w:ilvl w:val="0"/>
          <w:numId w:val="2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введение эффективного контракта в общем образовании.</w:t>
      </w:r>
    </w:p>
    <w:p w:rsidR="002C7761" w:rsidRPr="002D79D8" w:rsidRDefault="002C7761" w:rsidP="002C776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 xml:space="preserve"> К числу полномочий  </w:t>
      </w:r>
      <w:r w:rsidRPr="002D79D8">
        <w:rPr>
          <w:rFonts w:ascii="Times New Roman" w:eastAsia="Times New Roman" w:hAnsi="Times New Roman" w:cs="Times New Roman"/>
          <w:bCs/>
          <w:sz w:val="24"/>
          <w:szCs w:val="24"/>
        </w:rPr>
        <w:t>органов местного самоуправления муниципальных районов и городских округов</w:t>
      </w:r>
      <w:r w:rsidRPr="002D79D8">
        <w:rPr>
          <w:rFonts w:ascii="Times New Roman" w:eastAsia="Times New Roman" w:hAnsi="Times New Roman" w:cs="Times New Roman"/>
          <w:sz w:val="24"/>
          <w:szCs w:val="24"/>
        </w:rPr>
        <w:t xml:space="preserve"> в сфере общего образования в соответствии с Федеральным законом от 29 декабря 2012 года № 273-ФЗ «Об образовании в Российской Федерации» относятся:</w:t>
      </w:r>
    </w:p>
    <w:p w:rsidR="002C7761" w:rsidRPr="002D79D8" w:rsidRDefault="002C7761" w:rsidP="002C7761">
      <w:pPr>
        <w:numPr>
          <w:ilvl w:val="0"/>
          <w:numId w:val="9"/>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2C7761" w:rsidRPr="002D79D8" w:rsidRDefault="002C7761" w:rsidP="002C7761">
      <w:pPr>
        <w:numPr>
          <w:ilvl w:val="0"/>
          <w:numId w:val="9"/>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обеспечение содержания зданий и сооружений муниципальных образовательных организаций, обустройство прилегающих к ним территорий;</w:t>
      </w:r>
    </w:p>
    <w:p w:rsidR="002C7761" w:rsidRPr="002D79D8" w:rsidRDefault="002C7761" w:rsidP="002C7761">
      <w:pPr>
        <w:numPr>
          <w:ilvl w:val="0"/>
          <w:numId w:val="9"/>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 xml:space="preserve">учет детей, подлежащих </w:t>
      </w:r>
      <w:proofErr w:type="gramStart"/>
      <w:r w:rsidRPr="002D79D8">
        <w:rPr>
          <w:rFonts w:ascii="Times New Roman" w:eastAsia="Times New Roman" w:hAnsi="Times New Roman" w:cs="Times New Roman"/>
          <w:bCs/>
          <w:sz w:val="24"/>
          <w:szCs w:val="24"/>
        </w:rPr>
        <w:t>обучению по</w:t>
      </w:r>
      <w:proofErr w:type="gramEnd"/>
      <w:r w:rsidRPr="002D79D8">
        <w:rPr>
          <w:rFonts w:ascii="Times New Roman" w:eastAsia="Times New Roman" w:hAnsi="Times New Roman" w:cs="Times New Roman"/>
          <w:bCs/>
          <w:sz w:val="24"/>
          <w:szCs w:val="24"/>
        </w:rPr>
        <w:t xml:space="preserve"> образовательным программам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2C7761" w:rsidRPr="002D79D8" w:rsidRDefault="002C7761" w:rsidP="002C7761">
      <w:pPr>
        <w:tabs>
          <w:tab w:val="left" w:pos="1134"/>
        </w:tabs>
        <w:spacing w:after="0" w:line="240" w:lineRule="auto"/>
        <w:ind w:firstLine="567"/>
        <w:jc w:val="both"/>
        <w:rPr>
          <w:rFonts w:ascii="Times New Roman" w:eastAsia="Times New Roman" w:hAnsi="Times New Roman" w:cs="Times New Roman"/>
          <w:bCs/>
          <w:sz w:val="24"/>
          <w:szCs w:val="24"/>
        </w:rPr>
      </w:pPr>
      <w:proofErr w:type="gramStart"/>
      <w:r w:rsidRPr="002D79D8">
        <w:rPr>
          <w:rFonts w:ascii="Times New Roman" w:eastAsia="Times New Roman" w:hAnsi="Times New Roman" w:cs="Times New Roman"/>
          <w:bCs/>
          <w:sz w:val="24"/>
          <w:szCs w:val="24"/>
        </w:rPr>
        <w:t xml:space="preserve">Законом Удмуртской Республики от 6 марта 2007 года № 2-РЗ </w:t>
      </w:r>
      <w:r w:rsidRPr="002D79D8">
        <w:rPr>
          <w:rFonts w:ascii="Times New Roman" w:eastAsia="Calibri" w:hAnsi="Times New Roman" w:cs="Times New Roman"/>
          <w:sz w:val="24"/>
          <w:szCs w:val="24"/>
        </w:rPr>
        <w:t xml:space="preserve">«О мерах по социальной поддержке детей-сирот и детей, оставшихся без попечения родителей» </w:t>
      </w:r>
      <w:r w:rsidRPr="002D79D8">
        <w:rPr>
          <w:rFonts w:ascii="Times New Roman" w:eastAsia="Times New Roman" w:hAnsi="Times New Roman" w:cs="Times New Roman"/>
          <w:bCs/>
          <w:sz w:val="24"/>
          <w:szCs w:val="24"/>
        </w:rPr>
        <w:t>органам местного самоуправления переданы отдельные государственные полномочия Удмуртской Республики по социальной поддержке детей-сирот и детей, оставшихся без попечения родителей, обучающихся и воспитывающихся в образовательных учреждениях для детей-сирот и детей, оставшихся без попечения родителей, а также в патронатной семье, и</w:t>
      </w:r>
      <w:proofErr w:type="gramEnd"/>
      <w:r w:rsidRPr="002D79D8">
        <w:rPr>
          <w:rFonts w:ascii="Times New Roman" w:eastAsia="Times New Roman" w:hAnsi="Times New Roman" w:cs="Times New Roman"/>
          <w:bCs/>
          <w:sz w:val="24"/>
          <w:szCs w:val="24"/>
        </w:rPr>
        <w:t xml:space="preserve"> полномочий по предоставлению общедоступного и бесплатного начального общего, основного общего, среднего  общего образования по основным общеобразовательным программам в образовательных учреждениях для детей-сирот  и детей, оставшихся без попечения родителей.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Исходя из полномочий органов местного самоуправления, с учетом приоритетов государственной политики определены цели и задачи подпрограммы.</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Целью является организация предоставления и повышение качества общего образования по основным общеобразовательным программам на территории Сюмсинского района, обеспечение равного доступа к качественному общему образованию для всех категорий детей.</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Для реализации поставленной цели определены следующие задачи:</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i/>
          <w:sz w:val="24"/>
          <w:szCs w:val="24"/>
        </w:rPr>
      </w:pPr>
      <w:r w:rsidRPr="002D79D8">
        <w:rPr>
          <w:rFonts w:ascii="Times New Roman" w:eastAsia="Times New Roman" w:hAnsi="Times New Roman" w:cs="Times New Roman"/>
          <w:bCs/>
          <w:sz w:val="24"/>
          <w:szCs w:val="24"/>
        </w:rPr>
        <w:t>организация оказания муниципальных услуг по предоставлению начального общего, основного общего, среднего общего образования по основным общеобразовательным программам;</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внедрение федеральных государственных образовательных стандартов общего образования;</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обеспечение современных и безопасных условий для получения общего образования в муниципальных организациях общего образования;</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создание условий для проявления и развития способностей, талантов у обучающихся и воспитанников, создание условий для личностной и социальной самореализации;</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реализация программ, обеспечивающих сохранность здоровья обучающихся и воспитанников в общеобразовательных учреждениях;</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обеспечение учащихся муниципальных организаций общего образования качественным сбалансированным питанием, совершенствование системы организации питания в муниципальных общеобразовательных организациях;</w:t>
      </w:r>
    </w:p>
    <w:p w:rsidR="002C7761" w:rsidRPr="002D79D8"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lastRenderedPageBreak/>
        <w:t>внедрение системы мотивации руководителей и педагогических работников муниципальных общеобразовательных организаций на достижение результатов профессиональной служебной деятельности;</w:t>
      </w:r>
    </w:p>
    <w:p w:rsidR="002C7761" w:rsidRDefault="002C7761" w:rsidP="002C7761">
      <w:pPr>
        <w:numPr>
          <w:ilvl w:val="0"/>
          <w:numId w:val="10"/>
        </w:numPr>
        <w:tabs>
          <w:tab w:val="left" w:pos="1134"/>
        </w:tabs>
        <w:spacing w:after="0" w:line="240" w:lineRule="auto"/>
        <w:ind w:left="0" w:firstLine="567"/>
        <w:jc w:val="both"/>
        <w:rPr>
          <w:rFonts w:ascii="Times New Roman" w:eastAsia="Times New Roman" w:hAnsi="Times New Roman" w:cs="Times New Roman"/>
          <w:bCs/>
          <w:sz w:val="24"/>
          <w:szCs w:val="24"/>
        </w:rPr>
      </w:pPr>
      <w:r w:rsidRPr="002D79D8">
        <w:rPr>
          <w:rFonts w:ascii="Times New Roman" w:eastAsia="Times New Roman" w:hAnsi="Times New Roman" w:cs="Times New Roman"/>
          <w:bCs/>
          <w:sz w:val="24"/>
          <w:szCs w:val="24"/>
        </w:rPr>
        <w:t>развитие системы обратной связи с потребителями услуг общего образования.</w:t>
      </w:r>
    </w:p>
    <w:p w:rsidR="00B8484F" w:rsidRPr="002D79D8" w:rsidRDefault="00B8484F" w:rsidP="00B8484F">
      <w:pPr>
        <w:tabs>
          <w:tab w:val="left" w:pos="1134"/>
        </w:tabs>
        <w:spacing w:after="0" w:line="240" w:lineRule="auto"/>
        <w:ind w:left="567"/>
        <w:jc w:val="both"/>
        <w:rPr>
          <w:rFonts w:ascii="Times New Roman" w:eastAsia="Times New Roman" w:hAnsi="Times New Roman" w:cs="Times New Roman"/>
          <w:bCs/>
          <w:sz w:val="24"/>
          <w:szCs w:val="24"/>
        </w:rPr>
      </w:pPr>
    </w:p>
    <w:p w:rsidR="002C7761" w:rsidRPr="002D79D8" w:rsidRDefault="002C7761" w:rsidP="002C7761">
      <w:pPr>
        <w:keepNext/>
        <w:shd w:val="clear" w:color="auto" w:fill="FFFFFF"/>
        <w:tabs>
          <w:tab w:val="left" w:pos="1276"/>
        </w:tabs>
        <w:spacing w:after="0" w:line="240" w:lineRule="auto"/>
        <w:ind w:firstLine="567"/>
        <w:jc w:val="center"/>
        <w:rPr>
          <w:rFonts w:ascii="Times New Roman" w:eastAsia="Times New Roman" w:hAnsi="Times New Roman" w:cs="Times New Roman"/>
          <w:b/>
          <w:bCs/>
          <w:sz w:val="24"/>
          <w:szCs w:val="24"/>
        </w:rPr>
      </w:pPr>
      <w:r w:rsidRPr="002D79D8">
        <w:rPr>
          <w:rFonts w:ascii="Times New Roman" w:eastAsia="Times New Roman" w:hAnsi="Times New Roman" w:cs="Times New Roman"/>
          <w:b/>
          <w:bCs/>
          <w:sz w:val="24"/>
          <w:szCs w:val="24"/>
        </w:rPr>
        <w:t>2.3. Целевые показатели (индикаторы)</w:t>
      </w:r>
    </w:p>
    <w:p w:rsidR="002C7761" w:rsidRPr="002D79D8" w:rsidRDefault="002C7761" w:rsidP="002C7761">
      <w:pPr>
        <w:numPr>
          <w:ilvl w:val="0"/>
          <w:numId w:val="12"/>
        </w:numPr>
        <w:suppressLineNumbers/>
        <w:tabs>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Отношение среднего балла единого государственного экзамена (в расчете на предмет) в 10 процентах школ с лучшими результатами единого государственного экзамена к среднему баллу единого государственного экзамена (в расчете на предмет) в 10 процентах школ с худшими результатами единого государственного экзамена,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Показатель характеризует доступность качественного образования.</w:t>
      </w:r>
    </w:p>
    <w:p w:rsidR="002C7761" w:rsidRPr="002D79D8" w:rsidRDefault="002C7761" w:rsidP="002C7761">
      <w:pPr>
        <w:numPr>
          <w:ilvl w:val="0"/>
          <w:numId w:val="12"/>
        </w:numPr>
        <w:suppressLineNumbers/>
        <w:tabs>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Удельный вес учащихся организаций общего образования, обучающихся в соответствии с федеральными государственными образовательными стандартами, в общей учащихся организаций общего образования, процентов, в том числе:</w:t>
      </w:r>
    </w:p>
    <w:p w:rsidR="002C7761" w:rsidRPr="002D79D8" w:rsidRDefault="002C7761" w:rsidP="002C7761">
      <w:pPr>
        <w:numPr>
          <w:ilvl w:val="0"/>
          <w:numId w:val="11"/>
        </w:numPr>
        <w:suppressLineNumbers/>
        <w:tabs>
          <w:tab w:val="num" w:pos="0"/>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на ступени начального общего образования;</w:t>
      </w:r>
    </w:p>
    <w:p w:rsidR="002C7761" w:rsidRPr="002D79D8" w:rsidRDefault="002C7761" w:rsidP="002C7761">
      <w:pPr>
        <w:numPr>
          <w:ilvl w:val="0"/>
          <w:numId w:val="11"/>
        </w:numPr>
        <w:suppressLineNumbers/>
        <w:tabs>
          <w:tab w:val="num" w:pos="0"/>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на ступени основного общего образования;</w:t>
      </w:r>
    </w:p>
    <w:p w:rsidR="002C7761" w:rsidRPr="002D79D8" w:rsidRDefault="002C7761" w:rsidP="002C7761">
      <w:pPr>
        <w:numPr>
          <w:ilvl w:val="0"/>
          <w:numId w:val="11"/>
        </w:numPr>
        <w:suppressLineNumbers/>
        <w:tabs>
          <w:tab w:val="num" w:pos="0"/>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на ступени среднего общего образования.</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Показатели характеризуют процесс перехода на ФГОС, влияет на качество образования.</w:t>
      </w:r>
    </w:p>
    <w:p w:rsidR="002C7761" w:rsidRPr="002D79D8" w:rsidRDefault="002C7761" w:rsidP="002C7761">
      <w:pPr>
        <w:numPr>
          <w:ilvl w:val="0"/>
          <w:numId w:val="12"/>
        </w:numPr>
        <w:suppressLineNumbers/>
        <w:tabs>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bCs/>
          <w:color w:val="000000"/>
          <w:sz w:val="24"/>
          <w:szCs w:val="24"/>
        </w:rPr>
        <w:t xml:space="preserve">Показатель характеризует техническое состояние зданий муниципальных  общеобразовательных организаций, влияет на качество образования. </w:t>
      </w:r>
      <w:r w:rsidRPr="002D79D8">
        <w:rPr>
          <w:rFonts w:ascii="Times New Roman" w:eastAsia="Times New Roman" w:hAnsi="Times New Roman" w:cs="Times New Roman"/>
          <w:sz w:val="24"/>
          <w:szCs w:val="24"/>
        </w:rPr>
        <w:t xml:space="preserve">Предусмотрен в системе </w:t>
      </w:r>
      <w:proofErr w:type="gramStart"/>
      <w:r w:rsidRPr="002D79D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2D79D8">
        <w:rPr>
          <w:rFonts w:ascii="Times New Roman" w:eastAsia="Times New Roman" w:hAnsi="Times New Roman" w:cs="Times New Roman"/>
          <w:sz w:val="24"/>
          <w:szCs w:val="24"/>
        </w:rPr>
        <w:t>.</w:t>
      </w:r>
    </w:p>
    <w:p w:rsidR="002C7761" w:rsidRPr="002D79D8" w:rsidRDefault="002C7761" w:rsidP="002C7761">
      <w:pPr>
        <w:numPr>
          <w:ilvl w:val="0"/>
          <w:numId w:val="12"/>
        </w:numPr>
        <w:suppressLineNumbers/>
        <w:tabs>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bCs/>
          <w:color w:val="000000"/>
          <w:sz w:val="24"/>
          <w:szCs w:val="24"/>
        </w:rPr>
        <w:t xml:space="preserve">Показатель характеризует качество инфраструктуры для получения общего образования, реализацию требований ФГОС к условиям обучения, влияет на качество образования. </w:t>
      </w:r>
      <w:r w:rsidRPr="002D79D8">
        <w:rPr>
          <w:rFonts w:ascii="Times New Roman" w:eastAsia="Times New Roman" w:hAnsi="Times New Roman" w:cs="Times New Roman"/>
          <w:sz w:val="24"/>
          <w:szCs w:val="24"/>
        </w:rPr>
        <w:t xml:space="preserve">Предусмотрен в системе </w:t>
      </w:r>
      <w:proofErr w:type="gramStart"/>
      <w:r w:rsidRPr="002D79D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2D79D8">
        <w:rPr>
          <w:rFonts w:ascii="Times New Roman" w:eastAsia="Times New Roman" w:hAnsi="Times New Roman" w:cs="Times New Roman"/>
          <w:sz w:val="24"/>
          <w:szCs w:val="24"/>
        </w:rPr>
        <w:t>.</w:t>
      </w:r>
    </w:p>
    <w:p w:rsidR="002C7761" w:rsidRPr="002D79D8" w:rsidRDefault="002C7761" w:rsidP="002C7761">
      <w:pPr>
        <w:numPr>
          <w:ilvl w:val="0"/>
          <w:numId w:val="12"/>
        </w:numPr>
        <w:suppressLineNumbers/>
        <w:tabs>
          <w:tab w:val="left" w:pos="1134"/>
        </w:tabs>
        <w:spacing w:after="0" w:line="240" w:lineRule="auto"/>
        <w:ind w:left="0"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Доля детей первой и второй групп здоровья в общей </w:t>
      </w:r>
      <w:proofErr w:type="gramStart"/>
      <w:r w:rsidRPr="002D79D8">
        <w:rPr>
          <w:rFonts w:ascii="Times New Roman" w:eastAsia="Times New Roman" w:hAnsi="Times New Roman" w:cs="Times New Roman"/>
          <w:bCs/>
          <w:color w:val="000000"/>
          <w:sz w:val="24"/>
          <w:szCs w:val="24"/>
        </w:rPr>
        <w:t>численности</w:t>
      </w:r>
      <w:proofErr w:type="gramEnd"/>
      <w:r w:rsidRPr="002D79D8">
        <w:rPr>
          <w:rFonts w:ascii="Times New Roman" w:eastAsia="Times New Roman" w:hAnsi="Times New Roman" w:cs="Times New Roman"/>
          <w:bCs/>
          <w:color w:val="000000"/>
          <w:sz w:val="24"/>
          <w:szCs w:val="24"/>
        </w:rPr>
        <w:t xml:space="preserve"> обучающихся в муниципальных общеобразовательных учреждениях,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 xml:space="preserve">Показатель характеризует состояние здоровья обучающихся, зависит от условий обучения и образовательных программ. Предусмотрен в системе </w:t>
      </w:r>
      <w:proofErr w:type="gramStart"/>
      <w:r w:rsidRPr="002D79D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2D79D8">
        <w:rPr>
          <w:rFonts w:ascii="Times New Roman" w:eastAsia="Times New Roman" w:hAnsi="Times New Roman" w:cs="Times New Roman"/>
          <w:sz w:val="24"/>
          <w:szCs w:val="24"/>
        </w:rPr>
        <w:t>.</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6</w:t>
      </w:r>
      <w:r w:rsidRPr="002D79D8">
        <w:rPr>
          <w:rFonts w:ascii="Times New Roman" w:eastAsia="Times New Roman" w:hAnsi="Times New Roman" w:cs="Times New Roman"/>
          <w:bCs/>
          <w:color w:val="000000"/>
          <w:sz w:val="24"/>
          <w:szCs w:val="24"/>
        </w:rPr>
        <w:t>)  Охват обучающихся муниципальных общеобразовательных организаций горячим питанием,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Показатель характеризует организацию питания в муниципальных общеобразовательных организациях, влияет на </w:t>
      </w:r>
      <w:r w:rsidRPr="002D79D8">
        <w:rPr>
          <w:rFonts w:ascii="Times New Roman" w:eastAsia="Times New Roman" w:hAnsi="Times New Roman" w:cs="Times New Roman"/>
          <w:sz w:val="24"/>
          <w:szCs w:val="24"/>
        </w:rPr>
        <w:t xml:space="preserve">состояние здоровья обучающихся.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7</w:t>
      </w:r>
      <w:r w:rsidRPr="002D79D8">
        <w:rPr>
          <w:rFonts w:ascii="Times New Roman" w:eastAsia="Times New Roman" w:hAnsi="Times New Roman" w:cs="Times New Roman"/>
          <w:bCs/>
          <w:color w:val="000000"/>
          <w:sz w:val="24"/>
          <w:szCs w:val="24"/>
        </w:rPr>
        <w:t xml:space="preserve">) Среднемесячная номинальная начисленная заработная плата учителей муниципальных общеобразовательных учреждений, рублей.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bCs/>
          <w:color w:val="000000"/>
          <w:sz w:val="24"/>
          <w:szCs w:val="24"/>
        </w:rPr>
        <w:t xml:space="preserve">Показатель характеризует уровень оплаты труда учителей муниципальных общеобразовательных учреждений, влияет на качество образования, повышение престижности и привлекательности профессии. </w:t>
      </w:r>
      <w:r w:rsidRPr="002D79D8">
        <w:rPr>
          <w:rFonts w:ascii="Times New Roman" w:eastAsia="Times New Roman" w:hAnsi="Times New Roman" w:cs="Times New Roman"/>
          <w:sz w:val="24"/>
          <w:szCs w:val="24"/>
        </w:rPr>
        <w:t xml:space="preserve">Предусмотрен в системе </w:t>
      </w:r>
      <w:proofErr w:type="gramStart"/>
      <w:r w:rsidRPr="002D79D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2D79D8">
        <w:rPr>
          <w:rFonts w:ascii="Times New Roman" w:eastAsia="Times New Roman" w:hAnsi="Times New Roman" w:cs="Times New Roman"/>
          <w:sz w:val="24"/>
          <w:szCs w:val="24"/>
        </w:rPr>
        <w:t>.</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sidRPr="002D79D8">
        <w:rPr>
          <w:rFonts w:ascii="Times New Roman" w:eastAsia="Times New Roman" w:hAnsi="Times New Roman" w:cs="Times New Roman"/>
          <w:bCs/>
          <w:color w:val="000000"/>
          <w:sz w:val="24"/>
          <w:szCs w:val="24"/>
        </w:rPr>
        <w:t>) Укомплектованность муниципальных общеобразовательных учреждений персоналом в соответствии со штатным расписанием.</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 xml:space="preserve">Показатель характеризует обеспеченность муниципальных общеобразовательных учреждений кадрами. Влияет на качество общего образования. Зависит от системы </w:t>
      </w:r>
      <w:r w:rsidRPr="002D79D8">
        <w:rPr>
          <w:rFonts w:ascii="Times New Roman" w:eastAsia="Times New Roman" w:hAnsi="Times New Roman" w:cs="Times New Roman"/>
          <w:bCs/>
          <w:color w:val="000000"/>
          <w:sz w:val="24"/>
          <w:szCs w:val="24"/>
        </w:rPr>
        <w:lastRenderedPageBreak/>
        <w:t>реализуемых мер по привлечению педагогических работников в муниципальные общеобразовательные учреждения.</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r w:rsidRPr="002D79D8">
        <w:rPr>
          <w:rFonts w:ascii="Times New Roman" w:eastAsia="Times New Roman" w:hAnsi="Times New Roman" w:cs="Times New Roman"/>
          <w:bCs/>
          <w:color w:val="000000"/>
          <w:sz w:val="24"/>
          <w:szCs w:val="24"/>
        </w:rPr>
        <w:t xml:space="preserve">) Доля учителей, получивших </w:t>
      </w:r>
      <w:r w:rsidRPr="002D79D8">
        <w:rPr>
          <w:rFonts w:ascii="Times New Roman" w:eastAsia="Times New Roman" w:hAnsi="Times New Roman" w:cs="Times New Roman"/>
          <w:bCs/>
          <w:sz w:val="24"/>
          <w:szCs w:val="24"/>
        </w:rPr>
        <w:t>в установленном порядке первую и высшую квалификационные категории и подтверждение соответствия занимаемой должности, в общей численности учителей</w:t>
      </w:r>
      <w:r w:rsidRPr="002D79D8">
        <w:rPr>
          <w:rFonts w:ascii="Times New Roman" w:eastAsia="Times New Roman" w:hAnsi="Times New Roman" w:cs="Times New Roman"/>
          <w:bCs/>
          <w:color w:val="000000"/>
          <w:sz w:val="24"/>
          <w:szCs w:val="24"/>
        </w:rPr>
        <w:t xml:space="preserve"> муниципальных организаций общего образования,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sidRPr="002D79D8">
        <w:rPr>
          <w:rFonts w:ascii="Times New Roman" w:eastAsia="Times New Roman" w:hAnsi="Times New Roman" w:cs="Times New Roman"/>
          <w:bCs/>
          <w:color w:val="000000"/>
          <w:sz w:val="24"/>
          <w:szCs w:val="24"/>
        </w:rPr>
        <w:t>Показатель характеризует уровень квалификации педагогических работников муниципальных общеобразовательных организаций, влияет на качество общего образования.</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r w:rsidRPr="002D79D8">
        <w:rPr>
          <w:rFonts w:ascii="Times New Roman" w:eastAsia="Times New Roman" w:hAnsi="Times New Roman" w:cs="Times New Roman"/>
          <w:bCs/>
          <w:color w:val="000000"/>
          <w:sz w:val="24"/>
          <w:szCs w:val="24"/>
        </w:rPr>
        <w:t>) Доля руководителей муниципальных общеобразовательных организаций Сюмсинского района, с которыми заключены эффективные контракты, процентов.</w:t>
      </w: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spacing w:val="-2"/>
          <w:sz w:val="24"/>
          <w:szCs w:val="24"/>
        </w:rPr>
      </w:pPr>
      <w:r w:rsidRPr="002D79D8">
        <w:rPr>
          <w:rFonts w:ascii="Times New Roman" w:eastAsia="Times New Roman" w:hAnsi="Times New Roman" w:cs="Times New Roman"/>
          <w:bCs/>
          <w:spacing w:val="-2"/>
          <w:sz w:val="24"/>
          <w:szCs w:val="24"/>
        </w:rPr>
        <w:t xml:space="preserve">Показатель характеризует степень внедрения механизма, позволяющего установить зависимость заработной платы руководителей муниципальных </w:t>
      </w:r>
      <w:r w:rsidRPr="002D79D8">
        <w:rPr>
          <w:rFonts w:ascii="Times New Roman" w:eastAsia="Times New Roman" w:hAnsi="Times New Roman" w:cs="Times New Roman"/>
          <w:sz w:val="24"/>
          <w:szCs w:val="24"/>
        </w:rPr>
        <w:t xml:space="preserve">общеобразовательных организаций </w:t>
      </w:r>
      <w:r w:rsidRPr="002D79D8">
        <w:rPr>
          <w:rFonts w:ascii="Times New Roman" w:eastAsia="Times New Roman" w:hAnsi="Times New Roman" w:cs="Times New Roman"/>
          <w:bCs/>
          <w:spacing w:val="-2"/>
          <w:sz w:val="24"/>
          <w:szCs w:val="24"/>
        </w:rPr>
        <w:t xml:space="preserve">от результатов профессиональной служебной деятельности. Влияет на качество общего образования, эффективность и результативность бюджетных расходов, размер заработной платы и квалификацию руководителей муниципальных </w:t>
      </w:r>
      <w:r w:rsidRPr="002D79D8">
        <w:rPr>
          <w:rFonts w:ascii="Times New Roman" w:eastAsia="Times New Roman" w:hAnsi="Times New Roman" w:cs="Times New Roman"/>
          <w:sz w:val="24"/>
          <w:szCs w:val="24"/>
        </w:rPr>
        <w:t>общеобразовательных организаций</w:t>
      </w:r>
      <w:r w:rsidRPr="002D79D8">
        <w:rPr>
          <w:rFonts w:ascii="Times New Roman" w:eastAsia="Times New Roman" w:hAnsi="Times New Roman" w:cs="Times New Roman"/>
          <w:bCs/>
          <w:spacing w:val="-2"/>
          <w:sz w:val="24"/>
          <w:szCs w:val="24"/>
        </w:rPr>
        <w:t>.</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11</w:t>
      </w:r>
      <w:r w:rsidRPr="002D79D8">
        <w:rPr>
          <w:rFonts w:ascii="Times New Roman" w:eastAsia="Times New Roman" w:hAnsi="Times New Roman" w:cs="Times New Roman"/>
          <w:bCs/>
          <w:color w:val="000000"/>
          <w:sz w:val="24"/>
          <w:szCs w:val="24"/>
        </w:rPr>
        <w:t>) Доля учителей муниципальных общеобразовательных организаций, с которыми заключены эффективные контракты, процентов.</w:t>
      </w: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spacing w:val="-2"/>
          <w:sz w:val="24"/>
          <w:szCs w:val="24"/>
        </w:rPr>
      </w:pPr>
      <w:r w:rsidRPr="002D79D8">
        <w:rPr>
          <w:rFonts w:ascii="Times New Roman" w:eastAsia="Times New Roman" w:hAnsi="Times New Roman" w:cs="Times New Roman"/>
          <w:bCs/>
          <w:spacing w:val="-2"/>
          <w:sz w:val="24"/>
          <w:szCs w:val="24"/>
        </w:rPr>
        <w:t>Показатель характеризует степень внедрения механизма, позволяющего установить зависимость заработной платы педагогических работников муниципальных общеобразовательных организаций Сюмсинского района от результатов их профессиональной служебной деятельности. Влияет на качество общего образования, размер заработной платы и квалификацию учителей.</w:t>
      </w: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12</w:t>
      </w:r>
      <w:r w:rsidRPr="002D79D8">
        <w:rPr>
          <w:rFonts w:ascii="Times New Roman" w:eastAsia="Times New Roman" w:hAnsi="Times New Roman" w:cs="Times New Roman"/>
          <w:bCs/>
          <w:color w:val="000000"/>
          <w:sz w:val="24"/>
          <w:szCs w:val="24"/>
        </w:rPr>
        <w:t xml:space="preserve">)  Расходы бюджета муниципального образования на общее образование в расчете на 1 обучающегося в муниципальных общеобразовательных учреждениях, тыс. рублей. </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bCs/>
          <w:color w:val="000000"/>
          <w:sz w:val="24"/>
          <w:szCs w:val="24"/>
        </w:rPr>
        <w:t xml:space="preserve">Показатель характеризует уровень финансового обеспечения общего образования, влияет на качество образования. </w:t>
      </w:r>
      <w:r w:rsidRPr="002D79D8">
        <w:rPr>
          <w:rFonts w:ascii="Times New Roman" w:eastAsia="Times New Roman" w:hAnsi="Times New Roman" w:cs="Times New Roman"/>
          <w:sz w:val="24"/>
          <w:szCs w:val="24"/>
        </w:rPr>
        <w:t xml:space="preserve">Предусмотрен в системе </w:t>
      </w:r>
      <w:proofErr w:type="gramStart"/>
      <w:r w:rsidRPr="002D79D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2D79D8">
        <w:rPr>
          <w:rFonts w:ascii="Times New Roman" w:eastAsia="Times New Roman" w:hAnsi="Times New Roman" w:cs="Times New Roman"/>
          <w:sz w:val="24"/>
          <w:szCs w:val="24"/>
        </w:rPr>
        <w:t>.</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r w:rsidRPr="002D79D8">
        <w:rPr>
          <w:rFonts w:ascii="Times New Roman" w:eastAsia="Times New Roman" w:hAnsi="Times New Roman" w:cs="Times New Roman"/>
          <w:bCs/>
          <w:sz w:val="24"/>
          <w:szCs w:val="24"/>
        </w:rPr>
        <w:t xml:space="preserve">) Доля обучающихся в муниципальных общеобразовательных учреждениях, занимающихся во вторую (третью) смену, в общей </w:t>
      </w:r>
      <w:proofErr w:type="gramStart"/>
      <w:r w:rsidRPr="002D79D8">
        <w:rPr>
          <w:rFonts w:ascii="Times New Roman" w:eastAsia="Times New Roman" w:hAnsi="Times New Roman" w:cs="Times New Roman"/>
          <w:bCs/>
          <w:sz w:val="24"/>
          <w:szCs w:val="24"/>
        </w:rPr>
        <w:t>численности</w:t>
      </w:r>
      <w:proofErr w:type="gramEnd"/>
      <w:r w:rsidRPr="002D79D8">
        <w:rPr>
          <w:rFonts w:ascii="Times New Roman" w:eastAsia="Times New Roman" w:hAnsi="Times New Roman" w:cs="Times New Roman"/>
          <w:bCs/>
          <w:sz w:val="24"/>
          <w:szCs w:val="24"/>
        </w:rPr>
        <w:t xml:space="preserve"> обучающихся в муниципальных общеобразовательных учреждениях, процентов.</w:t>
      </w:r>
    </w:p>
    <w:p w:rsidR="002C7761" w:rsidRPr="002D79D8" w:rsidRDefault="002C7761" w:rsidP="002C7761">
      <w:pPr>
        <w:suppressLineNumbers/>
        <w:tabs>
          <w:tab w:val="left" w:pos="1134"/>
        </w:tabs>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bCs/>
          <w:color w:val="000000"/>
          <w:sz w:val="24"/>
          <w:szCs w:val="24"/>
        </w:rPr>
        <w:t xml:space="preserve">Показатель характеризует условия обучения, влияет на качество образования, </w:t>
      </w:r>
      <w:r w:rsidRPr="002D79D8">
        <w:rPr>
          <w:rFonts w:ascii="Times New Roman" w:eastAsia="Times New Roman" w:hAnsi="Times New Roman" w:cs="Times New Roman"/>
          <w:sz w:val="24"/>
          <w:szCs w:val="24"/>
        </w:rPr>
        <w:t xml:space="preserve">состояние здоровья </w:t>
      </w:r>
      <w:proofErr w:type="gramStart"/>
      <w:r w:rsidRPr="002D79D8">
        <w:rPr>
          <w:rFonts w:ascii="Times New Roman" w:eastAsia="Times New Roman" w:hAnsi="Times New Roman" w:cs="Times New Roman"/>
          <w:sz w:val="24"/>
          <w:szCs w:val="24"/>
        </w:rPr>
        <w:t>обучающихся</w:t>
      </w:r>
      <w:proofErr w:type="gramEnd"/>
      <w:r w:rsidRPr="002D79D8">
        <w:rPr>
          <w:rFonts w:ascii="Times New Roman" w:eastAsia="Times New Roman" w:hAnsi="Times New Roman" w:cs="Times New Roman"/>
          <w:sz w:val="24"/>
          <w:szCs w:val="24"/>
        </w:rPr>
        <w:t xml:space="preserve">. Предусмотрен в системе </w:t>
      </w:r>
      <w:proofErr w:type="gramStart"/>
      <w:r w:rsidRPr="002D79D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2D79D8">
        <w:rPr>
          <w:rFonts w:ascii="Times New Roman" w:eastAsia="Times New Roman" w:hAnsi="Times New Roman" w:cs="Times New Roman"/>
          <w:sz w:val="24"/>
          <w:szCs w:val="24"/>
        </w:rPr>
        <w:t>.</w:t>
      </w: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14</w:t>
      </w:r>
      <w:r w:rsidRPr="002D79D8">
        <w:rPr>
          <w:rFonts w:ascii="Times New Roman" w:eastAsia="Times New Roman" w:hAnsi="Times New Roman" w:cs="Times New Roman"/>
          <w:sz w:val="24"/>
          <w:szCs w:val="24"/>
        </w:rPr>
        <w:t xml:space="preserve">) </w:t>
      </w:r>
      <w:r w:rsidRPr="002D79D8">
        <w:rPr>
          <w:rFonts w:ascii="Times New Roman" w:eastAsia="Times New Roman" w:hAnsi="Times New Roman" w:cs="Times New Roman"/>
          <w:color w:val="000000"/>
          <w:sz w:val="24"/>
          <w:szCs w:val="24"/>
        </w:rPr>
        <w:t>Доля граждан, использующих механизм получения государственных и муниципальных услуг в электронной форме, процентов</w:t>
      </w: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color w:val="000000"/>
          <w:sz w:val="24"/>
          <w:szCs w:val="24"/>
        </w:rPr>
        <w:t>Показатель характеризует степень информированности населения о предоставляемых муниципальных услугах в электронном виде и  степень пользования данным механизмом получения услуг.</w:t>
      </w: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2C7761" w:rsidRPr="002D79D8"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D79D8">
        <w:rPr>
          <w:rFonts w:ascii="Times New Roman" w:eastAsia="Times New Roman" w:hAnsi="Times New Roman" w:cs="Times New Roman"/>
          <w:sz w:val="24"/>
          <w:szCs w:val="24"/>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2C7761" w:rsidRPr="00F916DD" w:rsidRDefault="002C7761" w:rsidP="002C7761">
      <w:pPr>
        <w:keepNext/>
        <w:shd w:val="clear" w:color="auto" w:fill="FFFFFF"/>
        <w:tabs>
          <w:tab w:val="left" w:pos="1276"/>
        </w:tabs>
        <w:spacing w:before="360" w:after="24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lastRenderedPageBreak/>
        <w:t xml:space="preserve">2.4. Сроки и этапы реализации </w:t>
      </w:r>
    </w:p>
    <w:p w:rsidR="002C7761" w:rsidRPr="005E2C4E" w:rsidRDefault="002C7761" w:rsidP="002C7761">
      <w:pPr>
        <w:keepNext/>
        <w:shd w:val="clear" w:color="auto" w:fill="FFFFFF"/>
        <w:tabs>
          <w:tab w:val="left" w:pos="1276"/>
        </w:tabs>
        <w:spacing w:before="360" w:after="240" w:line="240" w:lineRule="auto"/>
        <w:ind w:left="709" w:right="624"/>
        <w:jc w:val="center"/>
        <w:rPr>
          <w:rFonts w:ascii="Times New Roman" w:eastAsia="Times New Roman" w:hAnsi="Times New Roman" w:cs="Times New Roman"/>
          <w:b/>
          <w:bCs/>
          <w:sz w:val="24"/>
          <w:szCs w:val="24"/>
        </w:rPr>
      </w:pPr>
      <w:r w:rsidRPr="00F916DD">
        <w:rPr>
          <w:rFonts w:ascii="Times New Roman" w:eastAsia="Calibri" w:hAnsi="Times New Roman" w:cs="Times New Roman"/>
          <w:sz w:val="24"/>
          <w:szCs w:val="24"/>
        </w:rPr>
        <w:t>Подп</w:t>
      </w:r>
      <w:r>
        <w:rPr>
          <w:rFonts w:ascii="Times New Roman" w:eastAsia="Calibri" w:hAnsi="Times New Roman" w:cs="Times New Roman"/>
          <w:sz w:val="24"/>
          <w:szCs w:val="24"/>
        </w:rPr>
        <w:t>рограмма реализуется в 2022-2028 годы</w:t>
      </w:r>
    </w:p>
    <w:p w:rsidR="002C7761" w:rsidRPr="00F916DD" w:rsidRDefault="002C7761" w:rsidP="002C7761">
      <w:pPr>
        <w:keepNext/>
        <w:shd w:val="clear" w:color="auto" w:fill="FFFFFF"/>
        <w:tabs>
          <w:tab w:val="left" w:pos="1276"/>
        </w:tabs>
        <w:spacing w:before="360" w:after="24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2.5. Основные мероприятия</w:t>
      </w:r>
    </w:p>
    <w:p w:rsidR="002C7761" w:rsidRPr="00F916DD" w:rsidRDefault="002C7761" w:rsidP="002C7761">
      <w:pPr>
        <w:keepNext/>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Основные мероприятия в сфере реализации подпрограммы:</w:t>
      </w:r>
    </w:p>
    <w:p w:rsidR="002C7761" w:rsidRPr="00F916DD" w:rsidRDefault="002C7761" w:rsidP="002C7761">
      <w:pPr>
        <w:numPr>
          <w:ilvl w:val="1"/>
          <w:numId w:val="69"/>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Предоставление общего образования. Оказание муниципальных услуг по предоставлению общедоступного и бесплатного начального общего, основного общего, среднего (полного) общего образования по основным общеобразовательн6ым программам.</w:t>
      </w:r>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bCs/>
          <w:sz w:val="24"/>
          <w:szCs w:val="24"/>
        </w:rPr>
        <w:t xml:space="preserve">В рамках основного мероприятия осуществляется оказание муниципальных услуг муниципальными общеобразовательными учреждениями Сюмсинского района, реализующими </w:t>
      </w:r>
      <w:r w:rsidRPr="00F916DD">
        <w:rPr>
          <w:rFonts w:ascii="Times New Roman" w:eastAsia="Times New Roman" w:hAnsi="Times New Roman" w:cs="Times New Roman"/>
          <w:sz w:val="24"/>
          <w:szCs w:val="24"/>
        </w:rPr>
        <w:t>основную образовательную программу  путем выполнения муниципальных заданий на оказание муниципальных услуг.</w:t>
      </w:r>
    </w:p>
    <w:p w:rsidR="002C7761" w:rsidRPr="00F916DD" w:rsidRDefault="002C7761" w:rsidP="002C7761">
      <w:pPr>
        <w:keepNext/>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sz w:val="24"/>
          <w:szCs w:val="24"/>
        </w:rPr>
        <w:t>Предоставляются муниципальные услуги:</w:t>
      </w:r>
    </w:p>
    <w:p w:rsidR="002C7761" w:rsidRPr="00F916DD" w:rsidRDefault="002C7761" w:rsidP="002C7761">
      <w:pPr>
        <w:numPr>
          <w:ilvl w:val="0"/>
          <w:numId w:val="14"/>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по реализации основных общеобразовательных программ начального общего образования;</w:t>
      </w:r>
    </w:p>
    <w:p w:rsidR="002C7761" w:rsidRPr="00F916DD" w:rsidRDefault="002C7761" w:rsidP="002C7761">
      <w:pPr>
        <w:numPr>
          <w:ilvl w:val="0"/>
          <w:numId w:val="14"/>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по реализации основных общеобразовательных программ основного общего образования;</w:t>
      </w:r>
    </w:p>
    <w:p w:rsidR="002C7761" w:rsidRPr="00F916DD" w:rsidRDefault="002C7761" w:rsidP="002C7761">
      <w:pPr>
        <w:numPr>
          <w:ilvl w:val="0"/>
          <w:numId w:val="14"/>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по реализации основных общеобразовательных программ среднего общего образования.</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proofErr w:type="gramStart"/>
      <w:r w:rsidRPr="00F916DD">
        <w:rPr>
          <w:rFonts w:ascii="Times New Roman" w:eastAsia="Times New Roman" w:hAnsi="Times New Roman" w:cs="Times New Roman"/>
          <w:bCs/>
          <w:sz w:val="24"/>
          <w:szCs w:val="24"/>
        </w:rPr>
        <w:t>В соответствии с федеральным законодательством органам местного самоуправления предоставляются субвенции на реализацию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установленными законами субъекта Российской</w:t>
      </w:r>
      <w:proofErr w:type="gramEnd"/>
      <w:r w:rsidRPr="00F916DD">
        <w:rPr>
          <w:rFonts w:ascii="Times New Roman" w:eastAsia="Times New Roman" w:hAnsi="Times New Roman" w:cs="Times New Roman"/>
          <w:bCs/>
          <w:sz w:val="24"/>
          <w:szCs w:val="24"/>
        </w:rPr>
        <w:t xml:space="preserve"> Федерации. </w:t>
      </w:r>
      <w:proofErr w:type="gramStart"/>
      <w:r w:rsidRPr="00F916DD">
        <w:rPr>
          <w:rFonts w:ascii="Times New Roman" w:eastAsia="Times New Roman" w:hAnsi="Times New Roman" w:cs="Times New Roman"/>
          <w:bCs/>
          <w:sz w:val="24"/>
          <w:szCs w:val="24"/>
        </w:rPr>
        <w:t>Методика расчета субвенций бюджетам муниципальных районов (городских округов) на 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содержится в составе Закона Удмуртской Республики от 21 ноября 2006 года № 52-РЗ «О регулировании межбюджетных отношений в Удмуртской Республике».</w:t>
      </w:r>
      <w:proofErr w:type="gramEnd"/>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Финансирование основного мероприятия осуществляется путем предоставления субсидий муниципальным общеобразовательным организациям Сюмсинского района на выполнение муниципального задания на оказание муниципальных услуг, в том числе за счет:</w:t>
      </w:r>
    </w:p>
    <w:p w:rsidR="002C7761" w:rsidRPr="00F916DD" w:rsidRDefault="002C7761" w:rsidP="002C7761">
      <w:pPr>
        <w:numPr>
          <w:ilvl w:val="0"/>
          <w:numId w:val="13"/>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w:t>
      </w:r>
    </w:p>
    <w:p w:rsidR="002C7761" w:rsidRPr="00F916DD" w:rsidRDefault="002C7761" w:rsidP="002C7761">
      <w:pPr>
        <w:numPr>
          <w:ilvl w:val="0"/>
          <w:numId w:val="13"/>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средств бюджета Сюмсинского района на обеспечение деятельности подведомственных учреждений;</w:t>
      </w:r>
    </w:p>
    <w:p w:rsidR="002C7761" w:rsidRPr="00F916DD" w:rsidRDefault="002C7761" w:rsidP="002C7761">
      <w:pPr>
        <w:numPr>
          <w:ilvl w:val="0"/>
          <w:numId w:val="13"/>
        </w:numPr>
        <w:shd w:val="clear" w:color="auto" w:fill="FFFFFF"/>
        <w:tabs>
          <w:tab w:val="left" w:pos="1134"/>
        </w:tabs>
        <w:spacing w:before="240" w:after="0" w:line="240" w:lineRule="auto"/>
        <w:ind w:left="0"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средств бюджета Сюмсинского района  на обеспечение деятельности подведомственных учреждений (родительская плата в казенных учреждениях).</w:t>
      </w:r>
    </w:p>
    <w:p w:rsidR="002C7761" w:rsidRPr="00F916DD" w:rsidRDefault="002C7761" w:rsidP="002C7761">
      <w:pPr>
        <w:spacing w:after="0" w:line="240" w:lineRule="auto"/>
        <w:ind w:firstLine="709"/>
        <w:jc w:val="both"/>
        <w:rPr>
          <w:rFonts w:ascii="Times New Roman" w:eastAsia="Calibri" w:hAnsi="Times New Roman" w:cs="Times New Roman"/>
          <w:sz w:val="24"/>
          <w:szCs w:val="24"/>
        </w:rPr>
      </w:pPr>
      <w:r w:rsidRPr="00F916DD">
        <w:rPr>
          <w:rFonts w:ascii="Times New Roman" w:eastAsia="Times New Roman" w:hAnsi="Times New Roman" w:cs="Times New Roman"/>
          <w:bCs/>
          <w:sz w:val="24"/>
          <w:szCs w:val="24"/>
        </w:rPr>
        <w:t xml:space="preserve">1.2 </w:t>
      </w:r>
      <w:r w:rsidRPr="00F916DD">
        <w:rPr>
          <w:rFonts w:ascii="Times New Roman" w:eastAsia="Calibri" w:hAnsi="Times New Roman" w:cs="Times New Roman"/>
          <w:sz w:val="24"/>
          <w:szCs w:val="24"/>
        </w:rPr>
        <w:t xml:space="preserve">Обеспечение выплат ежемесячного денежного вознаграждения за классное руководство </w:t>
      </w:r>
      <w:proofErr w:type="gramStart"/>
      <w:r w:rsidRPr="00F916DD">
        <w:rPr>
          <w:rFonts w:ascii="Times New Roman" w:eastAsia="Calibri" w:hAnsi="Times New Roman" w:cs="Times New Roman"/>
          <w:sz w:val="24"/>
          <w:szCs w:val="24"/>
        </w:rPr>
        <w:t>педагогическим</w:t>
      </w:r>
      <w:proofErr w:type="gramEnd"/>
      <w:r w:rsidRPr="00F916DD">
        <w:rPr>
          <w:rFonts w:ascii="Times New Roman" w:eastAsia="Calibri" w:hAnsi="Times New Roman" w:cs="Times New Roman"/>
          <w:sz w:val="24"/>
          <w:szCs w:val="24"/>
        </w:rPr>
        <w:t xml:space="preserve"> работниками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w:t>
      </w:r>
      <w:r w:rsidRPr="00F916DD">
        <w:rPr>
          <w:rFonts w:ascii="Times New Roman" w:eastAsia="Calibri" w:hAnsi="Times New Roman" w:cs="Times New Roman"/>
          <w:sz w:val="24"/>
          <w:szCs w:val="24"/>
        </w:rPr>
        <w:lastRenderedPageBreak/>
        <w:t>общего и среднего общего образования, в том числе адаптированные образовательные программы.»</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рамках основного мероприятия осуществляется: </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 - Предоставление педагогическим работникам государственных и муниципальных образовательных организаций в Удмуртской Республике, реализующих образовательные программы </w:t>
      </w:r>
      <w:r w:rsidRPr="00F916DD">
        <w:rPr>
          <w:rFonts w:ascii="Times New Roman" w:eastAsia="Calibri" w:hAnsi="Times New Roman" w:cs="Times New Roman"/>
          <w:sz w:val="24"/>
          <w:szCs w:val="24"/>
        </w:rPr>
        <w:t>начального общего, основного общего и среднего общего образования, в том числе адаптированные образовательные программы, ежемесячного денежного вознаграждения за классное руководство</w:t>
      </w:r>
      <w:r w:rsidRPr="00F916DD">
        <w:rPr>
          <w:rFonts w:ascii="Times New Roman" w:eastAsia="Times New Roman" w:hAnsi="Times New Roman" w:cs="Times New Roman"/>
          <w:bCs/>
          <w:sz w:val="24"/>
          <w:szCs w:val="24"/>
        </w:rPr>
        <w:t>».</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1.3 Развитие сети и укрепление материально-технической базы муниципальных общеобразовательных организаций.</w:t>
      </w:r>
    </w:p>
    <w:p w:rsidR="002C7761" w:rsidRPr="00F916DD"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рамках основного мероприятия осуществляется приобретение учебно-лабораторного, спортивного оборудования, оборудования для школьных столовых, пополнение книжных фондов библиотек, в том числе в целях формирования образовательной среды, соответствующей требованиям федеральных государственных образовательных стандартов. </w:t>
      </w:r>
    </w:p>
    <w:p w:rsidR="002C7761" w:rsidRPr="00F916DD"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Реализация основного мероприятия осуществляется путем предоставления субсидий муниципальным общеобразовательным организациям на иные цели; возможно привлечение </w:t>
      </w:r>
      <w:proofErr w:type="spellStart"/>
      <w:r w:rsidRPr="00F916DD">
        <w:rPr>
          <w:rFonts w:ascii="Times New Roman" w:eastAsia="Times New Roman" w:hAnsi="Times New Roman" w:cs="Times New Roman"/>
          <w:bCs/>
          <w:sz w:val="24"/>
          <w:szCs w:val="24"/>
        </w:rPr>
        <w:t>софинансирования</w:t>
      </w:r>
      <w:proofErr w:type="spellEnd"/>
      <w:r w:rsidRPr="00F916DD">
        <w:rPr>
          <w:rFonts w:ascii="Times New Roman" w:eastAsia="Times New Roman" w:hAnsi="Times New Roman" w:cs="Times New Roman"/>
          <w:bCs/>
          <w:sz w:val="24"/>
          <w:szCs w:val="24"/>
        </w:rPr>
        <w:t xml:space="preserve"> из бюджета Удмуртской Республики.</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1.4 Формирование и развитие современной информационной образовательной среды в муниципальных общеобразовательных организациях.</w:t>
      </w:r>
    </w:p>
    <w:p w:rsidR="002C7761" w:rsidRPr="00F916DD"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В рамках основного мероприятия осуществляется приобретение оборудования, обеспечение доступа к сети Интернет, в том числе в целях формирования образовательной среды, соответствующей требованиям федеральных государственных образовательных стандартов. </w:t>
      </w:r>
    </w:p>
    <w:p w:rsidR="002C7761" w:rsidRPr="00F916DD"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Реализация основного мероприятия осуществляется путем предоставления субсидий муниципальным общеобразовательным организациям на иные цели; возможно привлечение </w:t>
      </w:r>
      <w:proofErr w:type="spellStart"/>
      <w:r w:rsidRPr="00F916DD">
        <w:rPr>
          <w:rFonts w:ascii="Times New Roman" w:eastAsia="Times New Roman" w:hAnsi="Times New Roman" w:cs="Times New Roman"/>
          <w:bCs/>
          <w:sz w:val="24"/>
          <w:szCs w:val="24"/>
        </w:rPr>
        <w:t>софинансирования</w:t>
      </w:r>
      <w:proofErr w:type="spellEnd"/>
      <w:r w:rsidRPr="00F916DD">
        <w:rPr>
          <w:rFonts w:ascii="Times New Roman" w:eastAsia="Times New Roman" w:hAnsi="Times New Roman" w:cs="Times New Roman"/>
          <w:bCs/>
          <w:sz w:val="24"/>
          <w:szCs w:val="24"/>
        </w:rPr>
        <w:t xml:space="preserve"> из бюджета Удмуртской Республики.</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1.5 Модернизация пищеблоков муниципальных общеобразовательных учреждений.</w:t>
      </w:r>
    </w:p>
    <w:p w:rsidR="002C7761" w:rsidRPr="00F916DD"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основного мероприятия будет осуществляться монтаж систем приточно-вытяжной вентиляции пищеблоков, ремонт систем водоснабжения и канализации, замена технологического и  холодильного  оборудования. Основное мероприятие реализуется во взаимодействии с органами государственной власти Удмуртской Республики.</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1.6 Организация и проведение олимпиад школьников на муниципальном уровне.</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Основное мероприятие реализуется в целях выявления одаренных детей.</w:t>
      </w:r>
    </w:p>
    <w:p w:rsidR="002C7761" w:rsidRPr="00F916DD"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1.7 Разработка и внедрение системы независимой оценки качества общего образования. </w:t>
      </w:r>
    </w:p>
    <w:p w:rsidR="002C7761" w:rsidRPr="00F916DD" w:rsidRDefault="002C7761" w:rsidP="002C7761">
      <w:pPr>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основного мероприятия планируется разработать и утвердить муниципальным правовым актом порядок и методику проведения оценки качества общего образования; в соответствии с утвержденным муниципальным правовым актом регулярно проводить оценку качества общего образования. По результатам оценки качества образования будут разрабатываться меры реагирования, направленные на повышение качества образования.</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1.8 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 </w:t>
      </w:r>
    </w:p>
    <w:p w:rsidR="002C7761" w:rsidRPr="00F916DD" w:rsidRDefault="002C7761" w:rsidP="002C7761">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В рамках основного мероприятия планируется: </w:t>
      </w:r>
    </w:p>
    <w:p w:rsidR="002C7761" w:rsidRPr="00F916DD" w:rsidRDefault="002C7761" w:rsidP="002C7761">
      <w:pPr>
        <w:numPr>
          <w:ilvl w:val="0"/>
          <w:numId w:val="16"/>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разработка показателей эффективности деятельности руководителей и педагогических работников муниципальных общеобразовательных организаций Сюмсинского района;</w:t>
      </w:r>
    </w:p>
    <w:p w:rsidR="002C7761" w:rsidRPr="00F916DD" w:rsidRDefault="002C7761" w:rsidP="002C7761">
      <w:pPr>
        <w:numPr>
          <w:ilvl w:val="0"/>
          <w:numId w:val="16"/>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заключение эффективных контрактов с руководителями муниципальных общеобразовательных организаций Сюмсинского района;</w:t>
      </w:r>
    </w:p>
    <w:p w:rsidR="002C7761" w:rsidRPr="00F916DD" w:rsidRDefault="002C7761" w:rsidP="002C7761">
      <w:pPr>
        <w:numPr>
          <w:ilvl w:val="0"/>
          <w:numId w:val="16"/>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lastRenderedPageBreak/>
        <w:t>организация работы по заключению эффективных контрактов с педагогическими работниками муниципальных общеобразовательных организаций Сюмсинского района;</w:t>
      </w:r>
    </w:p>
    <w:p w:rsidR="002C7761" w:rsidRPr="00F916DD" w:rsidRDefault="002C7761" w:rsidP="002C7761">
      <w:pPr>
        <w:numPr>
          <w:ilvl w:val="0"/>
          <w:numId w:val="16"/>
        </w:numPr>
        <w:tabs>
          <w:tab w:val="left" w:pos="1134"/>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информационное сопровождение мероприятий по внедрению эффективного контракта.</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sz w:val="24"/>
          <w:szCs w:val="24"/>
        </w:rPr>
        <w:t>Эффективный контракт предполагает установление зависимости заработной платы от  конкретных результатов профессиональной служебной деятельности работника.</w:t>
      </w:r>
    </w:p>
    <w:p w:rsidR="002C7761" w:rsidRPr="00F916DD"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1.9   Информирование населения об организации предоставления общего образования в </w:t>
      </w:r>
      <w:proofErr w:type="spellStart"/>
      <w:r w:rsidRPr="00F916DD">
        <w:rPr>
          <w:rFonts w:ascii="Times New Roman" w:eastAsia="Times New Roman" w:hAnsi="Times New Roman" w:cs="Times New Roman"/>
          <w:bCs/>
          <w:sz w:val="24"/>
          <w:szCs w:val="24"/>
        </w:rPr>
        <w:t>Сюмсинском</w:t>
      </w:r>
      <w:proofErr w:type="spellEnd"/>
      <w:r w:rsidRPr="00F916DD">
        <w:rPr>
          <w:rFonts w:ascii="Times New Roman" w:eastAsia="Times New Roman" w:hAnsi="Times New Roman" w:cs="Times New Roman"/>
          <w:bCs/>
          <w:sz w:val="24"/>
          <w:szCs w:val="24"/>
        </w:rPr>
        <w:t xml:space="preserve"> районе.</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 рамках основного мероприятия планируется осуществлять работы по следующим направлениям:</w:t>
      </w:r>
    </w:p>
    <w:p w:rsidR="002C7761" w:rsidRPr="00F916DD"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а)</w:t>
      </w:r>
      <w:r w:rsidRPr="00F916DD">
        <w:rPr>
          <w:rFonts w:ascii="Times New Roman" w:eastAsia="Times New Roman" w:hAnsi="Times New Roman" w:cs="Times New Roman"/>
          <w:sz w:val="24"/>
          <w:szCs w:val="24"/>
        </w:rPr>
        <w:tab/>
        <w:t xml:space="preserve">взаимодействие со </w:t>
      </w:r>
      <w:r w:rsidR="00B8484F">
        <w:rPr>
          <w:rFonts w:ascii="Times New Roman" w:eastAsia="Times New Roman" w:hAnsi="Times New Roman" w:cs="Times New Roman"/>
          <w:sz w:val="24"/>
          <w:szCs w:val="24"/>
        </w:rPr>
        <w:t xml:space="preserve">средствами массовой информации (далее – </w:t>
      </w:r>
      <w:r w:rsidRPr="00F916DD">
        <w:rPr>
          <w:rFonts w:ascii="Times New Roman" w:eastAsia="Times New Roman" w:hAnsi="Times New Roman" w:cs="Times New Roman"/>
          <w:sz w:val="24"/>
          <w:szCs w:val="24"/>
        </w:rPr>
        <w:t>СМИ</w:t>
      </w:r>
      <w:r w:rsidR="00B8484F">
        <w:rPr>
          <w:rFonts w:ascii="Times New Roman" w:eastAsia="Times New Roman" w:hAnsi="Times New Roman" w:cs="Times New Roman"/>
          <w:sz w:val="24"/>
          <w:szCs w:val="24"/>
        </w:rPr>
        <w:t>)</w:t>
      </w:r>
      <w:r w:rsidRPr="00F916DD">
        <w:rPr>
          <w:rFonts w:ascii="Times New Roman" w:eastAsia="Times New Roman" w:hAnsi="Times New Roman" w:cs="Times New Roman"/>
          <w:sz w:val="24"/>
          <w:szCs w:val="24"/>
        </w:rPr>
        <w:t xml:space="preserve"> в целях публикации информации об общем образовании в печатных средствах массовой информации;</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б)</w:t>
      </w:r>
      <w:r w:rsidRPr="00F916DD">
        <w:rPr>
          <w:rFonts w:ascii="Times New Roman" w:eastAsia="Times New Roman" w:hAnsi="Times New Roman" w:cs="Times New Roman"/>
          <w:sz w:val="24"/>
          <w:szCs w:val="24"/>
        </w:rPr>
        <w:tab/>
        <w:t xml:space="preserve">подготовка и публикация информации на официальном сайте </w:t>
      </w:r>
      <w:r w:rsidRPr="00F916DD">
        <w:rPr>
          <w:rFonts w:ascii="Times New Roman" w:eastAsia="Times New Roman" w:hAnsi="Times New Roman" w:cs="Times New Roman"/>
          <w:bCs/>
        </w:rPr>
        <w:t xml:space="preserve">Администрации </w:t>
      </w:r>
      <w:r w:rsidRPr="008243D7">
        <w:rPr>
          <w:rFonts w:ascii="Times New Roman" w:eastAsia="Times New Roman" w:hAnsi="Times New Roman" w:cs="Times New Roman"/>
          <w:bCs/>
          <w:sz w:val="24"/>
          <w:szCs w:val="24"/>
        </w:rPr>
        <w:t>муниципального образования «Муниципальный округ Сюмсинский район</w:t>
      </w:r>
      <w:r w:rsidRPr="008243D7">
        <w:rPr>
          <w:rFonts w:ascii="Times New Roman" w:eastAsia="Times New Roman" w:hAnsi="Times New Roman" w:cs="Times New Roman"/>
          <w:color w:val="000000"/>
          <w:sz w:val="24"/>
          <w:szCs w:val="24"/>
        </w:rPr>
        <w:t xml:space="preserve"> Удмуртской Республики</w:t>
      </w:r>
      <w:r w:rsidRPr="008243D7">
        <w:rPr>
          <w:rFonts w:ascii="Times New Roman" w:eastAsia="Times New Roman" w:hAnsi="Times New Roman" w:cs="Times New Roman"/>
          <w:bCs/>
          <w:sz w:val="24"/>
          <w:szCs w:val="24"/>
        </w:rPr>
        <w:t>»</w:t>
      </w:r>
      <w:r w:rsidRPr="008243D7">
        <w:rPr>
          <w:rFonts w:ascii="Times New Roman" w:eastAsia="Times New Roman" w:hAnsi="Times New Roman" w:cs="Times New Roman"/>
          <w:bCs/>
          <w:color w:val="4C4C4C"/>
          <w:sz w:val="24"/>
          <w:szCs w:val="24"/>
          <w:shd w:val="clear" w:color="auto" w:fill="FFFFFF"/>
        </w:rPr>
        <w:t>(sumsi-adm@udm.net)</w:t>
      </w:r>
      <w:r w:rsidRPr="008243D7">
        <w:rPr>
          <w:rFonts w:ascii="Times New Roman" w:eastAsia="Times New Roman" w:hAnsi="Times New Roman" w:cs="Times New Roman"/>
          <w:sz w:val="24"/>
          <w:szCs w:val="24"/>
        </w:rPr>
        <w:t xml:space="preserve">  об организации предоставления общего образования в </w:t>
      </w:r>
      <w:proofErr w:type="spellStart"/>
      <w:r w:rsidRPr="008243D7">
        <w:rPr>
          <w:rFonts w:ascii="Times New Roman" w:eastAsia="Times New Roman" w:hAnsi="Times New Roman" w:cs="Times New Roman"/>
          <w:sz w:val="24"/>
          <w:szCs w:val="24"/>
        </w:rPr>
        <w:t>Сюмсинском</w:t>
      </w:r>
      <w:proofErr w:type="spellEnd"/>
      <w:r w:rsidRPr="008243D7">
        <w:rPr>
          <w:rFonts w:ascii="Times New Roman" w:eastAsia="Times New Roman" w:hAnsi="Times New Roman" w:cs="Times New Roman"/>
          <w:sz w:val="24"/>
          <w:szCs w:val="24"/>
        </w:rPr>
        <w:t xml:space="preserve"> районе, муниципальных правовых актах</w:t>
      </w:r>
      <w:r w:rsidRPr="00F916DD">
        <w:rPr>
          <w:rFonts w:ascii="Times New Roman" w:eastAsia="Times New Roman" w:hAnsi="Times New Roman" w:cs="Times New Roman"/>
          <w:sz w:val="24"/>
          <w:szCs w:val="24"/>
        </w:rPr>
        <w:t>, регламентирующих деятельность в сфере общего образования, муниципальных общеобразовательных организациях;</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w:t>
      </w:r>
      <w:r w:rsidRPr="00F916DD">
        <w:rPr>
          <w:rFonts w:ascii="Times New Roman" w:eastAsia="Times New Roman" w:hAnsi="Times New Roman" w:cs="Times New Roman"/>
          <w:sz w:val="24"/>
          <w:szCs w:val="24"/>
        </w:rPr>
        <w:tab/>
        <w:t xml:space="preserve">осуществление </w:t>
      </w:r>
      <w:proofErr w:type="gramStart"/>
      <w:r w:rsidRPr="00F916DD">
        <w:rPr>
          <w:rFonts w:ascii="Times New Roman" w:eastAsia="Times New Roman" w:hAnsi="Times New Roman" w:cs="Times New Roman"/>
          <w:sz w:val="24"/>
          <w:szCs w:val="24"/>
        </w:rPr>
        <w:t>контроля за</w:t>
      </w:r>
      <w:proofErr w:type="gramEnd"/>
      <w:r w:rsidRPr="00F916DD">
        <w:rPr>
          <w:rFonts w:ascii="Times New Roman" w:eastAsia="Times New Roman" w:hAnsi="Times New Roman" w:cs="Times New Roman"/>
          <w:sz w:val="24"/>
          <w:szCs w:val="24"/>
        </w:rPr>
        <w:t xml:space="preserve"> публикацией информации о деятельности муниципальных общеобразовательных учреждений Сюмсинского района, предусмотренной законодательством Российской Федерации, на официальных сайтах соответствующих учреждений.</w:t>
      </w: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1.10   Обеспечение и развитие системы обратной связи с потребителями муниципальных услуг в сфере общего образования.</w:t>
      </w:r>
    </w:p>
    <w:p w:rsidR="002C7761" w:rsidRPr="00F916DD" w:rsidRDefault="002C7761" w:rsidP="002C7761">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 рамках основного мероприятия планируется:</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а)</w:t>
      </w:r>
      <w:r w:rsidRPr="00F916DD">
        <w:rPr>
          <w:rFonts w:ascii="Times New Roman" w:eastAsia="Times New Roman" w:hAnsi="Times New Roman" w:cs="Times New Roman"/>
          <w:sz w:val="24"/>
          <w:szCs w:val="24"/>
        </w:rPr>
        <w:tab/>
        <w:t xml:space="preserve">организация </w:t>
      </w:r>
      <w:proofErr w:type="gramStart"/>
      <w:r w:rsidRPr="00F916DD">
        <w:rPr>
          <w:rFonts w:ascii="Times New Roman" w:eastAsia="Times New Roman" w:hAnsi="Times New Roman" w:cs="Times New Roman"/>
          <w:sz w:val="24"/>
          <w:szCs w:val="24"/>
        </w:rPr>
        <w:t>системы регулярного мониторинга удовлетворенности потребителей муниципальных услуг</w:t>
      </w:r>
      <w:proofErr w:type="gramEnd"/>
      <w:r w:rsidRPr="00F916DD">
        <w:rPr>
          <w:rFonts w:ascii="Times New Roman" w:eastAsia="Times New Roman" w:hAnsi="Times New Roman" w:cs="Times New Roman"/>
          <w:sz w:val="24"/>
          <w:szCs w:val="24"/>
        </w:rPr>
        <w:t xml:space="preserve"> в сфере общего образования (проведение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 </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б)</w:t>
      </w:r>
      <w:r w:rsidRPr="00F916DD">
        <w:rPr>
          <w:rFonts w:ascii="Times New Roman" w:eastAsia="Times New Roman" w:hAnsi="Times New Roman" w:cs="Times New Roman"/>
          <w:sz w:val="24"/>
          <w:szCs w:val="24"/>
        </w:rPr>
        <w:tab/>
        <w:t>рассмотрение обращений граждан по вопросам предоставления общего образования, принятие мер реагирования;</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gramStart"/>
      <w:r w:rsidRPr="00F916DD">
        <w:rPr>
          <w:rFonts w:ascii="Times New Roman" w:eastAsia="Times New Roman" w:hAnsi="Times New Roman" w:cs="Times New Roman"/>
          <w:sz w:val="24"/>
          <w:szCs w:val="24"/>
        </w:rPr>
        <w:t>в)</w:t>
      </w:r>
      <w:r w:rsidRPr="00F916DD">
        <w:rPr>
          <w:rFonts w:ascii="Times New Roman" w:eastAsia="Times New Roman" w:hAnsi="Times New Roman" w:cs="Times New Roman"/>
          <w:sz w:val="24"/>
          <w:szCs w:val="24"/>
        </w:rPr>
        <w:tab/>
        <w:t xml:space="preserve">публикация на официальном </w:t>
      </w:r>
      <w:r w:rsidRPr="000B294A">
        <w:rPr>
          <w:rFonts w:ascii="Times New Roman" w:eastAsia="Times New Roman" w:hAnsi="Times New Roman" w:cs="Times New Roman"/>
          <w:sz w:val="24"/>
          <w:szCs w:val="24"/>
        </w:rPr>
        <w:t xml:space="preserve">сайте </w:t>
      </w:r>
      <w:r w:rsidRPr="000B294A">
        <w:rPr>
          <w:rFonts w:ascii="Times New Roman" w:eastAsia="Times New Roman" w:hAnsi="Times New Roman" w:cs="Times New Roman"/>
          <w:bCs/>
          <w:sz w:val="24"/>
          <w:szCs w:val="24"/>
        </w:rPr>
        <w:t>Администрация муниципального образования</w:t>
      </w:r>
      <w:r w:rsidR="00E65C75">
        <w:rPr>
          <w:rFonts w:ascii="Times New Roman" w:eastAsia="Times New Roman" w:hAnsi="Times New Roman" w:cs="Times New Roman"/>
          <w:bCs/>
          <w:sz w:val="24"/>
          <w:szCs w:val="24"/>
        </w:rPr>
        <w:t xml:space="preserve"> </w:t>
      </w:r>
      <w:r w:rsidRPr="008243D7">
        <w:rPr>
          <w:rFonts w:ascii="Times New Roman" w:eastAsia="Times New Roman" w:hAnsi="Times New Roman" w:cs="Times New Roman"/>
          <w:bCs/>
          <w:sz w:val="24"/>
          <w:szCs w:val="24"/>
        </w:rPr>
        <w:t>«Муниципальный округ Сюмсинский район</w:t>
      </w:r>
      <w:r w:rsidRPr="008243D7">
        <w:rPr>
          <w:rFonts w:ascii="Times New Roman" w:eastAsia="Times New Roman" w:hAnsi="Times New Roman" w:cs="Times New Roman"/>
          <w:color w:val="000000"/>
          <w:sz w:val="24"/>
          <w:szCs w:val="24"/>
        </w:rPr>
        <w:t xml:space="preserve"> Удмуртской Республики</w:t>
      </w:r>
      <w:r w:rsidRPr="008243D7">
        <w:rPr>
          <w:rFonts w:ascii="Times New Roman" w:eastAsia="Times New Roman" w:hAnsi="Times New Roman" w:cs="Times New Roman"/>
          <w:bCs/>
          <w:sz w:val="24"/>
          <w:szCs w:val="24"/>
        </w:rPr>
        <w:t>»</w:t>
      </w:r>
      <w:r w:rsidRPr="008243D7">
        <w:rPr>
          <w:rFonts w:ascii="Times New Roman" w:eastAsia="Times New Roman" w:hAnsi="Times New Roman" w:cs="Times New Roman"/>
          <w:bCs/>
          <w:color w:val="4C4C4C"/>
          <w:sz w:val="24"/>
          <w:szCs w:val="24"/>
          <w:shd w:val="clear" w:color="auto" w:fill="FFFFFF"/>
        </w:rPr>
        <w:t>(sumsi-adm@udm.net)</w:t>
      </w:r>
      <w:r w:rsidRPr="008243D7">
        <w:rPr>
          <w:rFonts w:ascii="Times New Roman" w:eastAsia="Times New Roman" w:hAnsi="Times New Roman" w:cs="Times New Roman"/>
          <w:sz w:val="24"/>
          <w:szCs w:val="24"/>
        </w:rPr>
        <w:t xml:space="preserve"> и поддержание в актуальном состоянии информации об Управлени</w:t>
      </w:r>
      <w:r w:rsidRPr="00F916DD">
        <w:rPr>
          <w:rFonts w:ascii="Times New Roman" w:eastAsia="Times New Roman" w:hAnsi="Times New Roman" w:cs="Times New Roman"/>
          <w:sz w:val="24"/>
          <w:szCs w:val="24"/>
        </w:rPr>
        <w:t xml:space="preserve">и </w:t>
      </w:r>
      <w:r w:rsidRPr="008243D7">
        <w:rPr>
          <w:rFonts w:ascii="Times New Roman" w:eastAsia="Times New Roman" w:hAnsi="Times New Roman" w:cs="Times New Roman"/>
          <w:sz w:val="24"/>
          <w:szCs w:val="24"/>
        </w:rPr>
        <w:t xml:space="preserve">образования </w:t>
      </w:r>
      <w:r w:rsidRPr="008243D7">
        <w:rPr>
          <w:rFonts w:ascii="Times New Roman" w:eastAsia="Times New Roman" w:hAnsi="Times New Roman" w:cs="Times New Roman"/>
          <w:bCs/>
          <w:sz w:val="24"/>
          <w:szCs w:val="24"/>
        </w:rPr>
        <w:t>Администрации муниципального образования «Муниципальный округ Сюмсинский район</w:t>
      </w:r>
      <w:r w:rsidRPr="008243D7">
        <w:rPr>
          <w:rFonts w:ascii="Times New Roman" w:eastAsia="Times New Roman" w:hAnsi="Times New Roman" w:cs="Times New Roman"/>
          <w:color w:val="000000"/>
          <w:sz w:val="24"/>
          <w:szCs w:val="24"/>
        </w:rPr>
        <w:t xml:space="preserve"> Удмуртской Республики</w:t>
      </w:r>
      <w:r w:rsidRPr="008243D7">
        <w:rPr>
          <w:rFonts w:ascii="Times New Roman" w:eastAsia="Times New Roman" w:hAnsi="Times New Roman" w:cs="Times New Roman"/>
          <w:bCs/>
          <w:sz w:val="24"/>
          <w:szCs w:val="24"/>
        </w:rPr>
        <w:t>»</w:t>
      </w:r>
      <w:r w:rsidRPr="008243D7">
        <w:rPr>
          <w:rFonts w:ascii="Times New Roman" w:eastAsia="Times New Roman" w:hAnsi="Times New Roman" w:cs="Times New Roman"/>
          <w:sz w:val="24"/>
          <w:szCs w:val="24"/>
        </w:rPr>
        <w:t xml:space="preserve">, его структурных подразделениях, а также муниципальных общеобразовательных организациях Сюмсинского района, контактных </w:t>
      </w:r>
      <w:r w:rsidRPr="00F916DD">
        <w:rPr>
          <w:rFonts w:ascii="Times New Roman" w:eastAsia="Times New Roman" w:hAnsi="Times New Roman" w:cs="Times New Roman"/>
          <w:sz w:val="24"/>
          <w:szCs w:val="24"/>
        </w:rPr>
        <w:t>телефонах и адресах электронной почты.</w:t>
      </w:r>
      <w:proofErr w:type="gramEnd"/>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1.11 Формирование сети общеобразовательных организаций, для создания условий для инклюзивного образования детей-инвалидов. </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В рамках основного мероприятия реализуются мероприятия на создание муниципальных общеобразовательных организациях условий для </w:t>
      </w:r>
      <w:r>
        <w:rPr>
          <w:rFonts w:ascii="Times New Roman" w:eastAsia="Times New Roman" w:hAnsi="Times New Roman" w:cs="Times New Roman"/>
          <w:sz w:val="24"/>
          <w:szCs w:val="24"/>
        </w:rPr>
        <w:t>инклюзивного образования детей-</w:t>
      </w:r>
      <w:r w:rsidRPr="00F916DD">
        <w:rPr>
          <w:rFonts w:ascii="Times New Roman" w:eastAsia="Times New Roman" w:hAnsi="Times New Roman" w:cs="Times New Roman"/>
          <w:sz w:val="24"/>
          <w:szCs w:val="24"/>
        </w:rPr>
        <w:t xml:space="preserve">инвалидов,  предусматривающих универсальную </w:t>
      </w:r>
      <w:proofErr w:type="spellStart"/>
      <w:r w:rsidRPr="00F916DD">
        <w:rPr>
          <w:rFonts w:ascii="Times New Roman" w:eastAsia="Times New Roman" w:hAnsi="Times New Roman" w:cs="Times New Roman"/>
          <w:sz w:val="24"/>
          <w:szCs w:val="24"/>
        </w:rPr>
        <w:t>безбарьерную</w:t>
      </w:r>
      <w:proofErr w:type="spellEnd"/>
      <w:r w:rsidRPr="00F916DD">
        <w:rPr>
          <w:rFonts w:ascii="Times New Roman" w:eastAsia="Times New Roman" w:hAnsi="Times New Roman" w:cs="Times New Roman"/>
          <w:sz w:val="24"/>
          <w:szCs w:val="24"/>
        </w:rPr>
        <w:t xml:space="preserve"> среду по направлениям</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rPr>
      </w:pPr>
      <w:r w:rsidRPr="00F916DD">
        <w:rPr>
          <w:rFonts w:ascii="Times New Roman" w:eastAsia="Times New Roman" w:hAnsi="Times New Roman" w:cs="Times New Roman"/>
          <w:sz w:val="24"/>
          <w:szCs w:val="24"/>
        </w:rPr>
        <w:t xml:space="preserve">- </w:t>
      </w:r>
      <w:r w:rsidRPr="00F916DD">
        <w:rPr>
          <w:rFonts w:ascii="Times New Roman" w:eastAsia="Times New Roman" w:hAnsi="Times New Roman" w:cs="Times New Roman"/>
          <w:bCs/>
          <w:color w:val="000000"/>
          <w:sz w:val="24"/>
          <w:szCs w:val="24"/>
        </w:rPr>
        <w:t>Адаптация зданий общеобразовательных организаций, а также прилегающей территории для беспрепятственного доступа детей-инвалидов всех категорий с учетом их особых потребностей</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rPr>
      </w:pPr>
      <w:r w:rsidRPr="00F916DD">
        <w:rPr>
          <w:rFonts w:ascii="Times New Roman" w:eastAsia="Times New Roman" w:hAnsi="Times New Roman" w:cs="Times New Roman"/>
          <w:bCs/>
          <w:color w:val="000000"/>
          <w:sz w:val="24"/>
          <w:szCs w:val="24"/>
        </w:rPr>
        <w:t>- Оборудование зданий общеобразовательных организаций специальными устройствами</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color w:val="000000"/>
          <w:sz w:val="24"/>
          <w:szCs w:val="24"/>
        </w:rPr>
        <w:t>-</w:t>
      </w:r>
      <w:r w:rsidRPr="00F916DD">
        <w:rPr>
          <w:rFonts w:ascii="Times New Roman" w:eastAsia="Times New Roman" w:hAnsi="Times New Roman" w:cs="Times New Roman"/>
          <w:bCs/>
          <w:sz w:val="24"/>
          <w:szCs w:val="24"/>
        </w:rPr>
        <w:t xml:space="preserve"> Оборудование зданий </w:t>
      </w:r>
      <w:r w:rsidRPr="00F916DD">
        <w:rPr>
          <w:rFonts w:ascii="Times New Roman" w:eastAsia="Times New Roman" w:hAnsi="Times New Roman" w:cs="Times New Roman"/>
          <w:bCs/>
          <w:color w:val="000000"/>
          <w:sz w:val="24"/>
          <w:szCs w:val="24"/>
        </w:rPr>
        <w:t>общеобразовательных организаций</w:t>
      </w:r>
      <w:r w:rsidRPr="00F916DD">
        <w:rPr>
          <w:rFonts w:ascii="Times New Roman" w:eastAsia="Times New Roman" w:hAnsi="Times New Roman" w:cs="Times New Roman"/>
          <w:bCs/>
          <w:sz w:val="24"/>
          <w:szCs w:val="24"/>
        </w:rPr>
        <w:t xml:space="preserve"> информационными табличками, кнопкой вызова.</w:t>
      </w:r>
    </w:p>
    <w:p w:rsidR="002C7761" w:rsidRPr="00F916DD" w:rsidRDefault="002C7761" w:rsidP="002C7761">
      <w:pPr>
        <w:tabs>
          <w:tab w:val="left" w:pos="1134"/>
        </w:tabs>
        <w:spacing w:after="0" w:line="240" w:lineRule="auto"/>
        <w:ind w:firstLine="709"/>
        <w:jc w:val="both"/>
        <w:rPr>
          <w:rFonts w:ascii="Times New Roman" w:eastAsia="Calibri" w:hAnsi="Times New Roman" w:cs="Times New Roman"/>
          <w:bCs/>
          <w:sz w:val="24"/>
          <w:szCs w:val="24"/>
        </w:rPr>
      </w:pPr>
      <w:r w:rsidRPr="00F916DD">
        <w:rPr>
          <w:rFonts w:ascii="Times New Roman" w:eastAsia="Times New Roman" w:hAnsi="Times New Roman" w:cs="Times New Roman"/>
          <w:bCs/>
          <w:sz w:val="24"/>
          <w:szCs w:val="24"/>
        </w:rPr>
        <w:lastRenderedPageBreak/>
        <w:t xml:space="preserve">1.12 </w:t>
      </w:r>
      <w:r w:rsidRPr="00F916DD">
        <w:rPr>
          <w:rFonts w:ascii="Times New Roman" w:eastAsia="Calibri" w:hAnsi="Times New Roman" w:cs="Times New Roman"/>
          <w:bCs/>
          <w:sz w:val="24"/>
          <w:szCs w:val="24"/>
        </w:rPr>
        <w:t>Создание условий, способствующих к патриотическому, физическому, интеллектуальному и духовному развитию личности юного гражданина России.</w:t>
      </w:r>
    </w:p>
    <w:p w:rsidR="002C7761" w:rsidRPr="00F916DD" w:rsidRDefault="002C7761" w:rsidP="002C7761">
      <w:pPr>
        <w:tabs>
          <w:tab w:val="left" w:pos="1134"/>
        </w:tabs>
        <w:spacing w:after="0" w:line="240" w:lineRule="auto"/>
        <w:ind w:firstLine="709"/>
        <w:jc w:val="both"/>
        <w:rPr>
          <w:rFonts w:ascii="Times New Roman" w:eastAsia="Calibri" w:hAnsi="Times New Roman" w:cs="Times New Roman"/>
          <w:bCs/>
          <w:sz w:val="24"/>
          <w:szCs w:val="24"/>
        </w:rPr>
      </w:pPr>
      <w:r w:rsidRPr="00F916DD">
        <w:rPr>
          <w:rFonts w:ascii="Times New Roman" w:eastAsia="Calibri" w:hAnsi="Times New Roman" w:cs="Times New Roman"/>
          <w:bCs/>
          <w:sz w:val="24"/>
          <w:szCs w:val="24"/>
        </w:rPr>
        <w:t>1.13 Поддержка проектов развития общественной инфраструктуры основанной на местной инициативе.</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Calibri" w:hAnsi="Times New Roman" w:cs="Times New Roman"/>
          <w:bCs/>
          <w:sz w:val="24"/>
          <w:szCs w:val="24"/>
        </w:rPr>
        <w:t>2.1</w:t>
      </w:r>
      <w:r w:rsidRPr="00F916DD">
        <w:rPr>
          <w:rFonts w:ascii="Times New Roman" w:eastAsia="Times New Roman" w:hAnsi="Times New Roman" w:cs="Times New Roman"/>
          <w:bCs/>
          <w:sz w:val="24"/>
          <w:szCs w:val="24"/>
        </w:rPr>
        <w:t xml:space="preserve"> Государственное обеспечение и дополнительные гарантии по социальной поддержки детей </w:t>
      </w:r>
      <w:proofErr w:type="gramStart"/>
      <w:r w:rsidRPr="00F916DD">
        <w:rPr>
          <w:rFonts w:ascii="Times New Roman" w:eastAsia="Times New Roman" w:hAnsi="Times New Roman" w:cs="Times New Roman"/>
          <w:bCs/>
          <w:sz w:val="24"/>
          <w:szCs w:val="24"/>
        </w:rPr>
        <w:t>–с</w:t>
      </w:r>
      <w:proofErr w:type="gramEnd"/>
      <w:r w:rsidRPr="00F916DD">
        <w:rPr>
          <w:rFonts w:ascii="Times New Roman" w:eastAsia="Times New Roman" w:hAnsi="Times New Roman" w:cs="Times New Roman"/>
          <w:bCs/>
          <w:sz w:val="24"/>
          <w:szCs w:val="24"/>
        </w:rPr>
        <w:t>ирот и детей, оставшихся без попечения родителей.</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основного мероприятия, реализуется социальная поддержка детей-сирот и детей, оставшихся без попечения родителей, обучающихся и воспитывающихся в муниципальных организациях для детей-сирот и детей, оставшихся без попечения родителей.</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3.1 Оздоровление и отдых детей.</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Реализация мероприятий направленных на организацию отдыха, оздоровления и занятости детей, подростков и молодежи</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В рамках основного мероприятия реализуются мероприятия по организации и обеспечения отдыха детей в каникулярное время.</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загородные детские оздоровительные лагеря</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оздоровительные лагеря с дневным пребыванием</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профильные смены</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детские лагеря палаточного типа.</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лагеря труда и отдыха.</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временные детские разновозрастные коллективы (ВДРК)</w:t>
      </w:r>
    </w:p>
    <w:p w:rsidR="002C7761"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на вариативные программы в сфере отдыха детей и подростков.</w:t>
      </w:r>
    </w:p>
    <w:p w:rsidR="002C7761" w:rsidRPr="00F07810"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07810">
        <w:rPr>
          <w:rFonts w:ascii="Times New Roman" w:eastAsia="Times New Roman" w:hAnsi="Times New Roman" w:cs="Times New Roman"/>
          <w:sz w:val="24"/>
          <w:szCs w:val="24"/>
        </w:rPr>
        <w:t xml:space="preserve">4. Мероприятия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 </w:t>
      </w:r>
    </w:p>
    <w:p w:rsidR="002C7761" w:rsidRPr="00F07810"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07810">
        <w:rPr>
          <w:rFonts w:ascii="Times New Roman" w:eastAsia="Times New Roman" w:hAnsi="Times New Roman" w:cs="Times New Roman"/>
          <w:sz w:val="24"/>
          <w:szCs w:val="24"/>
        </w:rPr>
        <w:t xml:space="preserve">В рамках основного мероприятия планируется модернизация школьных систем образования в части оснащения зданий муниципальных общеобразовательных организаций средствами обучения и воспитания. </w:t>
      </w:r>
    </w:p>
    <w:p w:rsidR="002C7761" w:rsidRPr="00F07810"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2C7761" w:rsidRPr="00F916DD" w:rsidRDefault="002C7761" w:rsidP="002C7761">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F07810">
        <w:rPr>
          <w:rFonts w:ascii="Times New Roman" w:eastAsia="Times New Roman" w:hAnsi="Times New Roman" w:cs="Times New Roman"/>
          <w:sz w:val="24"/>
          <w:szCs w:val="24"/>
        </w:rPr>
        <w:t xml:space="preserve">7.1 </w:t>
      </w:r>
      <w:r w:rsidRPr="00F07810">
        <w:rPr>
          <w:rFonts w:ascii="Times New Roman" w:eastAsia="Times New Roman" w:hAnsi="Times New Roman" w:cs="Times New Roman"/>
          <w:bCs/>
          <w:sz w:val="24"/>
          <w:szCs w:val="24"/>
        </w:rPr>
        <w:t>Капитальный</w:t>
      </w:r>
      <w:r w:rsidRPr="00F916DD">
        <w:rPr>
          <w:rFonts w:ascii="Times New Roman" w:eastAsia="Times New Roman" w:hAnsi="Times New Roman" w:cs="Times New Roman"/>
          <w:bCs/>
          <w:sz w:val="24"/>
          <w:szCs w:val="24"/>
        </w:rPr>
        <w:t xml:space="preserve"> ремонт и реконструкция муниципальных учреждений общего образования Сюмсинского района.</w:t>
      </w:r>
    </w:p>
    <w:p w:rsidR="002C7761" w:rsidRPr="00F916DD"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Планируется капитальный ремонт зданий муниципальных образовательных учреждений Сюмсинского района. Основное мероприятие будет реализовываться во взаимодействии с органами государственной власти Удмуртской Республики. </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7.2 Мероприятия, направленные на проведение капитального ремонта объектов государственной и муниципальной собственности, включенных в перечень капитального ремонта объектов, за счёт бюджета Удмуртской Республики.</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Основное мероприятие, направленно на проведение капитального ремонта объектов государственной и муниципальной собственности, включенных в перечень капитального ремонта объектов, за счёт бюджета Удмуртской Республики.</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CA4EFD">
        <w:rPr>
          <w:rFonts w:ascii="Times New Roman" w:eastAsia="Times New Roman" w:hAnsi="Times New Roman" w:cs="Times New Roman"/>
          <w:bCs/>
          <w:sz w:val="24"/>
          <w:szCs w:val="24"/>
        </w:rPr>
        <w:t>Е2</w:t>
      </w:r>
      <w:r w:rsidRPr="00885F05">
        <w:rPr>
          <w:rFonts w:ascii="Times New Roman" w:eastAsia="Times New Roman" w:hAnsi="Times New Roman" w:cs="Times New Roman"/>
          <w:sz w:val="24"/>
          <w:szCs w:val="24"/>
        </w:rPr>
        <w:t>Р</w:t>
      </w:r>
      <w:r w:rsidRPr="00F916DD">
        <w:rPr>
          <w:rFonts w:ascii="Times New Roman" w:eastAsia="Times New Roman" w:hAnsi="Times New Roman" w:cs="Times New Roman"/>
          <w:sz w:val="24"/>
          <w:szCs w:val="24"/>
        </w:rPr>
        <w:t>еализация мероприятий по обновлению материально технической базы в общеобразовательных организациях, расположенных в сельской местности для занятий физкультурой  и спортом, в рамках Федерального проекта «Успех каждого ребёнка».              В рамках основного мероприятия реализуются следующие мероприятия:</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ремонт спортивных залов</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оснащение организаций спортивным инвентарем и оборудованием</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xml:space="preserve">- развитие школьных спортивных клубов общеобразовательных </w:t>
      </w:r>
      <w:proofErr w:type="gramStart"/>
      <w:r w:rsidRPr="00F916DD">
        <w:rPr>
          <w:rFonts w:ascii="Times New Roman" w:eastAsia="Times New Roman" w:hAnsi="Times New Roman" w:cs="Times New Roman"/>
          <w:sz w:val="24"/>
          <w:szCs w:val="24"/>
        </w:rPr>
        <w:t>организациях</w:t>
      </w:r>
      <w:proofErr w:type="gramEnd"/>
      <w:r w:rsidRPr="00F916DD">
        <w:rPr>
          <w:rFonts w:ascii="Times New Roman" w:eastAsia="Times New Roman" w:hAnsi="Times New Roman" w:cs="Times New Roman"/>
          <w:sz w:val="24"/>
          <w:szCs w:val="24"/>
        </w:rPr>
        <w:t>.</w:t>
      </w:r>
    </w:p>
    <w:p w:rsidR="002C7761" w:rsidRPr="00F916DD" w:rsidRDefault="002C7761" w:rsidP="002C776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 строительство открытых плоскостных спортивных сооружений на территории общеобразовательных организаций</w:t>
      </w:r>
    </w:p>
    <w:p w:rsidR="002C7761" w:rsidRPr="00F916DD" w:rsidRDefault="002C7761" w:rsidP="002C7761">
      <w:pPr>
        <w:spacing w:after="0" w:line="240" w:lineRule="auto"/>
        <w:ind w:firstLine="709"/>
        <w:jc w:val="both"/>
        <w:rPr>
          <w:rFonts w:ascii="Times New Roman" w:eastAsia="Calibri" w:hAnsi="Times New Roman" w:cs="Times New Roman"/>
          <w:sz w:val="24"/>
          <w:szCs w:val="24"/>
        </w:rPr>
      </w:pPr>
      <w:r w:rsidRPr="00885F05">
        <w:rPr>
          <w:rFonts w:ascii="Times New Roman" w:eastAsia="Times New Roman" w:hAnsi="Times New Roman" w:cs="Times New Roman"/>
          <w:bCs/>
          <w:sz w:val="24"/>
          <w:szCs w:val="24"/>
        </w:rPr>
        <w:t>Е1</w:t>
      </w:r>
      <w:r w:rsidRPr="00885F05">
        <w:rPr>
          <w:rFonts w:ascii="Times New Roman" w:eastAsia="Calibri" w:hAnsi="Times New Roman" w:cs="Times New Roman"/>
          <w:sz w:val="24"/>
          <w:szCs w:val="24"/>
        </w:rPr>
        <w:t>Ф</w:t>
      </w:r>
      <w:r w:rsidRPr="00F916DD">
        <w:rPr>
          <w:rFonts w:ascii="Times New Roman" w:eastAsia="Calibri" w:hAnsi="Times New Roman" w:cs="Times New Roman"/>
          <w:sz w:val="24"/>
          <w:szCs w:val="24"/>
        </w:rPr>
        <w:t xml:space="preserve">едеральный проект «Современная школа».  </w:t>
      </w: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В рамках основного мероприятия осуществляется:</w:t>
      </w:r>
      <w:r w:rsidR="00E65C75">
        <w:rPr>
          <w:rFonts w:ascii="Times New Roman" w:eastAsia="Times New Roman" w:hAnsi="Times New Roman" w:cs="Times New Roman"/>
          <w:bCs/>
          <w:sz w:val="24"/>
          <w:szCs w:val="24"/>
        </w:rPr>
        <w:t xml:space="preserve"> </w:t>
      </w:r>
      <w:r w:rsidRPr="00F916DD">
        <w:rPr>
          <w:rFonts w:ascii="Times New Roman" w:eastAsia="Times New Roman" w:hAnsi="Times New Roman" w:cs="Times New Roman"/>
          <w:bCs/>
          <w:sz w:val="24"/>
          <w:szCs w:val="24"/>
        </w:rPr>
        <w:t xml:space="preserve">Внедрение на уровнях основного общего и среднего общего образования новых методов обучения и воспитания, </w:t>
      </w:r>
      <w:r w:rsidRPr="00F916DD">
        <w:rPr>
          <w:rFonts w:ascii="Times New Roman" w:eastAsia="Times New Roman" w:hAnsi="Times New Roman" w:cs="Times New Roman"/>
          <w:bCs/>
          <w:sz w:val="24"/>
          <w:szCs w:val="24"/>
        </w:rPr>
        <w:lastRenderedPageBreak/>
        <w:t>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roofErr w:type="gramStart"/>
      <w:r w:rsidRPr="00F916DD">
        <w:rPr>
          <w:rFonts w:ascii="Times New Roman" w:eastAsia="Times New Roman" w:hAnsi="Times New Roman" w:cs="Times New Roman"/>
          <w:bCs/>
          <w:sz w:val="24"/>
          <w:szCs w:val="24"/>
        </w:rPr>
        <w:t>.»</w:t>
      </w:r>
      <w:proofErr w:type="gramEnd"/>
      <w:r w:rsidRPr="00F916DD">
        <w:rPr>
          <w:rFonts w:ascii="Times New Roman" w:eastAsia="Times New Roman" w:hAnsi="Times New Roman" w:cs="Times New Roman"/>
          <w:bCs/>
          <w:sz w:val="24"/>
          <w:szCs w:val="24"/>
        </w:rPr>
        <w:t>.</w:t>
      </w:r>
    </w:p>
    <w:p w:rsidR="002C7761" w:rsidRDefault="002C7761"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ЕВ </w:t>
      </w:r>
      <w:r w:rsidRPr="000F6386">
        <w:rPr>
          <w:rFonts w:ascii="Times New Roman" w:eastAsia="Times New Roman" w:hAnsi="Times New Roman" w:cs="Times New Roman"/>
          <w:sz w:val="24"/>
          <w:szCs w:val="24"/>
        </w:rPr>
        <w:t xml:space="preserve">Федеральный проект «Патриотическое воспитание граждан Российской Федерации»». </w:t>
      </w:r>
    </w:p>
    <w:p w:rsidR="002C7761" w:rsidRPr="000F6386" w:rsidRDefault="002C7761"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F6386">
        <w:rPr>
          <w:rFonts w:ascii="Times New Roman" w:eastAsia="Times New Roman" w:hAnsi="Times New Roman" w:cs="Times New Roman"/>
          <w:bCs/>
          <w:sz w:val="24"/>
          <w:szCs w:val="24"/>
        </w:rPr>
        <w:t>В рамках основного мероприятия осуществляется: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2C7761" w:rsidRDefault="002C7761"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ЕВ01 </w:t>
      </w:r>
      <w:r w:rsidRPr="000F6386">
        <w:rPr>
          <w:rFonts w:ascii="Times New Roman" w:eastAsia="Times New Roman" w:hAnsi="Times New Roman" w:cs="Times New Roman"/>
          <w:sz w:val="24"/>
          <w:szCs w:val="24"/>
        </w:rPr>
        <w:t>Проведение мероприятий по обеспечению деятельности советников директора по воспитанию и взаимодействию с детскими и общественными объединениями в о</w:t>
      </w:r>
      <w:r>
        <w:rPr>
          <w:rFonts w:ascii="Times New Roman" w:eastAsia="Times New Roman" w:hAnsi="Times New Roman" w:cs="Times New Roman"/>
          <w:sz w:val="24"/>
          <w:szCs w:val="24"/>
        </w:rPr>
        <w:t>бщеобразовательных организациях</w:t>
      </w:r>
      <w:r w:rsidRPr="000F6386">
        <w:rPr>
          <w:rFonts w:ascii="Times New Roman" w:eastAsia="Times New Roman" w:hAnsi="Times New Roman" w:cs="Times New Roman"/>
          <w:sz w:val="24"/>
          <w:szCs w:val="24"/>
        </w:rPr>
        <w:t>.</w:t>
      </w:r>
    </w:p>
    <w:p w:rsidR="002C7761" w:rsidRDefault="002C7761"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F6386">
        <w:rPr>
          <w:rFonts w:ascii="Times New Roman" w:eastAsia="Times New Roman" w:hAnsi="Times New Roman" w:cs="Times New Roman"/>
          <w:bCs/>
          <w:sz w:val="24"/>
          <w:szCs w:val="24"/>
        </w:rPr>
        <w:t>В рамках основного мероприятия осуществляется: проведение мероприятий по обеспечению деятельности советников директора по воспитанию и взаимодействию с детскими и общественными объединениями в общеобразовательных организациях.</w:t>
      </w:r>
    </w:p>
    <w:p w:rsidR="002814B7" w:rsidRDefault="002814B7"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Ю</w:t>
      </w:r>
      <w:proofErr w:type="gramEnd"/>
      <w:r>
        <w:rPr>
          <w:rFonts w:ascii="Times New Roman" w:eastAsia="Times New Roman" w:hAnsi="Times New Roman" w:cs="Times New Roman"/>
          <w:bCs/>
          <w:sz w:val="24"/>
          <w:szCs w:val="24"/>
        </w:rPr>
        <w:t xml:space="preserve"> 6 Федеральный проект «Педагоги и наставники»</w:t>
      </w:r>
    </w:p>
    <w:p w:rsidR="002814B7" w:rsidRDefault="002814B7"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Ю</w:t>
      </w:r>
      <w:proofErr w:type="gramEnd"/>
      <w:r>
        <w:rPr>
          <w:rFonts w:ascii="Times New Roman" w:eastAsia="Times New Roman" w:hAnsi="Times New Roman" w:cs="Times New Roman"/>
          <w:bCs/>
          <w:sz w:val="24"/>
          <w:szCs w:val="24"/>
        </w:rPr>
        <w:t xml:space="preserve"> 6 1  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расположенных на территории Удмуртской Республики.</w:t>
      </w:r>
    </w:p>
    <w:p w:rsidR="002814B7" w:rsidRPr="000F6386" w:rsidRDefault="002814B7" w:rsidP="002C776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рамках основного мероприятия осуществляется:  обеспечение выплат денежного вознаграждения советникам директоров по воспитанию и взаимодействию с детскими общественными</w:t>
      </w:r>
      <w:r w:rsidR="006669E6">
        <w:rPr>
          <w:rFonts w:ascii="Times New Roman" w:eastAsia="Times New Roman" w:hAnsi="Times New Roman" w:cs="Times New Roman"/>
          <w:bCs/>
          <w:sz w:val="24"/>
          <w:szCs w:val="24"/>
        </w:rPr>
        <w:t xml:space="preserve"> объединениями</w:t>
      </w:r>
      <w:r w:rsidR="00E65C75">
        <w:rPr>
          <w:rFonts w:ascii="Times New Roman" w:eastAsia="Times New Roman" w:hAnsi="Times New Roman" w:cs="Times New Roman"/>
          <w:bCs/>
          <w:sz w:val="24"/>
          <w:szCs w:val="24"/>
        </w:rPr>
        <w:t xml:space="preserve"> </w:t>
      </w:r>
      <w:r w:rsidR="006669E6">
        <w:rPr>
          <w:rFonts w:ascii="Times New Roman" w:eastAsia="Times New Roman" w:hAnsi="Times New Roman" w:cs="Times New Roman"/>
          <w:bCs/>
          <w:sz w:val="24"/>
          <w:szCs w:val="24"/>
        </w:rPr>
        <w:t>муниципальных общеобразовательных организаций.</w:t>
      </w: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p>
    <w:p w:rsidR="002C7761" w:rsidRPr="00F916DD"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F916DD">
        <w:rPr>
          <w:rFonts w:ascii="Times New Roman" w:eastAsia="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w:t>
      </w:r>
      <w:r>
        <w:rPr>
          <w:rFonts w:ascii="Times New Roman" w:eastAsia="Times New Roman" w:hAnsi="Times New Roman" w:cs="Times New Roman"/>
          <w:sz w:val="24"/>
          <w:szCs w:val="24"/>
        </w:rPr>
        <w:t>нии 2 к муниципальной программе</w:t>
      </w:r>
      <w:r w:rsidRPr="00F916DD">
        <w:rPr>
          <w:rFonts w:ascii="Times New Roman" w:eastAsia="Times New Roman" w:hAnsi="Times New Roman" w:cs="Times New Roman"/>
          <w:sz w:val="24"/>
          <w:szCs w:val="24"/>
        </w:rPr>
        <w:t>».</w:t>
      </w:r>
    </w:p>
    <w:p w:rsidR="002C7761" w:rsidRPr="00F916DD" w:rsidRDefault="002C7761" w:rsidP="002C7761">
      <w:pPr>
        <w:keepNext/>
        <w:shd w:val="clear" w:color="auto" w:fill="FFFFFF"/>
        <w:spacing w:before="360" w:after="24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2.6. Меры муниципального регулирования</w:t>
      </w:r>
    </w:p>
    <w:p w:rsidR="002C7761" w:rsidRPr="001427A4"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427A4">
        <w:rPr>
          <w:rFonts w:ascii="Times New Roman" w:eastAsia="Times New Roman" w:hAnsi="Times New Roman" w:cs="Times New Roman"/>
          <w:sz w:val="24"/>
          <w:szCs w:val="24"/>
        </w:rPr>
        <w:t xml:space="preserve">Постановлением Администрации муниципального образования «Сюмсинский район» от 22 июля 2013 года № 617 утверждено  Положение об оплате труда работников бюджетных, казенных образовательных организаций и иных </w:t>
      </w:r>
      <w:proofErr w:type="gramStart"/>
      <w:r w:rsidRPr="001427A4">
        <w:rPr>
          <w:rFonts w:ascii="Times New Roman" w:eastAsia="Times New Roman" w:hAnsi="Times New Roman" w:cs="Times New Roman"/>
          <w:sz w:val="24"/>
          <w:szCs w:val="24"/>
        </w:rPr>
        <w:t>учреждений</w:t>
      </w:r>
      <w:proofErr w:type="gramEnd"/>
      <w:r w:rsidRPr="001427A4">
        <w:rPr>
          <w:rFonts w:ascii="Times New Roman" w:eastAsia="Times New Roman" w:hAnsi="Times New Roman" w:cs="Times New Roman"/>
          <w:sz w:val="24"/>
          <w:szCs w:val="24"/>
        </w:rPr>
        <w:t xml:space="preserve"> подведомственных Управлению образования муниципального образования «Сюмсинский район»</w:t>
      </w:r>
    </w:p>
    <w:p w:rsidR="002C7761" w:rsidRPr="008243D7" w:rsidRDefault="002C7761" w:rsidP="002C7761">
      <w:pPr>
        <w:keepNext/>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rPr>
      </w:pPr>
      <w:r w:rsidRPr="008243D7">
        <w:rPr>
          <w:rFonts w:ascii="Times New Roman" w:eastAsia="Times New Roman" w:hAnsi="Times New Roman" w:cs="Times New Roman"/>
          <w:b/>
          <w:bCs/>
          <w:sz w:val="24"/>
          <w:szCs w:val="24"/>
        </w:rPr>
        <w:t xml:space="preserve">2.7. Прогноз сводных показателей муниципальных заданий </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В рамках подпрограммы муниципальными учреждениями оказывается следующая муниципальная  услуга:</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 Предоставление общедоступного и бесплатного дошкольного, начального общего, основного общего, среднего общего образования;</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p>
    <w:p w:rsidR="002C7761" w:rsidRPr="008243D7"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243D7">
        <w:rPr>
          <w:rFonts w:ascii="Times New Roman" w:eastAsia="Times New Roman" w:hAnsi="Times New Roman" w:cs="Times New Roman"/>
          <w:sz w:val="24"/>
          <w:szCs w:val="24"/>
        </w:rPr>
        <w:t xml:space="preserve">Указанная муниципальная услуга включена в ведомственный перечень муниципальных услуг (работ), оказываемых (выполняемых) образовательными </w:t>
      </w:r>
      <w:proofErr w:type="gramStart"/>
      <w:r w:rsidRPr="008243D7">
        <w:rPr>
          <w:rFonts w:ascii="Times New Roman" w:eastAsia="Times New Roman" w:hAnsi="Times New Roman" w:cs="Times New Roman"/>
          <w:sz w:val="24"/>
          <w:szCs w:val="24"/>
        </w:rPr>
        <w:t>организациями</w:t>
      </w:r>
      <w:proofErr w:type="gramEnd"/>
      <w:r w:rsidRPr="008243D7">
        <w:rPr>
          <w:rFonts w:ascii="Times New Roman" w:eastAsia="Times New Roman" w:hAnsi="Times New Roman" w:cs="Times New Roman"/>
          <w:sz w:val="24"/>
          <w:szCs w:val="24"/>
        </w:rPr>
        <w:t xml:space="preserve"> находящимися в ведении Управления образования </w:t>
      </w:r>
      <w:r w:rsidRPr="008243D7">
        <w:rPr>
          <w:rFonts w:ascii="Times New Roman" w:eastAsia="Times New Roman" w:hAnsi="Times New Roman" w:cs="Times New Roman"/>
          <w:bCs/>
          <w:sz w:val="24"/>
          <w:szCs w:val="24"/>
        </w:rPr>
        <w:t>Администрации муниципального образования «Муниципальный округ Сюмсинский район</w:t>
      </w:r>
      <w:r w:rsidRPr="008243D7">
        <w:rPr>
          <w:rFonts w:ascii="Times New Roman" w:eastAsia="Times New Roman" w:hAnsi="Times New Roman" w:cs="Times New Roman"/>
          <w:color w:val="000000"/>
          <w:sz w:val="24"/>
          <w:szCs w:val="24"/>
        </w:rPr>
        <w:t xml:space="preserve"> Удмуртской Республики</w:t>
      </w:r>
      <w:r w:rsidRPr="008243D7">
        <w:rPr>
          <w:rFonts w:ascii="Times New Roman" w:eastAsia="Times New Roman" w:hAnsi="Times New Roman" w:cs="Times New Roman"/>
          <w:bCs/>
          <w:sz w:val="24"/>
          <w:szCs w:val="24"/>
        </w:rPr>
        <w:t>»</w:t>
      </w:r>
      <w:r w:rsidRPr="008243D7">
        <w:rPr>
          <w:rFonts w:ascii="Times New Roman" w:eastAsia="Times New Roman" w:hAnsi="Times New Roman" w:cs="Times New Roman"/>
          <w:sz w:val="24"/>
          <w:szCs w:val="24"/>
        </w:rPr>
        <w:t>.</w:t>
      </w:r>
    </w:p>
    <w:p w:rsidR="002C7761" w:rsidRPr="008243D7"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243D7">
        <w:rPr>
          <w:rFonts w:ascii="Times New Roman" w:eastAsia="Times New Roman" w:hAnsi="Times New Roman" w:cs="Times New Roman"/>
          <w:sz w:val="24"/>
          <w:szCs w:val="24"/>
        </w:rPr>
        <w:t>В рамках подпрограммы муниципальную услугу оказывают муниципальные бюджетные общеобразовательные организации: основные общеобразовательные школы, средние общеобразовательные школы.</w:t>
      </w:r>
    </w:p>
    <w:p w:rsidR="002C7761" w:rsidRDefault="002C7761" w:rsidP="002C7761">
      <w:pPr>
        <w:keepNext/>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rPr>
      </w:pPr>
    </w:p>
    <w:p w:rsidR="002C7761" w:rsidRPr="008243D7" w:rsidRDefault="002C7761" w:rsidP="002C7761">
      <w:pPr>
        <w:keepNext/>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rPr>
      </w:pPr>
      <w:r w:rsidRPr="008243D7">
        <w:rPr>
          <w:rFonts w:ascii="Times New Roman" w:eastAsia="Times New Roman" w:hAnsi="Times New Roman" w:cs="Times New Roman"/>
          <w:b/>
          <w:bCs/>
          <w:sz w:val="24"/>
          <w:szCs w:val="24"/>
        </w:rPr>
        <w:t xml:space="preserve">2.8. Взаимодействие с органами государственной власти и местного самоуправления, организациями и гражданами </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В рамках подпрограммы осуществляется взаимодействие с органами государственной власти Удмуртской Республики по следующим направлениям:</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определение объектов общего образования Сюмсинского района для включения в Адресную инвестиционную программу Удмуртской Республики в целях капитального ремонта, реконструкции и нового строительства;</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софинансирование мероприятий по приобретению оборудования и укреплению материально-технической базы муниципальных общеобразовательных организаций;</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proofErr w:type="gramStart"/>
      <w:r w:rsidRPr="008243D7">
        <w:rPr>
          <w:rFonts w:ascii="Times New Roman" w:eastAsia="Times New Roman" w:hAnsi="Times New Roman" w:cs="Times New Roman"/>
          <w:bCs/>
          <w:sz w:val="24"/>
          <w:szCs w:val="24"/>
        </w:rPr>
        <w:t>исполнение переданных Законом Удмуртской Республики от 6 марта 2007 года № 2-РЗ «О мерах по социальной поддержке детей-сирот и детей, оставшихся без попечения родителей» государственных полномочий Удмуртской Республики по социальной поддержке детей-сирот и детей, оставшихся без попечения родителей, обучающихся и воспитывающихся в образовательных учреждениях для детей-сирот и детей, оставшихся без попечения родителей, а также в патронатной семье, и полномочий по предоставлению</w:t>
      </w:r>
      <w:proofErr w:type="gramEnd"/>
      <w:r w:rsidRPr="008243D7">
        <w:rPr>
          <w:rFonts w:ascii="Times New Roman" w:eastAsia="Times New Roman" w:hAnsi="Times New Roman" w:cs="Times New Roman"/>
          <w:bCs/>
          <w:sz w:val="24"/>
          <w:szCs w:val="24"/>
        </w:rPr>
        <w:t xml:space="preserve">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образовательных учреждениях для детей-сирот  и детей, оставшихся без попечения родителей;</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согласование исходных данных для расчета субвенций на 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внедрение федеральных государственных образовательных стандартов общего образования;</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внедрение эффективных контрактов с руководителями и педагогическими работниками муниципальных общеобразовательных организаций;</w:t>
      </w:r>
    </w:p>
    <w:p w:rsidR="002C7761" w:rsidRPr="008243D7" w:rsidRDefault="002C7761" w:rsidP="002C7761">
      <w:pPr>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внедрение системы оценки качества общего образования.</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В реализации подпрограммы принимают участие муниципальные общеобразовательные организации, муниципальные специальные (коррекционные) образовательные учреждения для обучающихся, воспитанников с ограниченными возможностями здоровья, муниципальное образовательное учреждение для детей-сирот и детей, оставшихся без попечения родителей.</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 xml:space="preserve">В целях обеспечения санитарно-эпидемиологического благополучия в системе общего образования осуществляется взаимодействие с Территориальным отделом Федеральной службы по надзору в сфере защиты прав потребителей и благополучия человека в п. </w:t>
      </w:r>
      <w:proofErr w:type="spellStart"/>
      <w:r w:rsidRPr="008243D7">
        <w:rPr>
          <w:rFonts w:ascii="Times New Roman" w:eastAsia="Times New Roman" w:hAnsi="Times New Roman" w:cs="Times New Roman"/>
          <w:bCs/>
          <w:sz w:val="24"/>
          <w:szCs w:val="24"/>
        </w:rPr>
        <w:t>Ува</w:t>
      </w:r>
      <w:proofErr w:type="spellEnd"/>
      <w:r w:rsidRPr="008243D7">
        <w:rPr>
          <w:rFonts w:ascii="Times New Roman" w:eastAsia="Times New Roman" w:hAnsi="Times New Roman" w:cs="Times New Roman"/>
          <w:bCs/>
          <w:sz w:val="24"/>
          <w:szCs w:val="24"/>
        </w:rPr>
        <w:t>.</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Для выполнения отдельных мероприятий подпрограммы привлекаются организации путем размещения муниципального заказа в соответствии с действующим законодательством.</w:t>
      </w:r>
    </w:p>
    <w:p w:rsidR="002C7761" w:rsidRPr="008243D7"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243D7">
        <w:rPr>
          <w:rFonts w:ascii="Times New Roman" w:eastAsia="Times New Roman" w:hAnsi="Times New Roman" w:cs="Times New Roman"/>
          <w:bCs/>
          <w:sz w:val="24"/>
          <w:szCs w:val="24"/>
        </w:rPr>
        <w:t>К управлению общеобразовательными учреждениями привлекаются родители путем создания п</w:t>
      </w:r>
      <w:r w:rsidRPr="008243D7">
        <w:rPr>
          <w:rFonts w:ascii="Times New Roman" w:eastAsia="Times New Roman" w:hAnsi="Times New Roman" w:cs="Times New Roman"/>
          <w:bCs/>
          <w:color w:val="000000"/>
          <w:sz w:val="24"/>
          <w:szCs w:val="24"/>
        </w:rPr>
        <w:t>опечительских и наблюдательных советов, общешкольных родительских  комитетов.  Кроме того, функционируют органы  ученического самоуправления.</w:t>
      </w:r>
    </w:p>
    <w:p w:rsidR="002C7761" w:rsidRDefault="002C7761" w:rsidP="002C7761">
      <w:pPr>
        <w:keepNext/>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rPr>
      </w:pPr>
      <w:r w:rsidRPr="008243D7">
        <w:rPr>
          <w:rFonts w:ascii="Times New Roman" w:eastAsia="Times New Roman" w:hAnsi="Times New Roman" w:cs="Times New Roman"/>
          <w:b/>
          <w:bCs/>
          <w:sz w:val="24"/>
          <w:szCs w:val="24"/>
        </w:rPr>
        <w:t xml:space="preserve">2.9. Ресурсное обеспечение </w:t>
      </w:r>
    </w:p>
    <w:p w:rsidR="002C7761" w:rsidRPr="00BC6A63" w:rsidRDefault="002C7761" w:rsidP="002C7761">
      <w:pPr>
        <w:keepNext/>
        <w:shd w:val="clear" w:color="auto" w:fill="FFFFFF"/>
        <w:spacing w:after="0" w:line="240" w:lineRule="auto"/>
        <w:ind w:firstLine="709"/>
        <w:jc w:val="both"/>
        <w:rPr>
          <w:rFonts w:ascii="Times New Roman" w:eastAsia="Calibri" w:hAnsi="Times New Roman" w:cs="Times New Roman"/>
          <w:sz w:val="24"/>
          <w:szCs w:val="24"/>
        </w:rPr>
      </w:pPr>
      <w:r w:rsidRPr="00BC6A63">
        <w:rPr>
          <w:rFonts w:ascii="Times New Roman" w:eastAsia="Times New Roman" w:hAnsi="Times New Roman" w:cs="Times New Roman"/>
          <w:bCs/>
          <w:sz w:val="24"/>
          <w:szCs w:val="24"/>
        </w:rPr>
        <w:t>«</w:t>
      </w:r>
      <w:r w:rsidRPr="00BC6A63">
        <w:rPr>
          <w:rFonts w:ascii="Times New Roman" w:eastAsia="Calibri" w:hAnsi="Times New Roman" w:cs="Times New Roman"/>
          <w:sz w:val="24"/>
          <w:szCs w:val="24"/>
        </w:rPr>
        <w:t>Источниками ресурсного обеспечения подпрограммы являются:</w:t>
      </w:r>
    </w:p>
    <w:p w:rsidR="002C7761" w:rsidRPr="00BC6A63"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BC6A63">
        <w:rPr>
          <w:rFonts w:ascii="Times New Roman" w:eastAsia="Calibri" w:hAnsi="Times New Roman" w:cs="Times New Roman"/>
          <w:sz w:val="24"/>
          <w:szCs w:val="24"/>
        </w:rPr>
        <w:t>1) средства бюджета Сюмсинского района, в том числе:</w:t>
      </w:r>
    </w:p>
    <w:p w:rsidR="002C7761" w:rsidRPr="00BC6A63" w:rsidRDefault="002C7761" w:rsidP="002C7761">
      <w:pPr>
        <w:tabs>
          <w:tab w:val="left" w:pos="1134"/>
        </w:tabs>
        <w:spacing w:after="0" w:line="240" w:lineRule="auto"/>
        <w:ind w:firstLine="709"/>
        <w:jc w:val="both"/>
        <w:rPr>
          <w:rFonts w:ascii="Times New Roman" w:eastAsia="Calibri" w:hAnsi="Times New Roman" w:cs="Times New Roman"/>
          <w:sz w:val="24"/>
          <w:szCs w:val="24"/>
        </w:rPr>
      </w:pPr>
      <w:r w:rsidRPr="00BC6A63">
        <w:rPr>
          <w:rFonts w:ascii="Times New Roman" w:eastAsia="Calibri" w:hAnsi="Times New Roman" w:cs="Times New Roman"/>
          <w:sz w:val="24"/>
          <w:szCs w:val="24"/>
        </w:rPr>
        <w:t>- субвенции, субсидии, иные межбюджетные трансферты из бюджета Удмуртской Республики;</w:t>
      </w:r>
    </w:p>
    <w:p w:rsidR="002C7761" w:rsidRPr="00BC6A63"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BC6A63">
        <w:rPr>
          <w:rFonts w:ascii="Times New Roman" w:eastAsia="Calibri" w:hAnsi="Times New Roman" w:cs="Times New Roman"/>
          <w:sz w:val="24"/>
          <w:szCs w:val="24"/>
        </w:rPr>
        <w:t>2) доходы от оказания платных услуг муниципальными общеобразовательными организациями;</w:t>
      </w:r>
    </w:p>
    <w:p w:rsidR="002C7761" w:rsidRPr="00BC6A63"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BC6A63">
        <w:rPr>
          <w:rFonts w:ascii="Times New Roman" w:eastAsia="Calibri" w:hAnsi="Times New Roman" w:cs="Times New Roman"/>
          <w:sz w:val="24"/>
          <w:szCs w:val="24"/>
        </w:rPr>
        <w:lastRenderedPageBreak/>
        <w:t xml:space="preserve">3) средства, привлекаемые муниципальными общеобразовательными организациями, педагогическими работниками муниципальных общеобразовательных организаций, на реализацию программ (проектов) в сфере общего образования (гранты). </w:t>
      </w:r>
    </w:p>
    <w:p w:rsidR="00CA6D38" w:rsidRPr="00CA6D38" w:rsidRDefault="00CA6D38" w:rsidP="00CA6D38">
      <w:pPr>
        <w:spacing w:before="60" w:after="6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 xml:space="preserve">Общий объем финансирования мероприятий подпрограммы за 2022-2028 годы за счет средств бюджета Сюмсинского района составит  - 2233773,7тыс. рублей, в том числе за счет собственных средств бюджета Сюмсинского района – 292111,5тыс. рублей, за счет субвенций из бюджета Удмуртской Республики – 1692456,6 тыс. рублей, за счет субсидий из  бюджета Удмуртской Республики –155210,9 </w:t>
      </w:r>
      <w:proofErr w:type="spellStart"/>
      <w:r w:rsidRPr="00CA6D38">
        <w:rPr>
          <w:rFonts w:ascii="Times New Roman" w:eastAsia="Times New Roman" w:hAnsi="Times New Roman" w:cs="Times New Roman"/>
          <w:bCs/>
          <w:sz w:val="24"/>
          <w:szCs w:val="24"/>
        </w:rPr>
        <w:t>тыс</w:t>
      </w:r>
      <w:proofErr w:type="gramStart"/>
      <w:r w:rsidRPr="00CA6D38">
        <w:rPr>
          <w:rFonts w:ascii="Times New Roman" w:eastAsia="Times New Roman" w:hAnsi="Times New Roman" w:cs="Times New Roman"/>
          <w:bCs/>
          <w:sz w:val="24"/>
          <w:szCs w:val="24"/>
        </w:rPr>
        <w:t>.р</w:t>
      </w:r>
      <w:proofErr w:type="gramEnd"/>
      <w:r w:rsidRPr="00CA6D38">
        <w:rPr>
          <w:rFonts w:ascii="Times New Roman" w:eastAsia="Times New Roman" w:hAnsi="Times New Roman" w:cs="Times New Roman"/>
          <w:bCs/>
          <w:sz w:val="24"/>
          <w:szCs w:val="24"/>
        </w:rPr>
        <w:t>уб</w:t>
      </w:r>
      <w:proofErr w:type="spellEnd"/>
      <w:r w:rsidRPr="00CA6D38">
        <w:rPr>
          <w:rFonts w:ascii="Times New Roman" w:eastAsia="Times New Roman" w:hAnsi="Times New Roman" w:cs="Times New Roman"/>
          <w:bCs/>
          <w:sz w:val="24"/>
          <w:szCs w:val="24"/>
        </w:rPr>
        <w:t>.</w:t>
      </w:r>
    </w:p>
    <w:p w:rsidR="00CA6D38" w:rsidRPr="00CA6D38" w:rsidRDefault="00CA6D38" w:rsidP="00CA6D38">
      <w:pPr>
        <w:spacing w:before="60" w:after="60" w:line="240" w:lineRule="auto"/>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 xml:space="preserve">за счет субсидий из  бюджета РФ –90276,4  тыс.,   иные источники – 3718,3 </w:t>
      </w:r>
      <w:proofErr w:type="spellStart"/>
      <w:r w:rsidRPr="00CA6D38">
        <w:rPr>
          <w:rFonts w:ascii="Times New Roman" w:eastAsia="Times New Roman" w:hAnsi="Times New Roman" w:cs="Times New Roman"/>
          <w:bCs/>
          <w:sz w:val="24"/>
          <w:szCs w:val="24"/>
        </w:rPr>
        <w:t>тыс</w:t>
      </w:r>
      <w:proofErr w:type="gramStart"/>
      <w:r w:rsidRPr="00CA6D38">
        <w:rPr>
          <w:rFonts w:ascii="Times New Roman" w:eastAsia="Times New Roman" w:hAnsi="Times New Roman" w:cs="Times New Roman"/>
          <w:bCs/>
          <w:sz w:val="24"/>
          <w:szCs w:val="24"/>
        </w:rPr>
        <w:t>.р</w:t>
      </w:r>
      <w:proofErr w:type="gramEnd"/>
      <w:r w:rsidRPr="00CA6D38">
        <w:rPr>
          <w:rFonts w:ascii="Times New Roman" w:eastAsia="Times New Roman" w:hAnsi="Times New Roman" w:cs="Times New Roman"/>
          <w:bCs/>
          <w:sz w:val="24"/>
          <w:szCs w:val="24"/>
        </w:rPr>
        <w:t>уб</w:t>
      </w:r>
      <w:proofErr w:type="spellEnd"/>
    </w:p>
    <w:tbl>
      <w:tblPr>
        <w:tblW w:w="10433" w:type="dxa"/>
        <w:jc w:val="center"/>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383"/>
        <w:gridCol w:w="18"/>
        <w:gridCol w:w="1844"/>
        <w:gridCol w:w="7"/>
        <w:gridCol w:w="1529"/>
        <w:gridCol w:w="1397"/>
        <w:gridCol w:w="1397"/>
        <w:gridCol w:w="1474"/>
      </w:tblGrid>
      <w:tr w:rsidR="00CA6D38" w:rsidRPr="00CA6D38" w:rsidTr="00DB4271">
        <w:trPr>
          <w:jc w:val="center"/>
        </w:trPr>
        <w:tc>
          <w:tcPr>
            <w:tcW w:w="1351" w:type="dxa"/>
            <w:vMerge w:val="restart"/>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Годы реализации</w:t>
            </w:r>
          </w:p>
        </w:tc>
        <w:tc>
          <w:tcPr>
            <w:tcW w:w="1388" w:type="dxa"/>
            <w:vMerge w:val="restart"/>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Всего</w:t>
            </w:r>
          </w:p>
        </w:tc>
        <w:tc>
          <w:tcPr>
            <w:tcW w:w="7694" w:type="dxa"/>
            <w:gridSpan w:val="7"/>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В том числе:</w:t>
            </w:r>
          </w:p>
        </w:tc>
      </w:tr>
      <w:tr w:rsidR="00CA6D38" w:rsidRPr="00CA6D38" w:rsidTr="00DB4271">
        <w:trPr>
          <w:jc w:val="center"/>
        </w:trPr>
        <w:tc>
          <w:tcPr>
            <w:tcW w:w="1351" w:type="dxa"/>
            <w:vMerge/>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sz w:val="24"/>
                <w:szCs w:val="24"/>
              </w:rPr>
            </w:pPr>
          </w:p>
        </w:tc>
        <w:tc>
          <w:tcPr>
            <w:tcW w:w="1388" w:type="dxa"/>
            <w:vMerge/>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sz w:val="24"/>
                <w:szCs w:val="24"/>
              </w:rPr>
            </w:pP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Собственные средства бюджета Сюмсинского района</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Субвенции из бюджета УР</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Субсидии из бюджета УР</w:t>
            </w:r>
          </w:p>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Субсидии из бюджета РФ</w:t>
            </w:r>
          </w:p>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Иные источники</w:t>
            </w:r>
          </w:p>
        </w:tc>
      </w:tr>
      <w:tr w:rsidR="00CA6D38" w:rsidRPr="00CA6D38" w:rsidTr="00DB4271">
        <w:trPr>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2022г.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298605,3</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38715,7</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173256,2</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86198,4</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435,0</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sz w:val="24"/>
                <w:szCs w:val="24"/>
              </w:rPr>
            </w:pPr>
          </w:p>
        </w:tc>
      </w:tr>
      <w:tr w:rsidR="00CA6D38" w:rsidRPr="00CA6D38" w:rsidTr="00DB4271">
        <w:trPr>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2023г.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291212,7</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41017,6</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188685,7</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61115,1</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394,3</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sz w:val="24"/>
                <w:szCs w:val="24"/>
              </w:rPr>
            </w:pPr>
          </w:p>
        </w:tc>
      </w:tr>
      <w:tr w:rsidR="00CA6D38" w:rsidRPr="00CA6D38" w:rsidTr="00DB4271">
        <w:trPr>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2024г.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284455,3</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43491,9</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236643,1</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2494,9</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1475,1</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350,3</w:t>
            </w:r>
          </w:p>
        </w:tc>
      </w:tr>
      <w:tr w:rsidR="00CA6D38" w:rsidRPr="00CA6D38" w:rsidTr="00DB4271">
        <w:trPr>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2025 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310753,4</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40150,5</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246085,6</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1712,7</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21962,6</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842,0</w:t>
            </w:r>
          </w:p>
        </w:tc>
      </w:tr>
      <w:tr w:rsidR="00CA6D38" w:rsidRPr="00CA6D38" w:rsidTr="00DB4271">
        <w:trPr>
          <w:trHeight w:val="195"/>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2026 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334007,4</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41774,8</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268020,8</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1384,8</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21985,0</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842,0</w:t>
            </w:r>
          </w:p>
        </w:tc>
      </w:tr>
      <w:tr w:rsidR="00CA6D38" w:rsidRPr="00CA6D38" w:rsidTr="00DB4271">
        <w:trPr>
          <w:trHeight w:val="439"/>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2027г.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357369,8</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43480,5</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289882,6</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1152,5</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22012,2</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842,0</w:t>
            </w:r>
          </w:p>
        </w:tc>
      </w:tr>
      <w:tr w:rsidR="00CA6D38" w:rsidRPr="00CA6D38" w:rsidTr="00DB4271">
        <w:trPr>
          <w:trHeight w:val="439"/>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2028 г.</w:t>
            </w:r>
          </w:p>
        </w:tc>
        <w:tc>
          <w:tcPr>
            <w:tcW w:w="1388"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357369,8</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43480,5</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289882,6</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1152,5</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jc w:val="center"/>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22012,2</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spacing w:before="240" w:after="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842,0</w:t>
            </w:r>
          </w:p>
        </w:tc>
      </w:tr>
      <w:tr w:rsidR="00CA6D38" w:rsidRPr="00CA6D38" w:rsidTr="00DB4271">
        <w:trPr>
          <w:jc w:val="center"/>
        </w:trPr>
        <w:tc>
          <w:tcPr>
            <w:tcW w:w="1351"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40" w:after="0" w:line="240" w:lineRule="auto"/>
              <w:jc w:val="center"/>
              <w:rPr>
                <w:rFonts w:ascii="Times New Roman" w:eastAsia="Times New Roman" w:hAnsi="Times New Roman" w:cs="Times New Roman"/>
                <w:sz w:val="24"/>
                <w:szCs w:val="24"/>
              </w:rPr>
            </w:pPr>
            <w:r w:rsidRPr="00CA6D38">
              <w:rPr>
                <w:rFonts w:ascii="Times New Roman" w:eastAsia="Times New Roman" w:hAnsi="Times New Roman" w:cs="Times New Roman"/>
                <w:bCs/>
                <w:sz w:val="24"/>
                <w:szCs w:val="24"/>
              </w:rPr>
              <w:t>Итого 2022-2028 гг.</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2233773,7</w:t>
            </w:r>
          </w:p>
        </w:tc>
        <w:tc>
          <w:tcPr>
            <w:tcW w:w="1858" w:type="dxa"/>
            <w:gridSpan w:val="2"/>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292111,5</w:t>
            </w:r>
          </w:p>
        </w:tc>
        <w:tc>
          <w:tcPr>
            <w:tcW w:w="1535"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1692456,6</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155210,9</w:t>
            </w:r>
          </w:p>
        </w:tc>
        <w:tc>
          <w:tcPr>
            <w:tcW w:w="1402"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90276,4</w:t>
            </w:r>
          </w:p>
        </w:tc>
        <w:tc>
          <w:tcPr>
            <w:tcW w:w="1479" w:type="dxa"/>
            <w:tcBorders>
              <w:top w:val="single" w:sz="4" w:space="0" w:color="auto"/>
              <w:left w:val="single" w:sz="4" w:space="0" w:color="auto"/>
              <w:bottom w:val="single" w:sz="4" w:space="0" w:color="auto"/>
              <w:right w:val="single" w:sz="4" w:space="0" w:color="auto"/>
            </w:tcBorders>
            <w:vAlign w:val="center"/>
          </w:tcPr>
          <w:p w:rsidR="00CA6D38" w:rsidRPr="00CA6D38" w:rsidRDefault="00CA6D38" w:rsidP="00CA6D38">
            <w:pPr>
              <w:autoSpaceDE w:val="0"/>
              <w:autoSpaceDN w:val="0"/>
              <w:adjustRightInd w:val="0"/>
              <w:spacing w:before="20" w:after="20" w:line="240" w:lineRule="auto"/>
              <w:jc w:val="center"/>
              <w:rPr>
                <w:rFonts w:ascii="Times New Roman" w:eastAsia="Times New Roman" w:hAnsi="Times New Roman" w:cs="Times New Roman"/>
                <w:color w:val="FF0000"/>
                <w:sz w:val="24"/>
                <w:szCs w:val="24"/>
              </w:rPr>
            </w:pPr>
            <w:r w:rsidRPr="00CA6D38">
              <w:rPr>
                <w:rFonts w:ascii="Times New Roman" w:eastAsia="Times New Roman" w:hAnsi="Times New Roman" w:cs="Times New Roman"/>
                <w:sz w:val="24"/>
                <w:szCs w:val="24"/>
              </w:rPr>
              <w:t>3718,3</w:t>
            </w:r>
          </w:p>
        </w:tc>
      </w:tr>
    </w:tbl>
    <w:p w:rsidR="00CA6D38" w:rsidRPr="00CA6D38" w:rsidRDefault="00CA6D38" w:rsidP="00CA6D38">
      <w:pPr>
        <w:spacing w:after="0" w:line="240" w:lineRule="auto"/>
        <w:ind w:firstLine="709"/>
        <w:jc w:val="both"/>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Ресурсное обеспечение подпрограммы за счет средств бюджета Сюмсинского района подлежит уточнению в рамках бюджетного цикла.</w:t>
      </w:r>
    </w:p>
    <w:p w:rsidR="00CA6D38" w:rsidRPr="00CA6D38" w:rsidRDefault="00CA6D38" w:rsidP="00CA6D38">
      <w:pPr>
        <w:spacing w:after="0" w:line="240" w:lineRule="auto"/>
        <w:ind w:firstLine="709"/>
        <w:jc w:val="both"/>
        <w:rPr>
          <w:rFonts w:ascii="Times New Roman" w:eastAsia="Calibri" w:hAnsi="Times New Roman" w:cs="Times New Roman"/>
          <w:bCs/>
          <w:sz w:val="24"/>
          <w:szCs w:val="24"/>
        </w:rPr>
      </w:pPr>
      <w:r w:rsidRPr="00CA6D38">
        <w:rPr>
          <w:rFonts w:ascii="Times New Roman" w:eastAsia="Calibri" w:hAnsi="Times New Roman" w:cs="Times New Roman"/>
          <w:bCs/>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сформировано:</w:t>
      </w:r>
    </w:p>
    <w:p w:rsidR="00CA6D38" w:rsidRPr="00CA6D38" w:rsidRDefault="00CA6D38" w:rsidP="00CA6D38">
      <w:pPr>
        <w:tabs>
          <w:tab w:val="left" w:pos="1134"/>
        </w:tabs>
        <w:spacing w:after="0" w:line="240" w:lineRule="auto"/>
        <w:ind w:firstLine="709"/>
        <w:jc w:val="both"/>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 на 2022 год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CA6D38" w:rsidRPr="00CA6D38" w:rsidRDefault="00CA6D38" w:rsidP="00CA6D38">
      <w:pPr>
        <w:tabs>
          <w:tab w:val="left" w:pos="1134"/>
        </w:tabs>
        <w:spacing w:after="0" w:line="240" w:lineRule="auto"/>
        <w:ind w:firstLine="709"/>
        <w:jc w:val="both"/>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 на 2023 год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CA6D38" w:rsidRPr="00CA6D38" w:rsidRDefault="00CA6D38" w:rsidP="00CA6D38">
      <w:pPr>
        <w:shd w:val="clear" w:color="auto" w:fill="FFFFFF"/>
        <w:spacing w:after="0" w:line="240" w:lineRule="auto"/>
        <w:ind w:firstLine="851"/>
        <w:jc w:val="both"/>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 xml:space="preserve">- на 2024 год  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№340 « О бюджете муниципального образования «Муниципальный </w:t>
      </w:r>
      <w:r w:rsidRPr="00CA6D38">
        <w:rPr>
          <w:rFonts w:ascii="Times New Roman" w:eastAsia="Times New Roman" w:hAnsi="Times New Roman" w:cs="Times New Roman"/>
          <w:sz w:val="24"/>
          <w:szCs w:val="24"/>
        </w:rPr>
        <w:lastRenderedPageBreak/>
        <w:t>округ Сюмсинский район Удмуртской Республики» на 2024 год и на плановый период 2025 и 2026 годов»;</w:t>
      </w:r>
    </w:p>
    <w:p w:rsidR="00CA6D38" w:rsidRPr="00CA6D38" w:rsidRDefault="00CA6D38" w:rsidP="00CA6D38">
      <w:pPr>
        <w:shd w:val="clear" w:color="auto" w:fill="FFFFFF"/>
        <w:spacing w:after="0" w:line="240" w:lineRule="auto"/>
        <w:jc w:val="both"/>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         - на 2025 – 2027 годы в соответствии с решением Совета депутатов муниципального образования «Муниципальный округ Сюмсинский район Удмуртской Республики» 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w:t>
      </w:r>
    </w:p>
    <w:p w:rsidR="00CA6D38" w:rsidRPr="00CA6D38" w:rsidRDefault="00CA6D38" w:rsidP="00CA6D38">
      <w:pPr>
        <w:shd w:val="clear" w:color="auto" w:fill="FFFFFF"/>
        <w:spacing w:after="0" w:line="240" w:lineRule="auto"/>
        <w:jc w:val="both"/>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               - на  2028 годы по планируемому бюджету 2027 года.</w:t>
      </w:r>
    </w:p>
    <w:p w:rsidR="00CA6D38" w:rsidRPr="00CA6D38" w:rsidRDefault="00CA6D38" w:rsidP="00CA6D38">
      <w:pPr>
        <w:tabs>
          <w:tab w:val="left" w:pos="1134"/>
        </w:tabs>
        <w:spacing w:after="0" w:line="240" w:lineRule="auto"/>
        <w:ind w:firstLine="709"/>
        <w:jc w:val="both"/>
        <w:rPr>
          <w:rFonts w:ascii="Times New Roman" w:eastAsia="Times New Roman" w:hAnsi="Times New Roman" w:cs="Times New Roman"/>
          <w:sz w:val="24"/>
          <w:szCs w:val="24"/>
        </w:rPr>
      </w:pPr>
    </w:p>
    <w:p w:rsidR="00CA6D38" w:rsidRPr="00CA6D38" w:rsidRDefault="00CA6D38" w:rsidP="00CA6D38">
      <w:pPr>
        <w:tabs>
          <w:tab w:val="left" w:pos="1134"/>
        </w:tabs>
        <w:spacing w:after="0" w:line="240" w:lineRule="auto"/>
        <w:ind w:firstLine="709"/>
        <w:jc w:val="both"/>
        <w:rPr>
          <w:rFonts w:ascii="Times New Roman" w:eastAsia="Times New Roman" w:hAnsi="Times New Roman" w:cs="Times New Roman"/>
          <w:sz w:val="24"/>
          <w:szCs w:val="24"/>
        </w:rPr>
      </w:pPr>
      <w:r w:rsidRPr="00CA6D38">
        <w:rPr>
          <w:rFonts w:ascii="Times New Roman" w:eastAsia="Times New Roman" w:hAnsi="Times New Roman" w:cs="Times New Roman"/>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CA6D38" w:rsidRPr="00CA6D38" w:rsidRDefault="00CA6D38" w:rsidP="00CA6D38">
      <w:pPr>
        <w:tabs>
          <w:tab w:val="left" w:pos="1134"/>
        </w:tabs>
        <w:spacing w:after="0" w:line="240" w:lineRule="auto"/>
        <w:ind w:firstLine="709"/>
        <w:jc w:val="both"/>
        <w:rPr>
          <w:rFonts w:ascii="Times New Roman" w:eastAsia="Times New Roman" w:hAnsi="Times New Roman" w:cs="Times New Roman"/>
          <w:bCs/>
          <w:sz w:val="24"/>
          <w:szCs w:val="24"/>
        </w:rPr>
      </w:pPr>
      <w:r w:rsidRPr="00CA6D38">
        <w:rPr>
          <w:rFonts w:ascii="Times New Roman" w:eastAsia="Times New Roman" w:hAnsi="Times New Roman" w:cs="Times New Roman"/>
          <w:bCs/>
          <w:sz w:val="24"/>
          <w:szCs w:val="24"/>
        </w:rPr>
        <w:t>Ресурсное обеспечение реализации подпрограммы за счет средств бюджета Сюмсинского района представлено в приложении 5 к муниципальной программе.</w:t>
      </w:r>
    </w:p>
    <w:p w:rsidR="002C7761" w:rsidRPr="00CA6D38" w:rsidRDefault="00CA6D38" w:rsidP="00CA6D38">
      <w:pPr>
        <w:spacing w:before="60" w:after="60" w:line="240" w:lineRule="auto"/>
        <w:rPr>
          <w:rFonts w:ascii="Times New Roman" w:eastAsia="Times New Roman" w:hAnsi="Times New Roman" w:cs="Times New Roman"/>
          <w:b/>
          <w:bCs/>
          <w:sz w:val="24"/>
          <w:szCs w:val="24"/>
        </w:rPr>
      </w:pPr>
      <w:r w:rsidRPr="00CA6D38">
        <w:rPr>
          <w:rFonts w:ascii="Times New Roman" w:eastAsia="Times New Roman" w:hAnsi="Times New Roman" w:cs="Times New Roman"/>
          <w:bCs/>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2C7761" w:rsidRPr="00F916DD" w:rsidRDefault="002C7761" w:rsidP="002C7761">
      <w:pPr>
        <w:keepNext/>
        <w:shd w:val="clear" w:color="auto" w:fill="FFFFFF"/>
        <w:tabs>
          <w:tab w:val="left" w:pos="1276"/>
        </w:tabs>
        <w:spacing w:before="360" w:after="240" w:line="240" w:lineRule="auto"/>
        <w:ind w:left="709" w:right="624"/>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2.10. Риски и меры по управлению рисками</w:t>
      </w:r>
    </w:p>
    <w:p w:rsidR="002C7761" w:rsidRPr="00F916DD" w:rsidRDefault="002C7761" w:rsidP="002C7761">
      <w:pPr>
        <w:numPr>
          <w:ilvl w:val="0"/>
          <w:numId w:val="1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Финансовые риски </w:t>
      </w:r>
    </w:p>
    <w:p w:rsidR="002C7761" w:rsidRPr="00F916DD" w:rsidRDefault="002C7761" w:rsidP="002C7761">
      <w:pPr>
        <w:shd w:val="clear" w:color="auto" w:fill="FFFFFF"/>
        <w:tabs>
          <w:tab w:val="left" w:pos="1134"/>
        </w:tabs>
        <w:spacing w:after="0" w:line="240" w:lineRule="auto"/>
        <w:ind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w:t>
      </w:r>
      <w:proofErr w:type="gramStart"/>
      <w:r w:rsidRPr="00F916DD">
        <w:rPr>
          <w:rFonts w:ascii="Times New Roman" w:eastAsia="Times New Roman" w:hAnsi="Times New Roman" w:cs="Times New Roman"/>
          <w:bCs/>
          <w:sz w:val="24"/>
          <w:szCs w:val="24"/>
        </w:rPr>
        <w:t>дств в х</w:t>
      </w:r>
      <w:proofErr w:type="gramEnd"/>
      <w:r w:rsidRPr="00F916DD">
        <w:rPr>
          <w:rFonts w:ascii="Times New Roman" w:eastAsia="Times New Roman" w:hAnsi="Times New Roman" w:cs="Times New Roman"/>
          <w:bCs/>
          <w:sz w:val="24"/>
          <w:szCs w:val="24"/>
        </w:rPr>
        <w:t>оде реализации мероприятий подпрограммы. Для управления риском:</w:t>
      </w:r>
    </w:p>
    <w:p w:rsidR="002C7761" w:rsidRPr="00F916DD" w:rsidRDefault="002C7761" w:rsidP="002C7761">
      <w:pPr>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требуемые объемы бюджетного финансирования обосновываются в рамках бюджетного цикла;</w:t>
      </w:r>
    </w:p>
    <w:p w:rsidR="002C7761" w:rsidRPr="00F916DD" w:rsidRDefault="002C7761" w:rsidP="002C7761">
      <w:pPr>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применяется механизм финансирования муниципальных бюджетных и автономных учреждений путем выделения субсидии на выполнение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w:t>
      </w:r>
      <w:proofErr w:type="gramStart"/>
      <w:r w:rsidRPr="00F916DD">
        <w:rPr>
          <w:rFonts w:ascii="Times New Roman" w:eastAsia="Times New Roman" w:hAnsi="Times New Roman" w:cs="Times New Roman"/>
          <w:bCs/>
          <w:sz w:val="24"/>
          <w:szCs w:val="24"/>
        </w:rPr>
        <w:t>контроль за</w:t>
      </w:r>
      <w:proofErr w:type="gramEnd"/>
      <w:r w:rsidRPr="00F916DD">
        <w:rPr>
          <w:rFonts w:ascii="Times New Roman" w:eastAsia="Times New Roman" w:hAnsi="Times New Roman" w:cs="Times New Roman"/>
          <w:bCs/>
          <w:sz w:val="24"/>
          <w:szCs w:val="24"/>
        </w:rPr>
        <w:t xml:space="preserve"> их выполнением. </w:t>
      </w:r>
    </w:p>
    <w:p w:rsidR="002C7761" w:rsidRPr="00F916DD" w:rsidRDefault="002C7761" w:rsidP="002C7761">
      <w:pPr>
        <w:shd w:val="clear" w:color="auto" w:fill="FFFFFF"/>
        <w:spacing w:after="0" w:line="240" w:lineRule="auto"/>
        <w:ind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Решение вопросов, связанных с капитальным строительством, капитальным ремонтом  и реконструкцией объектов общего образования в </w:t>
      </w:r>
      <w:proofErr w:type="spellStart"/>
      <w:r w:rsidRPr="00F916DD">
        <w:rPr>
          <w:rFonts w:ascii="Times New Roman" w:eastAsia="Times New Roman" w:hAnsi="Times New Roman" w:cs="Times New Roman"/>
          <w:bCs/>
          <w:sz w:val="24"/>
          <w:szCs w:val="24"/>
        </w:rPr>
        <w:t>Сюмсинском</w:t>
      </w:r>
      <w:proofErr w:type="spellEnd"/>
      <w:r w:rsidRPr="00F916DD">
        <w:rPr>
          <w:rFonts w:ascii="Times New Roman" w:eastAsia="Times New Roman" w:hAnsi="Times New Roman" w:cs="Times New Roman"/>
          <w:bCs/>
          <w:sz w:val="24"/>
          <w:szCs w:val="24"/>
        </w:rPr>
        <w:t xml:space="preserve"> районе, будет осуществляться во взаимодействии с органами государственной власти Удмуртской Республики.</w:t>
      </w:r>
    </w:p>
    <w:p w:rsidR="002C7761" w:rsidRPr="00F916DD" w:rsidRDefault="002C7761" w:rsidP="002C7761">
      <w:pPr>
        <w:numPr>
          <w:ilvl w:val="0"/>
          <w:numId w:val="1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Правовые риски</w:t>
      </w:r>
    </w:p>
    <w:p w:rsidR="002C7761" w:rsidRPr="00F916DD" w:rsidRDefault="002C7761" w:rsidP="002C7761">
      <w:pPr>
        <w:shd w:val="clear" w:color="auto" w:fill="FFFFFF"/>
        <w:spacing w:after="0" w:line="240" w:lineRule="auto"/>
        <w:ind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Реализация отдельных мероприятий подпрограммы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в сфере общего образования, с уточнением перечней муниципальных услуг и показателей оценки их объема и качества.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 участие в обсуждении проектов правовых актов.</w:t>
      </w:r>
    </w:p>
    <w:p w:rsidR="002C7761" w:rsidRPr="00F916DD" w:rsidRDefault="002C7761" w:rsidP="002C7761">
      <w:pPr>
        <w:keepNext/>
        <w:numPr>
          <w:ilvl w:val="0"/>
          <w:numId w:val="1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Природные или техногенные чрезвычайные ситуации </w:t>
      </w:r>
    </w:p>
    <w:p w:rsidR="002C7761" w:rsidRPr="00F916DD" w:rsidRDefault="002C7761" w:rsidP="002C7761">
      <w:pPr>
        <w:shd w:val="clear" w:color="auto" w:fill="FFFFFF"/>
        <w:spacing w:after="0" w:line="240" w:lineRule="auto"/>
        <w:ind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Для общеобразовательных учреждений существует вероятность оказаться затронутыми пожарами, быть подтопленными при паводке, понести ущерб от аварий на режимных и промышленных объектах или вследствие несанкционированных захоронений опасных отходов. С целью предотвращения и минимизации последствий от возможных природных или техногенных катастроф муниципальные общеобразовательные организации оснащаются системами автоматической пожарной сигнализации и «тревожными» кнопками. В </w:t>
      </w:r>
      <w:proofErr w:type="spellStart"/>
      <w:r w:rsidRPr="00F916DD">
        <w:rPr>
          <w:rFonts w:ascii="Times New Roman" w:eastAsia="Times New Roman" w:hAnsi="Times New Roman" w:cs="Times New Roman"/>
          <w:bCs/>
          <w:sz w:val="24"/>
          <w:szCs w:val="24"/>
        </w:rPr>
        <w:t>Сюмсинском</w:t>
      </w:r>
      <w:proofErr w:type="spellEnd"/>
      <w:r w:rsidRPr="00F916DD">
        <w:rPr>
          <w:rFonts w:ascii="Times New Roman" w:eastAsia="Times New Roman" w:hAnsi="Times New Roman" w:cs="Times New Roman"/>
          <w:bCs/>
          <w:sz w:val="24"/>
          <w:szCs w:val="24"/>
        </w:rPr>
        <w:t xml:space="preserve"> районе разработан план действий на случай </w:t>
      </w:r>
      <w:r w:rsidRPr="00F916DD">
        <w:rPr>
          <w:rFonts w:ascii="Times New Roman" w:eastAsia="Times New Roman" w:hAnsi="Times New Roman" w:cs="Times New Roman"/>
          <w:bCs/>
          <w:sz w:val="24"/>
          <w:szCs w:val="24"/>
        </w:rPr>
        <w:lastRenderedPageBreak/>
        <w:t>возникновения природных или техногенных катастроф. В муниципальных общеобразовательных учреждениях оформлены информационные стенды и регулярно проводятся учебные занятия по действиям в чрезвычайных ситуациях.</w:t>
      </w:r>
    </w:p>
    <w:p w:rsidR="002C7761" w:rsidRPr="00F916DD" w:rsidRDefault="002C7761" w:rsidP="002C7761">
      <w:pPr>
        <w:numPr>
          <w:ilvl w:val="0"/>
          <w:numId w:val="1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 xml:space="preserve">Социально-психологические риски </w:t>
      </w:r>
    </w:p>
    <w:p w:rsidR="002C7761" w:rsidRPr="00F916DD" w:rsidRDefault="002C7761" w:rsidP="002C776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916DD">
        <w:rPr>
          <w:rFonts w:ascii="Times New Roman" w:eastAsia="Times New Roman" w:hAnsi="Times New Roman" w:cs="Times New Roman"/>
          <w:sz w:val="24"/>
          <w:szCs w:val="24"/>
        </w:rPr>
        <w:t>Данная группа рисков связана с необходимостью совершенствования механизма формирования субсидий на финансовое обеспечение муниципальных заданий на оказание муниципальных услуг, а также с внедрением эффективных  трудовых контрактов в сфере общего образования. Для управления риском будут проводиться семинары, совещания с руководителями муниципальных учреждений, разъяснительная работа в трудовых коллективах.</w:t>
      </w:r>
    </w:p>
    <w:p w:rsidR="002C7761" w:rsidRPr="00F916DD" w:rsidRDefault="002C7761" w:rsidP="002C7761">
      <w:pPr>
        <w:numPr>
          <w:ilvl w:val="0"/>
          <w:numId w:val="1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Кадровые риски</w:t>
      </w:r>
    </w:p>
    <w:p w:rsidR="002C7761" w:rsidRDefault="002C7761" w:rsidP="002C7761">
      <w:pPr>
        <w:shd w:val="clear" w:color="auto" w:fill="FFFFFF"/>
        <w:spacing w:after="0" w:line="240" w:lineRule="auto"/>
        <w:ind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отрасль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rsidR="00B8484F" w:rsidRPr="00F916DD" w:rsidRDefault="00B8484F" w:rsidP="002C7761">
      <w:pPr>
        <w:shd w:val="clear" w:color="auto" w:fill="FFFFFF"/>
        <w:spacing w:after="0" w:line="240" w:lineRule="auto"/>
        <w:ind w:firstLine="567"/>
        <w:jc w:val="both"/>
        <w:rPr>
          <w:rFonts w:ascii="Arial" w:eastAsia="Calibri" w:hAnsi="Arial" w:cs="Arial"/>
          <w:sz w:val="20"/>
          <w:szCs w:val="20"/>
        </w:rPr>
      </w:pPr>
    </w:p>
    <w:p w:rsidR="00B8484F" w:rsidRDefault="002C7761" w:rsidP="00B8484F">
      <w:pPr>
        <w:keepNext/>
        <w:shd w:val="clear" w:color="auto" w:fill="FFFFFF"/>
        <w:tabs>
          <w:tab w:val="left" w:pos="1276"/>
        </w:tabs>
        <w:spacing w:after="0" w:line="240" w:lineRule="auto"/>
        <w:ind w:firstLine="567"/>
        <w:jc w:val="center"/>
        <w:rPr>
          <w:rFonts w:ascii="Times New Roman" w:eastAsia="Times New Roman" w:hAnsi="Times New Roman" w:cs="Times New Roman"/>
          <w:b/>
          <w:bCs/>
          <w:sz w:val="24"/>
          <w:szCs w:val="24"/>
        </w:rPr>
      </w:pPr>
      <w:r w:rsidRPr="00F916DD">
        <w:rPr>
          <w:rFonts w:ascii="Times New Roman" w:eastAsia="Times New Roman" w:hAnsi="Times New Roman" w:cs="Times New Roman"/>
          <w:b/>
          <w:bCs/>
          <w:sz w:val="24"/>
          <w:szCs w:val="24"/>
        </w:rPr>
        <w:t xml:space="preserve">2.11. Конечные результаты и показатели эффективности </w:t>
      </w:r>
    </w:p>
    <w:p w:rsidR="00B8484F" w:rsidRDefault="00B8484F" w:rsidP="00B8484F">
      <w:pPr>
        <w:keepNext/>
        <w:shd w:val="clear" w:color="auto" w:fill="FFFFFF"/>
        <w:tabs>
          <w:tab w:val="left" w:pos="1276"/>
        </w:tabs>
        <w:spacing w:after="0" w:line="240" w:lineRule="auto"/>
        <w:ind w:firstLine="567"/>
        <w:jc w:val="center"/>
        <w:rPr>
          <w:rFonts w:ascii="Times New Roman" w:eastAsia="Times New Roman" w:hAnsi="Times New Roman" w:cs="Times New Roman"/>
          <w:b/>
          <w:bCs/>
          <w:sz w:val="24"/>
          <w:szCs w:val="24"/>
        </w:rPr>
      </w:pPr>
    </w:p>
    <w:p w:rsidR="002C7761" w:rsidRPr="00F916DD" w:rsidRDefault="002C7761" w:rsidP="00B8484F">
      <w:pPr>
        <w:keepNext/>
        <w:shd w:val="clear" w:color="auto" w:fill="FFFFFF"/>
        <w:tabs>
          <w:tab w:val="left" w:pos="1276"/>
        </w:tabs>
        <w:spacing w:after="0" w:line="240" w:lineRule="auto"/>
        <w:ind w:firstLine="567"/>
        <w:jc w:val="center"/>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Ожидаемые конечные результаты реализации подпрограммы:</w:t>
      </w:r>
    </w:p>
    <w:p w:rsidR="002C7761" w:rsidRPr="00F916DD" w:rsidRDefault="002C7761" w:rsidP="002C7761">
      <w:pPr>
        <w:numPr>
          <w:ilvl w:val="0"/>
          <w:numId w:val="19"/>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обеспечение обучения школьников начального общего и основного общего образования по ФГОС, подготовка к переводу на обучение по ФГОС школьников среднего общего образования с 2020/21 учебного года;</w:t>
      </w:r>
    </w:p>
    <w:p w:rsidR="002C7761" w:rsidRPr="00F916DD" w:rsidRDefault="002C7761" w:rsidP="002C7761">
      <w:pPr>
        <w:numPr>
          <w:ilvl w:val="0"/>
          <w:numId w:val="19"/>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повышение качества общего образования - за счет внедрения ФГОС, создания стимулов для педагогических работников к достижению результатов профессиональной служебной деятельности, развития системы обратной связи с потребителями услуг общего образования;</w:t>
      </w:r>
    </w:p>
    <w:p w:rsidR="002C7761" w:rsidRPr="00F916DD" w:rsidRDefault="002C7761" w:rsidP="002C7761">
      <w:pPr>
        <w:numPr>
          <w:ilvl w:val="0"/>
          <w:numId w:val="19"/>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обеспечение равного доступа к качественному образованию, сокращение отставания  от лучших результатов – за счет введения независимой оценки качества образования, в том числе в разрезе муниципальных общеобразовательных организаций;</w:t>
      </w:r>
    </w:p>
    <w:p w:rsidR="002C7761" w:rsidRPr="00F916DD" w:rsidRDefault="002C7761" w:rsidP="002C7761">
      <w:pPr>
        <w:numPr>
          <w:ilvl w:val="0"/>
          <w:numId w:val="19"/>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обновление кадрового состава и привлечение молодых талантливых педагогов для работы в общеобразовательных учреждениях – за счет повышения заработной платы педагогических работников, создания материальных стимулов для достижения результатов профессиональной служебной деятельности.</w:t>
      </w:r>
    </w:p>
    <w:p w:rsidR="002C7761" w:rsidRPr="00F916DD" w:rsidRDefault="002C7761" w:rsidP="002C7761">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F916DD">
        <w:rPr>
          <w:rFonts w:ascii="Times New Roman" w:eastAsia="Times New Roman" w:hAnsi="Times New Roman" w:cs="Times New Roman"/>
          <w:bCs/>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2C7761" w:rsidRDefault="002C7761" w:rsidP="002C7761">
      <w:pPr>
        <w:shd w:val="clear" w:color="auto" w:fill="FFFFFF"/>
        <w:spacing w:after="0" w:line="240" w:lineRule="auto"/>
        <w:ind w:firstLine="567"/>
        <w:jc w:val="both"/>
        <w:rPr>
          <w:rFonts w:ascii="Times New Roman" w:eastAsia="Times New Roman" w:hAnsi="Times New Roman" w:cs="Times New Roman"/>
          <w:b/>
          <w:bCs/>
          <w:sz w:val="24"/>
          <w:szCs w:val="24"/>
        </w:rPr>
      </w:pPr>
    </w:p>
    <w:p w:rsidR="002C7761" w:rsidRDefault="002C7761" w:rsidP="002C7761">
      <w:pPr>
        <w:shd w:val="clear" w:color="auto" w:fill="FFFFFF"/>
        <w:spacing w:after="0" w:line="240" w:lineRule="auto"/>
        <w:ind w:firstLine="567"/>
        <w:jc w:val="both"/>
        <w:rPr>
          <w:rFonts w:ascii="Times New Roman" w:eastAsia="Times New Roman" w:hAnsi="Times New Roman" w:cs="Times New Roman"/>
          <w:b/>
          <w:bCs/>
          <w:sz w:val="24"/>
          <w:szCs w:val="24"/>
        </w:rPr>
      </w:pPr>
    </w:p>
    <w:p w:rsidR="00B8484F" w:rsidRDefault="00B8484F" w:rsidP="002C7761">
      <w:pPr>
        <w:shd w:val="clear" w:color="auto" w:fill="FFFFFF"/>
        <w:spacing w:after="0" w:line="240" w:lineRule="auto"/>
        <w:ind w:firstLine="567"/>
        <w:jc w:val="both"/>
        <w:rPr>
          <w:rFonts w:ascii="Times New Roman" w:eastAsia="Times New Roman" w:hAnsi="Times New Roman" w:cs="Times New Roman"/>
          <w:b/>
          <w:bCs/>
          <w:sz w:val="24"/>
          <w:szCs w:val="24"/>
        </w:rPr>
      </w:pPr>
    </w:p>
    <w:p w:rsidR="00B8484F" w:rsidRDefault="00B8484F" w:rsidP="002C7761">
      <w:pPr>
        <w:shd w:val="clear" w:color="auto" w:fill="FFFFFF"/>
        <w:spacing w:after="0" w:line="240" w:lineRule="auto"/>
        <w:ind w:firstLine="567"/>
        <w:jc w:val="both"/>
        <w:rPr>
          <w:rFonts w:ascii="Times New Roman" w:eastAsia="Times New Roman" w:hAnsi="Times New Roman" w:cs="Times New Roman"/>
          <w:b/>
          <w:bCs/>
          <w:sz w:val="24"/>
          <w:szCs w:val="24"/>
        </w:rPr>
      </w:pPr>
    </w:p>
    <w:p w:rsidR="002C7761" w:rsidRPr="00F916DD" w:rsidRDefault="002C7761" w:rsidP="002C7761">
      <w:pPr>
        <w:shd w:val="clear" w:color="auto" w:fill="FFFFFF"/>
        <w:spacing w:after="0" w:line="240" w:lineRule="auto"/>
        <w:ind w:firstLine="567"/>
        <w:jc w:val="both"/>
        <w:rPr>
          <w:rFonts w:ascii="Times New Roman" w:eastAsia="Times New Roman" w:hAnsi="Times New Roman" w:cs="Times New Roman"/>
          <w:b/>
          <w:bCs/>
          <w:sz w:val="24"/>
          <w:szCs w:val="24"/>
        </w:rPr>
      </w:pPr>
    </w:p>
    <w:p w:rsidR="002C7761" w:rsidRPr="00594BD8" w:rsidRDefault="002C7761" w:rsidP="002C7761">
      <w:pPr>
        <w:spacing w:after="0" w:line="240" w:lineRule="auto"/>
        <w:ind w:firstLine="567"/>
        <w:rPr>
          <w:rFonts w:ascii="Times New Roman" w:eastAsia="Times New Roman" w:hAnsi="Times New Roman" w:cs="Times New Roman"/>
          <w:b/>
          <w:sz w:val="24"/>
          <w:szCs w:val="24"/>
        </w:rPr>
      </w:pPr>
    </w:p>
    <w:p w:rsidR="002C7761" w:rsidRPr="008D2838" w:rsidRDefault="002C7761" w:rsidP="002C7761">
      <w:pPr>
        <w:tabs>
          <w:tab w:val="left" w:pos="1276"/>
        </w:tabs>
        <w:autoSpaceDE w:val="0"/>
        <w:autoSpaceDN w:val="0"/>
        <w:adjustRightInd w:val="0"/>
        <w:spacing w:after="0" w:line="240" w:lineRule="auto"/>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1.3.</w:t>
      </w:r>
      <w:r w:rsidRPr="008D2838">
        <w:rPr>
          <w:rFonts w:ascii="Times New Roman" w:eastAsia="Times New Roman" w:hAnsi="Times New Roman" w:cs="Times New Roman"/>
          <w:b/>
          <w:bCs/>
          <w:sz w:val="24"/>
          <w:szCs w:val="24"/>
        </w:rPr>
        <w:tab/>
        <w:t>Подпрограмма</w:t>
      </w:r>
    </w:p>
    <w:p w:rsidR="002C7761" w:rsidRPr="008D2838" w:rsidRDefault="002C7761" w:rsidP="002C7761">
      <w:pPr>
        <w:tabs>
          <w:tab w:val="left" w:pos="1276"/>
        </w:tabs>
        <w:autoSpaceDE w:val="0"/>
        <w:autoSpaceDN w:val="0"/>
        <w:adjustRightInd w:val="0"/>
        <w:spacing w:after="0" w:line="240" w:lineRule="auto"/>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 xml:space="preserve"> «Дополнительное образование и воспитание детей»</w:t>
      </w:r>
    </w:p>
    <w:p w:rsidR="002C7761" w:rsidRPr="008D2838" w:rsidRDefault="002C7761" w:rsidP="002C7761">
      <w:pPr>
        <w:autoSpaceDE w:val="0"/>
        <w:autoSpaceDN w:val="0"/>
        <w:adjustRightInd w:val="0"/>
        <w:spacing w:after="0" w:line="240" w:lineRule="auto"/>
        <w:jc w:val="center"/>
        <w:rPr>
          <w:rFonts w:ascii="Times New Roman" w:eastAsia="Times New Roman" w:hAnsi="Times New Roman" w:cs="Times New Roman"/>
          <w:b/>
          <w:sz w:val="24"/>
          <w:szCs w:val="24"/>
        </w:rPr>
      </w:pPr>
      <w:r w:rsidRPr="008D2838">
        <w:rPr>
          <w:rFonts w:ascii="Times New Roman" w:eastAsia="Times New Roman" w:hAnsi="Times New Roman" w:cs="Times New Roman"/>
          <w:b/>
          <w:sz w:val="24"/>
          <w:szCs w:val="24"/>
        </w:rPr>
        <w:t>Краткая характеристика (паспорт) подпрограммы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7761"/>
      </w:tblGrid>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t>Наименование подпрограммы</w:t>
            </w:r>
          </w:p>
        </w:tc>
        <w:tc>
          <w:tcPr>
            <w:tcW w:w="405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t>Дополнительное образование и воспитание детей</w:t>
            </w:r>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t>Координатор</w:t>
            </w:r>
          </w:p>
        </w:tc>
        <w:tc>
          <w:tcPr>
            <w:tcW w:w="405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color w:val="FF0000"/>
              </w:rPr>
            </w:pPr>
            <w:r w:rsidRPr="008D2838">
              <w:rPr>
                <w:rFonts w:ascii="Times New Roman" w:eastAsia="Times New Roman" w:hAnsi="Times New Roman" w:cs="Times New Roman"/>
                <w:bCs/>
              </w:rPr>
              <w:t>Заместитель главы Администр</w:t>
            </w:r>
            <w:r w:rsidR="00B8484F">
              <w:rPr>
                <w:rFonts w:ascii="Times New Roman" w:eastAsia="Times New Roman" w:hAnsi="Times New Roman" w:cs="Times New Roman"/>
                <w:bCs/>
              </w:rPr>
              <w:t xml:space="preserve">ации </w:t>
            </w:r>
            <w:r w:rsidR="00B8484F" w:rsidRPr="00620805">
              <w:rPr>
                <w:rFonts w:ascii="Times New Roman" w:eastAsia="Times New Roman" w:hAnsi="Times New Roman"/>
                <w:bCs/>
              </w:rPr>
              <w:t>муниципального образования «Муниципальный округ Сюмсинский район Удмуртской Республики»</w:t>
            </w:r>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8D2838">
              <w:rPr>
                <w:rFonts w:ascii="Times New Roman" w:eastAsia="Times New Roman" w:hAnsi="Times New Roman" w:cs="Times New Roman"/>
                <w:bCs/>
              </w:rPr>
              <w:t xml:space="preserve">Ответственный </w:t>
            </w:r>
            <w:r w:rsidRPr="008D2838">
              <w:rPr>
                <w:rFonts w:ascii="Times New Roman" w:eastAsia="Times New Roman" w:hAnsi="Times New Roman" w:cs="Times New Roman"/>
                <w:bCs/>
              </w:rPr>
              <w:lastRenderedPageBreak/>
              <w:t xml:space="preserve">исполнитель </w:t>
            </w:r>
          </w:p>
        </w:tc>
        <w:tc>
          <w:tcPr>
            <w:tcW w:w="405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620805">
              <w:rPr>
                <w:rFonts w:ascii="Times New Roman" w:eastAsia="Times New Roman" w:hAnsi="Times New Roman"/>
                <w:bCs/>
              </w:rPr>
              <w:lastRenderedPageBreak/>
              <w:t xml:space="preserve">Начальник Управления образования Администрации  муниципального </w:t>
            </w:r>
            <w:r w:rsidRPr="00620805">
              <w:rPr>
                <w:rFonts w:ascii="Times New Roman" w:eastAsia="Times New Roman" w:hAnsi="Times New Roman"/>
                <w:bCs/>
              </w:rPr>
              <w:lastRenderedPageBreak/>
              <w:t>образования «Муниципальный округ Сюмсинский район Удмуртской Республики» - Сметанина Н.И.</w:t>
            </w:r>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8D2838">
              <w:rPr>
                <w:rFonts w:ascii="Times New Roman" w:eastAsia="Times New Roman" w:hAnsi="Times New Roman" w:cs="Times New Roman"/>
                <w:bCs/>
              </w:rPr>
              <w:lastRenderedPageBreak/>
              <w:t xml:space="preserve">Соисполнители </w:t>
            </w:r>
          </w:p>
        </w:tc>
        <w:tc>
          <w:tcPr>
            <w:tcW w:w="4055" w:type="pct"/>
          </w:tcPr>
          <w:p w:rsidR="002C7761" w:rsidRPr="008D2838" w:rsidRDefault="002C7761" w:rsidP="009F4C0A">
            <w:pPr>
              <w:autoSpaceDE w:val="0"/>
              <w:autoSpaceDN w:val="0"/>
              <w:adjustRightInd w:val="0"/>
              <w:spacing w:before="60" w:after="60" w:line="240" w:lineRule="auto"/>
              <w:rPr>
                <w:rFonts w:ascii="Times New Roman" w:eastAsia="Times New Roman" w:hAnsi="Times New Roman" w:cs="Times New Roman"/>
                <w:bCs/>
              </w:rPr>
            </w:pPr>
            <w:proofErr w:type="gramStart"/>
            <w:r w:rsidRPr="008D2838">
              <w:rPr>
                <w:rFonts w:ascii="Times New Roman" w:eastAsia="Times New Roman" w:hAnsi="Times New Roman" w:cs="Times New Roman"/>
                <w:bCs/>
              </w:rPr>
              <w:t>Сектор</w:t>
            </w:r>
            <w:r>
              <w:rPr>
                <w:rFonts w:ascii="Times New Roman" w:eastAsia="Times New Roman" w:hAnsi="Times New Roman" w:cs="Times New Roman"/>
                <w:bCs/>
              </w:rPr>
              <w:t xml:space="preserve"> культуры</w:t>
            </w:r>
            <w:r w:rsidRPr="008D2838">
              <w:rPr>
                <w:rFonts w:ascii="Times New Roman" w:eastAsia="Times New Roman" w:hAnsi="Times New Roman" w:cs="Times New Roman"/>
                <w:bCs/>
              </w:rPr>
              <w:t xml:space="preserve"> Администрация муниципального образования «Муниципальный округ Сюмсинский район</w:t>
            </w:r>
            <w:r w:rsidRPr="008D2838">
              <w:rPr>
                <w:rFonts w:ascii="Times New Roman" w:eastAsia="Times New Roman" w:hAnsi="Times New Roman" w:cs="Times New Roman"/>
                <w:color w:val="000000"/>
              </w:rPr>
              <w:t xml:space="preserve"> Удмуртской Республики</w:t>
            </w:r>
            <w:r w:rsidRPr="008D2838">
              <w:rPr>
                <w:rFonts w:ascii="Times New Roman" w:eastAsia="Times New Roman" w:hAnsi="Times New Roman" w:cs="Times New Roman"/>
                <w:bCs/>
              </w:rPr>
              <w:t xml:space="preserve">», Отдел социальной защиты населения в </w:t>
            </w:r>
            <w:proofErr w:type="spellStart"/>
            <w:r w:rsidRPr="008D2838">
              <w:rPr>
                <w:rFonts w:ascii="Times New Roman" w:eastAsia="Times New Roman" w:hAnsi="Times New Roman" w:cs="Times New Roman"/>
                <w:bCs/>
              </w:rPr>
              <w:t>Сюмсинском</w:t>
            </w:r>
            <w:proofErr w:type="spellEnd"/>
            <w:r w:rsidRPr="008D2838">
              <w:rPr>
                <w:rFonts w:ascii="Times New Roman" w:eastAsia="Times New Roman" w:hAnsi="Times New Roman" w:cs="Times New Roman"/>
                <w:bCs/>
              </w:rPr>
              <w:t xml:space="preserve"> районе, Филиал Республиканского  «Комплексный центр социального обслуживания населения в </w:t>
            </w:r>
            <w:proofErr w:type="spellStart"/>
            <w:r w:rsidRPr="008D2838">
              <w:rPr>
                <w:rFonts w:ascii="Times New Roman" w:eastAsia="Times New Roman" w:hAnsi="Times New Roman" w:cs="Times New Roman"/>
                <w:bCs/>
              </w:rPr>
              <w:t>Сюмсинском</w:t>
            </w:r>
            <w:proofErr w:type="spellEnd"/>
            <w:r w:rsidRPr="008D2838">
              <w:rPr>
                <w:rFonts w:ascii="Times New Roman" w:eastAsia="Times New Roman" w:hAnsi="Times New Roman" w:cs="Times New Roman"/>
                <w:bCs/>
              </w:rPr>
              <w:t xml:space="preserve"> районе»,  БУЗ УР «</w:t>
            </w:r>
            <w:proofErr w:type="spellStart"/>
            <w:r w:rsidRPr="008D2838">
              <w:rPr>
                <w:rFonts w:ascii="Times New Roman" w:eastAsia="Times New Roman" w:hAnsi="Times New Roman" w:cs="Times New Roman"/>
                <w:bCs/>
              </w:rPr>
              <w:t>Сюмсинская</w:t>
            </w:r>
            <w:proofErr w:type="spellEnd"/>
            <w:r w:rsidRPr="008D2838">
              <w:rPr>
                <w:rFonts w:ascii="Times New Roman" w:eastAsia="Times New Roman" w:hAnsi="Times New Roman" w:cs="Times New Roman"/>
                <w:bCs/>
              </w:rPr>
              <w:t xml:space="preserve"> районная больница МЗ УР», АУЗ УР «Орловский районный санаторий для детей «Березка» МЗ УР», Филиал казённого учреждения УР «Республиканский  центр занятости населения Сюмсинского района»</w:t>
            </w:r>
            <w:proofErr w:type="gramEnd"/>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8D2838">
              <w:rPr>
                <w:rFonts w:ascii="Times New Roman" w:eastAsia="Times New Roman" w:hAnsi="Times New Roman" w:cs="Times New Roman"/>
                <w:bCs/>
              </w:rPr>
              <w:t xml:space="preserve">Цели </w:t>
            </w:r>
          </w:p>
        </w:tc>
        <w:tc>
          <w:tcPr>
            <w:tcW w:w="405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i/>
              </w:rPr>
            </w:pPr>
            <w:r w:rsidRPr="008D2838">
              <w:rPr>
                <w:rFonts w:ascii="Times New Roman" w:eastAsia="Times New Roman" w:hAnsi="Times New Roman" w:cs="Times New Roman"/>
              </w:rPr>
              <w:t xml:space="preserve">Организация предоставления, повышение качества и доступности дополнительного образования детей на территории Сюмсинского района, способного обеспечить дальнейшую самореализацию личности, её профессиональное самоопределение. </w:t>
            </w:r>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8D2838">
              <w:rPr>
                <w:rFonts w:ascii="Times New Roman" w:eastAsia="Times New Roman" w:hAnsi="Times New Roman" w:cs="Times New Roman"/>
                <w:bCs/>
              </w:rPr>
              <w:t xml:space="preserve">Задачи </w:t>
            </w:r>
          </w:p>
        </w:tc>
        <w:tc>
          <w:tcPr>
            <w:tcW w:w="405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 Организация оказания муниципальных услуг по предоставлению дополнительного образования детей, в том числе детям с ограниченными возможностями здоровья.</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2) Совершенствование образовательных программ дополнительного образования детей.</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3) Увеличение количества обучающихся на постоянной основе в муниципальных образовательных организациях дополнительного образования детей, в том числе технической направленности.</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4) Мониторинг и индивидуальное сопровождение одаренных детей.</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5) Обеспечение современных и безопасных условий для получения дополнительного образования детей.</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6) Распространение успешных моделей и программ дополнительного образования детей.</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7) Внедрение системы мотивации руководителей и педагогических работников муниципальных образовательных организаций дополнительного образования детей  на достижение результатов профессиональной служебной деятельности.</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8) Сохранение и улучшение качества организации отдыха, оздоровления и занятости детей, подростков и молодежи посредством  создания финансовых, правовых, организационных условий, обеспечивающих  эффективное функционирование системы детского, подросткового и молодежного оздоровления и отдыха</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9) Развитие системы обратной связи с потребителями услуг дополнительного образования детей.</w:t>
            </w:r>
          </w:p>
          <w:p w:rsidR="002C7761" w:rsidRPr="008D2838" w:rsidRDefault="002C7761" w:rsidP="00015FD2">
            <w:pPr>
              <w:autoSpaceDE w:val="0"/>
              <w:autoSpaceDN w:val="0"/>
              <w:adjustRightInd w:val="0"/>
              <w:spacing w:before="60" w:after="60" w:line="240" w:lineRule="auto"/>
              <w:rPr>
                <w:rFonts w:ascii="Times New Roman" w:eastAsia="Calibri" w:hAnsi="Times New Roman" w:cs="Times New Roman"/>
              </w:rPr>
            </w:pPr>
            <w:r w:rsidRPr="008D2838">
              <w:rPr>
                <w:rFonts w:ascii="Times New Roman" w:eastAsia="Times New Roman" w:hAnsi="Times New Roman" w:cs="Times New Roman"/>
              </w:rPr>
              <w:t xml:space="preserve">10) Проведение массовой культурно – просветительской работы, пропаганда наиболее </w:t>
            </w:r>
            <w:proofErr w:type="gramStart"/>
            <w:r w:rsidRPr="008D2838">
              <w:rPr>
                <w:rFonts w:ascii="Times New Roman" w:eastAsia="Times New Roman" w:hAnsi="Times New Roman" w:cs="Times New Roman"/>
              </w:rPr>
              <w:t>ценного</w:t>
            </w:r>
            <w:proofErr w:type="gramEnd"/>
            <w:r w:rsidRPr="008D2838">
              <w:rPr>
                <w:rFonts w:ascii="Times New Roman" w:eastAsia="Times New Roman" w:hAnsi="Times New Roman" w:cs="Times New Roman"/>
              </w:rPr>
              <w:t>,  значительного в искусстве.</w:t>
            </w:r>
          </w:p>
        </w:tc>
      </w:tr>
      <w:tr w:rsidR="002C7761" w:rsidRPr="00D80789" w:rsidTr="00015FD2">
        <w:trPr>
          <w:trHeight w:val="344"/>
        </w:trPr>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8D2838">
              <w:rPr>
                <w:rFonts w:ascii="Times New Roman" w:eastAsia="Times New Roman" w:hAnsi="Times New Roman" w:cs="Times New Roman"/>
                <w:bCs/>
              </w:rPr>
              <w:t xml:space="preserve">Целевые показатели (индикаторы) </w:t>
            </w:r>
          </w:p>
        </w:tc>
        <w:tc>
          <w:tcPr>
            <w:tcW w:w="405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 Доля детей в возрасте 5 - 18 лет, получающих услуги по дополнительному образованию в организациях различной организационно-правовой формы  в общей численности детей этой возрастной группы,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2) Доля детей в возрасте 5 - 18 лет с ограниченными возможностями здоровья, получающих услуги по дополнительному образованию в организациях различной организационно-правовой формы в общей численности детей с ограниченными возможностями здоровья этой возрастной группы,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proofErr w:type="gramStart"/>
            <w:r w:rsidRPr="008D2838">
              <w:rPr>
                <w:rFonts w:ascii="Times New Roman" w:eastAsia="Times New Roman" w:hAnsi="Times New Roman" w:cs="Times New Roman"/>
              </w:rPr>
              <w:t>3) Количество участников конкурсов, смотров, соревнований, турниров  и т.п. мероприятий, всего, чел., в том числе:</w:t>
            </w:r>
            <w:proofErr w:type="gramEnd"/>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 на российском уровне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 на республиканском уровне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 на районном уровне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proofErr w:type="gramStart"/>
            <w:r w:rsidRPr="008D2838">
              <w:rPr>
                <w:rFonts w:ascii="Times New Roman" w:eastAsia="Times New Roman" w:hAnsi="Times New Roman" w:cs="Times New Roman"/>
              </w:rPr>
              <w:lastRenderedPageBreak/>
              <w:t>4) Количество победителей и призёров конкурсов, смотров, соревнований, турниров  и т.п. мероприятий, всего, чел., в том числе:</w:t>
            </w:r>
            <w:proofErr w:type="gramEnd"/>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 на российском уровне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 на республиканском уровне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 на районном уровне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5) Количество учащихся муниципальных учреждений дополнительного образования детей спортивной направленности, имеющих спортивные разряды от общей численности учащихся муниципальных учреждений дополнительного образования детей спортивной направленности,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 xml:space="preserve">6) Количество программ (проектов) в сфере дополнительного образования детей, реализуемых на территории Сюмсинского района, получивших финансовую поддержку в виде грантов, ед. </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7) Доля педагогических работников муниципальных образовательных организаций дополнительного образования детей в возрасте до 30 лет, в общей численности педагогических работников муниципальных образовательных организаций дополнительного образования детей,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8) 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дополнительного образования детей,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9) Доля руководителей муниципальных образовательных организаций дополнительного образования детей, с которыми заключены эффективные контракты,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10) Доля педагогических работников муниципальных образовательных организаций дополнительного образования детей, с которыми заключены эффективные контракты,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11) Удельный вес детей, подростков и молодежи, охваченных всеми формами отдыха, оздоровления и занятости (к общему числу несовершеннолетних школьного возраста),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12) Удельный вес детей, подростков и молодежи, находящихся в трудной жизненной ситуации, охваченных всеми формами отдыха, оздоровления и занятости (к общему числу несовершеннолетних школьного возраста, находящихся в трудной жизненной ситуации), процентов</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13) Количество мест в лагерях с дневным пребыванием детей, единиц</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14) Количество временных детских разновозрастных коллективов, единиц</w:t>
            </w:r>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r w:rsidRPr="008D2838">
              <w:rPr>
                <w:rFonts w:ascii="Times New Roman" w:eastAsia="Times New Roman" w:hAnsi="Times New Roman" w:cs="Times New Roman"/>
              </w:rPr>
              <w:t>15)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p w:rsidR="002C7761" w:rsidRPr="008D2838" w:rsidRDefault="002C7761" w:rsidP="00015FD2">
            <w:pPr>
              <w:spacing w:after="0" w:line="240" w:lineRule="auto"/>
              <w:jc w:val="both"/>
              <w:rPr>
                <w:rFonts w:ascii="Times New Roman" w:eastAsia="Calibri" w:hAnsi="Times New Roman" w:cs="Times New Roman"/>
              </w:rPr>
            </w:pPr>
            <w:r w:rsidRPr="008D2838">
              <w:rPr>
                <w:rFonts w:ascii="Times New Roman" w:eastAsia="Times New Roman" w:hAnsi="Times New Roman" w:cs="Times New Roman"/>
              </w:rPr>
              <w:t xml:space="preserve">16) </w:t>
            </w:r>
            <w:r w:rsidRPr="008D2838">
              <w:rPr>
                <w:rFonts w:ascii="Times New Roman" w:eastAsia="Calibri" w:hAnsi="Times New Roman" w:cs="Times New Roman"/>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roofErr w:type="gramStart"/>
            <w:r w:rsidRPr="008D2838">
              <w:rPr>
                <w:rFonts w:ascii="Times New Roman" w:eastAsia="Calibri" w:hAnsi="Times New Roman" w:cs="Times New Roman"/>
              </w:rPr>
              <w:t>.»;</w:t>
            </w:r>
            <w:proofErr w:type="gramEnd"/>
          </w:p>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rPr>
            </w:pPr>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lastRenderedPageBreak/>
              <w:t>Сроки и этапы  реализации</w:t>
            </w:r>
          </w:p>
        </w:tc>
        <w:tc>
          <w:tcPr>
            <w:tcW w:w="4055" w:type="pct"/>
          </w:tcPr>
          <w:p w:rsidR="002C7761" w:rsidRPr="008D2838" w:rsidRDefault="002C7761" w:rsidP="00015FD2">
            <w:pPr>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t>Срок реализа</w:t>
            </w:r>
            <w:r>
              <w:rPr>
                <w:rFonts w:ascii="Times New Roman" w:eastAsia="Times New Roman" w:hAnsi="Times New Roman" w:cs="Times New Roman"/>
                <w:bCs/>
              </w:rPr>
              <w:t>ции – 2022 – 2028</w:t>
            </w:r>
            <w:r w:rsidRPr="008D2838">
              <w:rPr>
                <w:rFonts w:ascii="Times New Roman" w:eastAsia="Times New Roman" w:hAnsi="Times New Roman" w:cs="Times New Roman"/>
                <w:bCs/>
              </w:rPr>
              <w:t xml:space="preserve"> годы;</w:t>
            </w:r>
          </w:p>
          <w:p w:rsidR="002C7761" w:rsidRPr="005E2C4E" w:rsidRDefault="002C7761" w:rsidP="00015FD2">
            <w:pPr>
              <w:spacing w:before="60" w:after="60" w:line="240" w:lineRule="auto"/>
              <w:rPr>
                <w:rFonts w:ascii="Times New Roman" w:eastAsia="Times New Roman" w:hAnsi="Times New Roman" w:cs="Times New Roman"/>
                <w:bCs/>
              </w:rPr>
            </w:pPr>
          </w:p>
        </w:tc>
      </w:tr>
      <w:tr w:rsidR="002C7761" w:rsidRPr="00D80789" w:rsidTr="00015FD2">
        <w:trPr>
          <w:trHeight w:val="703"/>
        </w:trPr>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t xml:space="preserve">Ресурсное обеспечение за счет средств бюджета Администрации </w:t>
            </w:r>
            <w:r w:rsidRPr="001A53A0">
              <w:rPr>
                <w:rFonts w:ascii="Times New Roman" w:eastAsia="Calibri" w:hAnsi="Times New Roman" w:cs="Times New Roman"/>
                <w:bCs/>
              </w:rPr>
              <w:lastRenderedPageBreak/>
              <w:t>Муниципального образования  «Муниципальный округ Сюмсинский район Удмуртской Республики</w:t>
            </w:r>
            <w:r w:rsidRPr="001A53A0">
              <w:rPr>
                <w:rFonts w:ascii="Times New Roman" w:eastAsia="Times New Roman" w:hAnsi="Times New Roman" w:cs="Times New Roman"/>
                <w:bCs/>
              </w:rPr>
              <w:t>»</w:t>
            </w:r>
          </w:p>
        </w:tc>
        <w:tc>
          <w:tcPr>
            <w:tcW w:w="4055" w:type="pct"/>
          </w:tcPr>
          <w:p w:rsidR="0066684A" w:rsidRPr="0066684A" w:rsidRDefault="0066684A" w:rsidP="0066684A">
            <w:pPr>
              <w:spacing w:before="60" w:after="60" w:line="240" w:lineRule="auto"/>
              <w:rPr>
                <w:rFonts w:ascii="Times New Roman" w:eastAsia="Calibri" w:hAnsi="Times New Roman" w:cs="Times New Roman"/>
              </w:rPr>
            </w:pPr>
            <w:r w:rsidRPr="0066684A">
              <w:rPr>
                <w:rFonts w:ascii="Times New Roman" w:eastAsia="Calibri" w:hAnsi="Times New Roman" w:cs="Times New Roman"/>
                <w:bCs/>
              </w:rPr>
              <w:lastRenderedPageBreak/>
              <w:t xml:space="preserve">Общий объем финансирования мероприятий подпрограммы за 2022-2028 годы за счет средств бюджета Муниципального образования  «Муниципальный округ Сюмсинский район Удмуртской Республики» составит 260212,0тыс. рублей, в том числе за счет собственных средств бюджета Сюмсинского района – 256708,5 </w:t>
            </w:r>
            <w:proofErr w:type="spellStart"/>
            <w:r w:rsidRPr="0066684A">
              <w:rPr>
                <w:rFonts w:ascii="Times New Roman" w:eastAsia="Calibri" w:hAnsi="Times New Roman" w:cs="Times New Roman"/>
                <w:bCs/>
              </w:rPr>
              <w:t>тыс</w:t>
            </w:r>
            <w:proofErr w:type="gramStart"/>
            <w:r w:rsidRPr="0066684A">
              <w:rPr>
                <w:rFonts w:ascii="Times New Roman" w:eastAsia="Calibri" w:hAnsi="Times New Roman" w:cs="Times New Roman"/>
                <w:bCs/>
              </w:rPr>
              <w:t>.р</w:t>
            </w:r>
            <w:proofErr w:type="gramEnd"/>
            <w:r w:rsidRPr="0066684A">
              <w:rPr>
                <w:rFonts w:ascii="Times New Roman" w:eastAsia="Calibri" w:hAnsi="Times New Roman" w:cs="Times New Roman"/>
                <w:bCs/>
              </w:rPr>
              <w:t>уб</w:t>
            </w:r>
            <w:proofErr w:type="spellEnd"/>
            <w:r w:rsidRPr="0066684A">
              <w:rPr>
                <w:rFonts w:ascii="Times New Roman" w:eastAsia="Calibri" w:hAnsi="Times New Roman" w:cs="Times New Roman"/>
                <w:bCs/>
              </w:rPr>
              <w:t xml:space="preserve">., иные межбюджетные трансферты из бюджета УР – 0, </w:t>
            </w:r>
            <w:r w:rsidRPr="0066684A">
              <w:rPr>
                <w:rFonts w:ascii="Times New Roman" w:eastAsia="Calibri" w:hAnsi="Times New Roman" w:cs="Times New Roman"/>
                <w:bCs/>
              </w:rPr>
              <w:lastRenderedPageBreak/>
              <w:t>субсидии из бюджета РФ – 3503,5тыс.руб.</w:t>
            </w:r>
          </w:p>
          <w:p w:rsidR="0066684A" w:rsidRPr="0066684A" w:rsidRDefault="0066684A" w:rsidP="0066684A">
            <w:pPr>
              <w:spacing w:before="60" w:after="60" w:line="240" w:lineRule="auto"/>
              <w:rPr>
                <w:rFonts w:ascii="Times New Roman" w:eastAsia="Calibri" w:hAnsi="Times New Roman" w:cs="Times New Roman"/>
                <w:bCs/>
              </w:rPr>
            </w:pPr>
            <w:r w:rsidRPr="0066684A">
              <w:rPr>
                <w:rFonts w:ascii="Times New Roman" w:eastAsia="Calibri" w:hAnsi="Times New Roman" w:cs="Times New Roman"/>
                <w:bCs/>
              </w:rPr>
              <w:t xml:space="preserve">Сведения о ресурсном обеспечении подпрограммы за счет средств бюджета Сюмсинского района по годам реализации муниципальной программы (в </w:t>
            </w:r>
            <w:proofErr w:type="spellStart"/>
            <w:r w:rsidRPr="0066684A">
              <w:rPr>
                <w:rFonts w:ascii="Times New Roman" w:eastAsia="Calibri" w:hAnsi="Times New Roman" w:cs="Times New Roman"/>
                <w:bCs/>
              </w:rPr>
              <w:t>тыс</w:t>
            </w:r>
            <w:proofErr w:type="gramStart"/>
            <w:r w:rsidRPr="0066684A">
              <w:rPr>
                <w:rFonts w:ascii="Times New Roman" w:eastAsia="Calibri" w:hAnsi="Times New Roman" w:cs="Times New Roman"/>
                <w:bCs/>
              </w:rPr>
              <w:t>.р</w:t>
            </w:r>
            <w:proofErr w:type="gramEnd"/>
            <w:r w:rsidRPr="0066684A">
              <w:rPr>
                <w:rFonts w:ascii="Times New Roman" w:eastAsia="Calibri" w:hAnsi="Times New Roman" w:cs="Times New Roman"/>
                <w:bCs/>
              </w:rPr>
              <w:t>уб</w:t>
            </w:r>
            <w:proofErr w:type="spellEnd"/>
            <w:r w:rsidRPr="0066684A">
              <w:rPr>
                <w:rFonts w:ascii="Times New Roman" w:eastAsia="Calibri" w:hAnsi="Times New Roman" w:cs="Times New Roman"/>
                <w:bCs/>
              </w:rPr>
              <w:t>.)</w:t>
            </w:r>
          </w:p>
          <w:tbl>
            <w:tblPr>
              <w:tblW w:w="7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0"/>
              <w:gridCol w:w="1151"/>
              <w:gridCol w:w="1531"/>
              <w:gridCol w:w="1271"/>
              <w:gridCol w:w="1160"/>
              <w:gridCol w:w="1429"/>
            </w:tblGrid>
            <w:tr w:rsidR="0066684A" w:rsidRPr="0066684A" w:rsidTr="00DB4271">
              <w:trPr>
                <w:jc w:val="center"/>
              </w:trPr>
              <w:tc>
                <w:tcPr>
                  <w:tcW w:w="1300" w:type="dxa"/>
                  <w:vMerge w:val="restart"/>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ind w:left="221"/>
                    <w:jc w:val="center"/>
                    <w:rPr>
                      <w:rFonts w:ascii="Times New Roman" w:eastAsia="Calibri" w:hAnsi="Times New Roman" w:cs="Times New Roman"/>
                    </w:rPr>
                  </w:pPr>
                  <w:r w:rsidRPr="0066684A">
                    <w:rPr>
                      <w:rFonts w:ascii="Times New Roman" w:eastAsia="Calibri" w:hAnsi="Times New Roman" w:cs="Times New Roman"/>
                      <w:bCs/>
                    </w:rPr>
                    <w:t>Годы реализации</w:t>
                  </w:r>
                </w:p>
              </w:tc>
              <w:tc>
                <w:tcPr>
                  <w:tcW w:w="1151" w:type="dxa"/>
                  <w:vMerge w:val="restart"/>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Всего</w:t>
                  </w:r>
                </w:p>
              </w:tc>
              <w:tc>
                <w:tcPr>
                  <w:tcW w:w="3962" w:type="dxa"/>
                  <w:gridSpan w:val="3"/>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В том числе:</w:t>
                  </w: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bCs/>
                    </w:rPr>
                  </w:pPr>
                </w:p>
              </w:tc>
            </w:tr>
            <w:tr w:rsidR="0066684A" w:rsidRPr="0066684A" w:rsidTr="00DB4271">
              <w:trPr>
                <w:jc w:val="center"/>
              </w:trPr>
              <w:tc>
                <w:tcPr>
                  <w:tcW w:w="1300" w:type="dxa"/>
                  <w:vMerge/>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spacing w:before="240" w:after="0" w:line="240" w:lineRule="auto"/>
                    <w:jc w:val="center"/>
                    <w:rPr>
                      <w:rFonts w:ascii="Times New Roman" w:eastAsia="Calibri" w:hAnsi="Times New Roman" w:cs="Times New Roman"/>
                    </w:rPr>
                  </w:pPr>
                </w:p>
              </w:tc>
              <w:tc>
                <w:tcPr>
                  <w:tcW w:w="1151" w:type="dxa"/>
                  <w:vMerge/>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spacing w:before="240" w:after="0" w:line="240" w:lineRule="auto"/>
                    <w:jc w:val="center"/>
                    <w:rPr>
                      <w:rFonts w:ascii="Times New Roman" w:eastAsia="Calibri" w:hAnsi="Times New Roman" w:cs="Times New Roman"/>
                    </w:rPr>
                  </w:pP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Собственные средства бюджета Сюмсинского района</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Субвенции из бюджета УР</w:t>
                  </w: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Субсидии из бюджета УР</w:t>
                  </w:r>
                </w:p>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Иные субсидии из бюджета РФ</w:t>
                  </w:r>
                </w:p>
              </w:tc>
            </w:tr>
            <w:tr w:rsidR="0066684A" w:rsidRPr="0066684A" w:rsidTr="00DB4271">
              <w:trPr>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2022г.</w:t>
                  </w:r>
                </w:p>
              </w:tc>
              <w:tc>
                <w:tcPr>
                  <w:tcW w:w="115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25604,6</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25604,6</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r>
            <w:tr w:rsidR="0066684A" w:rsidRPr="0066684A" w:rsidTr="00DB4271">
              <w:trPr>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2023г.</w:t>
                  </w:r>
                </w:p>
              </w:tc>
              <w:tc>
                <w:tcPr>
                  <w:tcW w:w="115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27145,0</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27145,0</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r>
            <w:tr w:rsidR="0066684A" w:rsidRPr="0066684A" w:rsidTr="00DB4271">
              <w:trPr>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2024г.</w:t>
                  </w:r>
                </w:p>
              </w:tc>
              <w:tc>
                <w:tcPr>
                  <w:tcW w:w="115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38311,6</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38311,6</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r w:rsidRPr="0066684A">
                    <w:rPr>
                      <w:rFonts w:ascii="Times New Roman" w:eastAsia="Calibri" w:hAnsi="Times New Roman" w:cs="Times New Roman"/>
                    </w:rPr>
                    <w:t>269,5</w:t>
                  </w:r>
                </w:p>
              </w:tc>
            </w:tr>
            <w:tr w:rsidR="0066684A" w:rsidRPr="0066684A" w:rsidTr="00DB4271">
              <w:trPr>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bCs/>
                    </w:rPr>
                  </w:pPr>
                  <w:r w:rsidRPr="0066684A">
                    <w:rPr>
                      <w:rFonts w:ascii="Times New Roman" w:eastAsia="Calibri" w:hAnsi="Times New Roman" w:cs="Times New Roman"/>
                      <w:bCs/>
                    </w:rPr>
                    <w:t>2025 г.</w:t>
                  </w:r>
                </w:p>
              </w:tc>
              <w:tc>
                <w:tcPr>
                  <w:tcW w:w="115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40465,6</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40465,6</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r w:rsidRPr="0066684A">
                    <w:rPr>
                      <w:rFonts w:ascii="Times New Roman" w:eastAsia="Calibri" w:hAnsi="Times New Roman" w:cs="Times New Roman"/>
                    </w:rPr>
                    <w:t>808,5</w:t>
                  </w:r>
                </w:p>
              </w:tc>
            </w:tr>
            <w:tr w:rsidR="0066684A" w:rsidRPr="0066684A" w:rsidTr="00DB4271">
              <w:trPr>
                <w:trHeight w:val="195"/>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2026г.</w:t>
                  </w:r>
                </w:p>
              </w:tc>
              <w:tc>
                <w:tcPr>
                  <w:tcW w:w="115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40363,0</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rPr>
                  </w:pPr>
                  <w:r w:rsidRPr="0066684A">
                    <w:rPr>
                      <w:rFonts w:ascii="Times New Roman" w:eastAsia="Calibri" w:hAnsi="Times New Roman" w:cs="Times New Roman"/>
                      <w:bCs/>
                    </w:rPr>
                    <w:t>40363,0</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tcPr>
                <w:p w:rsidR="0066684A" w:rsidRPr="0066684A" w:rsidRDefault="0066684A" w:rsidP="0066684A">
                  <w:pPr>
                    <w:rPr>
                      <w:rFonts w:ascii="Times New Roman" w:eastAsia="Times New Roman" w:hAnsi="Times New Roman" w:cs="Times New Roman"/>
                    </w:rPr>
                  </w:pPr>
                  <w:r w:rsidRPr="0066684A">
                    <w:rPr>
                      <w:rFonts w:ascii="Times New Roman" w:eastAsia="Calibri" w:hAnsi="Times New Roman" w:cs="Times New Roman"/>
                    </w:rPr>
                    <w:t>808,5</w:t>
                  </w:r>
                </w:p>
              </w:tc>
            </w:tr>
            <w:tr w:rsidR="0066684A" w:rsidRPr="0066684A" w:rsidTr="00DB4271">
              <w:trPr>
                <w:trHeight w:val="439"/>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rPr>
                  </w:pPr>
                  <w:r w:rsidRPr="0066684A">
                    <w:rPr>
                      <w:rFonts w:ascii="Times New Roman" w:eastAsia="Calibri" w:hAnsi="Times New Roman" w:cs="Times New Roman"/>
                      <w:bCs/>
                    </w:rPr>
                    <w:t>2027г.</w:t>
                  </w:r>
                </w:p>
              </w:tc>
              <w:tc>
                <w:tcPr>
                  <w:tcW w:w="1151" w:type="dxa"/>
                  <w:tcBorders>
                    <w:top w:val="single" w:sz="4" w:space="0" w:color="auto"/>
                    <w:left w:val="single" w:sz="4" w:space="0" w:color="auto"/>
                    <w:bottom w:val="single" w:sz="4" w:space="0" w:color="auto"/>
                    <w:right w:val="single" w:sz="4" w:space="0" w:color="auto"/>
                  </w:tcBorders>
                </w:tcPr>
                <w:p w:rsidR="0066684A" w:rsidRPr="0066684A" w:rsidRDefault="0066684A" w:rsidP="0066684A">
                  <w:pPr>
                    <w:jc w:val="center"/>
                    <w:rPr>
                      <w:rFonts w:ascii="Times New Roman" w:hAnsi="Times New Roman" w:cs="Times New Roman"/>
                    </w:rPr>
                  </w:pPr>
                  <w:r w:rsidRPr="0066684A">
                    <w:rPr>
                      <w:rFonts w:ascii="Times New Roman" w:eastAsia="Calibri" w:hAnsi="Times New Roman" w:cs="Times New Roman"/>
                      <w:bCs/>
                    </w:rPr>
                    <w:t>44161,1</w:t>
                  </w:r>
                </w:p>
              </w:tc>
              <w:tc>
                <w:tcPr>
                  <w:tcW w:w="1531" w:type="dxa"/>
                  <w:tcBorders>
                    <w:top w:val="single" w:sz="4" w:space="0" w:color="auto"/>
                    <w:left w:val="single" w:sz="4" w:space="0" w:color="auto"/>
                    <w:bottom w:val="single" w:sz="4" w:space="0" w:color="auto"/>
                    <w:right w:val="single" w:sz="4" w:space="0" w:color="auto"/>
                  </w:tcBorders>
                </w:tcPr>
                <w:p w:rsidR="0066684A" w:rsidRPr="0066684A" w:rsidRDefault="0066684A" w:rsidP="0066684A">
                  <w:pPr>
                    <w:jc w:val="center"/>
                    <w:rPr>
                      <w:rFonts w:ascii="Times New Roman" w:hAnsi="Times New Roman" w:cs="Times New Roman"/>
                    </w:rPr>
                  </w:pPr>
                  <w:r w:rsidRPr="0066684A">
                    <w:rPr>
                      <w:rFonts w:ascii="Times New Roman" w:hAnsi="Times New Roman" w:cs="Times New Roman"/>
                    </w:rPr>
                    <w:t>44161,1</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tcPr>
                <w:p w:rsidR="0066684A" w:rsidRPr="0066684A" w:rsidRDefault="0066684A" w:rsidP="0066684A">
                  <w:pPr>
                    <w:rPr>
                      <w:rFonts w:ascii="Times New Roman" w:eastAsia="Times New Roman" w:hAnsi="Times New Roman" w:cs="Times New Roman"/>
                    </w:rPr>
                  </w:pPr>
                  <w:r w:rsidRPr="0066684A">
                    <w:rPr>
                      <w:rFonts w:ascii="Times New Roman" w:eastAsia="Calibri" w:hAnsi="Times New Roman" w:cs="Times New Roman"/>
                    </w:rPr>
                    <w:t>808,5</w:t>
                  </w:r>
                </w:p>
              </w:tc>
            </w:tr>
            <w:tr w:rsidR="0066684A" w:rsidRPr="0066684A" w:rsidTr="00DB4271">
              <w:trPr>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bCs/>
                    </w:rPr>
                  </w:pPr>
                  <w:r w:rsidRPr="0066684A">
                    <w:rPr>
                      <w:rFonts w:ascii="Times New Roman" w:eastAsia="Calibri" w:hAnsi="Times New Roman" w:cs="Times New Roman"/>
                      <w:bCs/>
                    </w:rPr>
                    <w:t>2028 г.</w:t>
                  </w:r>
                </w:p>
              </w:tc>
              <w:tc>
                <w:tcPr>
                  <w:tcW w:w="1151" w:type="dxa"/>
                  <w:tcBorders>
                    <w:top w:val="single" w:sz="4" w:space="0" w:color="auto"/>
                    <w:left w:val="single" w:sz="4" w:space="0" w:color="auto"/>
                    <w:bottom w:val="single" w:sz="4" w:space="0" w:color="auto"/>
                    <w:right w:val="single" w:sz="4" w:space="0" w:color="auto"/>
                  </w:tcBorders>
                </w:tcPr>
                <w:p w:rsidR="0066684A" w:rsidRPr="0066684A" w:rsidRDefault="0066684A" w:rsidP="0066684A">
                  <w:pPr>
                    <w:jc w:val="center"/>
                    <w:rPr>
                      <w:rFonts w:ascii="Times New Roman" w:hAnsi="Times New Roman" w:cs="Times New Roman"/>
                    </w:rPr>
                  </w:pPr>
                  <w:r w:rsidRPr="0066684A">
                    <w:rPr>
                      <w:rFonts w:ascii="Times New Roman" w:eastAsia="Calibri" w:hAnsi="Times New Roman" w:cs="Times New Roman"/>
                      <w:bCs/>
                    </w:rPr>
                    <w:t>44161,1</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r w:rsidRPr="0066684A">
                    <w:rPr>
                      <w:rFonts w:ascii="Times New Roman" w:eastAsia="Calibri" w:hAnsi="Times New Roman" w:cs="Times New Roman"/>
                    </w:rPr>
                    <w:t>44161,1</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rPr>
                  </w:pPr>
                </w:p>
              </w:tc>
              <w:tc>
                <w:tcPr>
                  <w:tcW w:w="1429" w:type="dxa"/>
                  <w:tcBorders>
                    <w:top w:val="single" w:sz="4" w:space="0" w:color="auto"/>
                    <w:left w:val="single" w:sz="4" w:space="0" w:color="auto"/>
                    <w:bottom w:val="single" w:sz="4" w:space="0" w:color="auto"/>
                    <w:right w:val="single" w:sz="4" w:space="0" w:color="auto"/>
                  </w:tcBorders>
                </w:tcPr>
                <w:p w:rsidR="0066684A" w:rsidRPr="0066684A" w:rsidRDefault="0066684A" w:rsidP="0066684A">
                  <w:pPr>
                    <w:rPr>
                      <w:rFonts w:ascii="Times New Roman" w:eastAsia="Times New Roman" w:hAnsi="Times New Roman" w:cs="Times New Roman"/>
                    </w:rPr>
                  </w:pPr>
                  <w:r w:rsidRPr="0066684A">
                    <w:rPr>
                      <w:rFonts w:ascii="Times New Roman" w:eastAsia="Calibri" w:hAnsi="Times New Roman" w:cs="Times New Roman"/>
                    </w:rPr>
                    <w:t>808,5</w:t>
                  </w:r>
                </w:p>
              </w:tc>
            </w:tr>
            <w:tr w:rsidR="0066684A" w:rsidRPr="0066684A" w:rsidTr="00DB4271">
              <w:trPr>
                <w:jc w:val="center"/>
              </w:trPr>
              <w:tc>
                <w:tcPr>
                  <w:tcW w:w="130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40" w:after="0" w:line="240" w:lineRule="auto"/>
                    <w:jc w:val="center"/>
                    <w:rPr>
                      <w:rFonts w:ascii="Times New Roman" w:eastAsia="Calibri" w:hAnsi="Times New Roman" w:cs="Times New Roman"/>
                      <w:bCs/>
                      <w:u w:val="single"/>
                    </w:rPr>
                  </w:pPr>
                  <w:r w:rsidRPr="0066684A">
                    <w:rPr>
                      <w:rFonts w:ascii="Times New Roman" w:eastAsia="Calibri" w:hAnsi="Times New Roman" w:cs="Times New Roman"/>
                      <w:bCs/>
                    </w:rPr>
                    <w:t>Итого 2022-2028 гг.</w:t>
                  </w:r>
                </w:p>
              </w:tc>
              <w:tc>
                <w:tcPr>
                  <w:tcW w:w="115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bCs/>
                      <w:u w:val="single"/>
                    </w:rPr>
                  </w:pPr>
                  <w:r w:rsidRPr="0066684A">
                    <w:rPr>
                      <w:rFonts w:ascii="Times New Roman" w:eastAsia="Calibri" w:hAnsi="Times New Roman" w:cs="Times New Roman"/>
                      <w:bCs/>
                      <w:u w:val="single"/>
                    </w:rPr>
                    <w:t>260212,0</w:t>
                  </w:r>
                </w:p>
              </w:tc>
              <w:tc>
                <w:tcPr>
                  <w:tcW w:w="153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rPr>
                      <w:rFonts w:ascii="Times New Roman" w:eastAsia="Calibri" w:hAnsi="Times New Roman" w:cs="Times New Roman"/>
                      <w:bCs/>
                      <w:u w:val="single"/>
                    </w:rPr>
                  </w:pPr>
                  <w:r w:rsidRPr="0066684A">
                    <w:rPr>
                      <w:rFonts w:ascii="Times New Roman" w:eastAsia="Calibri" w:hAnsi="Times New Roman" w:cs="Times New Roman"/>
                      <w:bCs/>
                      <w:u w:val="single"/>
                    </w:rPr>
                    <w:t>256708,5</w:t>
                  </w:r>
                </w:p>
              </w:tc>
              <w:tc>
                <w:tcPr>
                  <w:tcW w:w="1271"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u w:val="single"/>
                    </w:rPr>
                  </w:pPr>
                </w:p>
              </w:tc>
              <w:tc>
                <w:tcPr>
                  <w:tcW w:w="1160"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u w:val="single"/>
                    </w:rPr>
                  </w:pPr>
                </w:p>
              </w:tc>
              <w:tc>
                <w:tcPr>
                  <w:tcW w:w="1429" w:type="dxa"/>
                  <w:tcBorders>
                    <w:top w:val="single" w:sz="4" w:space="0" w:color="auto"/>
                    <w:left w:val="single" w:sz="4" w:space="0" w:color="auto"/>
                    <w:bottom w:val="single" w:sz="4" w:space="0" w:color="auto"/>
                    <w:right w:val="single" w:sz="4" w:space="0" w:color="auto"/>
                  </w:tcBorders>
                  <w:vAlign w:val="center"/>
                </w:tcPr>
                <w:p w:rsidR="0066684A" w:rsidRPr="0066684A" w:rsidRDefault="0066684A" w:rsidP="0066684A">
                  <w:pPr>
                    <w:autoSpaceDE w:val="0"/>
                    <w:autoSpaceDN w:val="0"/>
                    <w:adjustRightInd w:val="0"/>
                    <w:spacing w:before="20" w:after="20" w:line="240" w:lineRule="auto"/>
                    <w:jc w:val="center"/>
                    <w:rPr>
                      <w:rFonts w:ascii="Times New Roman" w:eastAsia="Calibri" w:hAnsi="Times New Roman" w:cs="Times New Roman"/>
                      <w:u w:val="single"/>
                    </w:rPr>
                  </w:pPr>
                  <w:r w:rsidRPr="0066684A">
                    <w:rPr>
                      <w:rFonts w:ascii="Times New Roman" w:eastAsia="Calibri" w:hAnsi="Times New Roman" w:cs="Times New Roman"/>
                      <w:u w:val="single"/>
                    </w:rPr>
                    <w:t>3503,5</w:t>
                  </w:r>
                </w:p>
              </w:tc>
            </w:tr>
          </w:tbl>
          <w:p w:rsidR="002C7761" w:rsidRPr="00C12962" w:rsidRDefault="0066684A" w:rsidP="00015FD2">
            <w:pPr>
              <w:spacing w:before="60" w:after="60" w:line="240" w:lineRule="auto"/>
              <w:rPr>
                <w:rFonts w:ascii="Times New Roman" w:eastAsia="Times New Roman" w:hAnsi="Times New Roman" w:cs="Times New Roman"/>
                <w:bCs/>
              </w:rPr>
            </w:pPr>
            <w:r w:rsidRPr="0066684A">
              <w:rPr>
                <w:rFonts w:ascii="Times New Roman" w:eastAsia="Times New Roman" w:hAnsi="Times New Roman" w:cs="Times New Roman"/>
                <w:bCs/>
              </w:rPr>
              <w:tab/>
            </w:r>
            <w:r w:rsidRPr="0066684A">
              <w:rPr>
                <w:rFonts w:ascii="Times New Roman" w:eastAsia="Times New Roman" w:hAnsi="Times New Roman" w:cs="Times New Roman"/>
                <w:bCs/>
              </w:rPr>
              <w:tab/>
            </w:r>
          </w:p>
        </w:tc>
      </w:tr>
      <w:tr w:rsidR="002C7761" w:rsidRPr="00D80789" w:rsidTr="00015FD2">
        <w:tc>
          <w:tcPr>
            <w:tcW w:w="945" w:type="pct"/>
          </w:tcPr>
          <w:p w:rsidR="002C7761" w:rsidRPr="008D2838"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8D2838">
              <w:rPr>
                <w:rFonts w:ascii="Times New Roman" w:eastAsia="Times New Roman" w:hAnsi="Times New Roman" w:cs="Times New Roman"/>
                <w:bCs/>
              </w:rPr>
              <w:lastRenderedPageBreak/>
              <w:t>Ожидаемые конечные результаты, оценка планируемой эффективности</w:t>
            </w:r>
          </w:p>
        </w:tc>
        <w:tc>
          <w:tcPr>
            <w:tcW w:w="4055" w:type="pct"/>
          </w:tcPr>
          <w:p w:rsidR="002C7761" w:rsidRPr="00C12962" w:rsidRDefault="002C7761" w:rsidP="00015FD2">
            <w:pPr>
              <w:spacing w:before="60" w:after="60" w:line="240" w:lineRule="auto"/>
              <w:rPr>
                <w:rFonts w:ascii="Times New Roman" w:eastAsia="Calibri" w:hAnsi="Times New Roman" w:cs="Times New Roman"/>
                <w:bCs/>
              </w:rPr>
            </w:pPr>
            <w:r w:rsidRPr="00C12962">
              <w:rPr>
                <w:rFonts w:ascii="Times New Roman" w:eastAsia="Calibri" w:hAnsi="Times New Roman" w:cs="Times New Roman"/>
                <w:bCs/>
              </w:rPr>
              <w:t xml:space="preserve">Ресурсное обеспечение подпрограммы за счет средств бюджета  Муниципального образования  «Муниципальный округ Сюмсинский район Удмуртской </w:t>
            </w:r>
            <w:proofErr w:type="spellStart"/>
            <w:r w:rsidRPr="00C12962">
              <w:rPr>
                <w:rFonts w:ascii="Times New Roman" w:eastAsia="Calibri" w:hAnsi="Times New Roman" w:cs="Times New Roman"/>
                <w:bCs/>
              </w:rPr>
              <w:t>Республики</w:t>
            </w:r>
            <w:proofErr w:type="gramStart"/>
            <w:r w:rsidRPr="00C12962">
              <w:rPr>
                <w:rFonts w:ascii="Times New Roman" w:eastAsia="Calibri" w:hAnsi="Times New Roman" w:cs="Times New Roman"/>
                <w:bCs/>
              </w:rPr>
              <w:t>»п</w:t>
            </w:r>
            <w:proofErr w:type="gramEnd"/>
            <w:r w:rsidRPr="00C12962">
              <w:rPr>
                <w:rFonts w:ascii="Times New Roman" w:eastAsia="Calibri" w:hAnsi="Times New Roman" w:cs="Times New Roman"/>
                <w:bCs/>
              </w:rPr>
              <w:t>одлежит</w:t>
            </w:r>
            <w:proofErr w:type="spellEnd"/>
            <w:r w:rsidRPr="00C12962">
              <w:rPr>
                <w:rFonts w:ascii="Times New Roman" w:eastAsia="Calibri" w:hAnsi="Times New Roman" w:cs="Times New Roman"/>
                <w:bCs/>
              </w:rPr>
              <w:t xml:space="preserve"> уточнению в рамках бюджетного цикла.</w:t>
            </w:r>
          </w:p>
        </w:tc>
      </w:tr>
    </w:tbl>
    <w:p w:rsidR="002C7761" w:rsidRDefault="002C7761" w:rsidP="002C7761">
      <w:pPr>
        <w:keepNext/>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rPr>
      </w:pPr>
    </w:p>
    <w:p w:rsidR="002C7761" w:rsidRPr="008D2838" w:rsidRDefault="002C7761" w:rsidP="002C7761">
      <w:pPr>
        <w:keepNext/>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3.1. Характеристика сферы деятельности</w:t>
      </w:r>
    </w:p>
    <w:p w:rsidR="002C7761" w:rsidRPr="008D2838" w:rsidRDefault="002C7761" w:rsidP="002C7761">
      <w:pPr>
        <w:shd w:val="clear" w:color="auto" w:fill="FFFFFF"/>
        <w:tabs>
          <w:tab w:val="left" w:pos="1276"/>
        </w:tabs>
        <w:spacing w:after="0" w:line="240" w:lineRule="auto"/>
        <w:ind w:firstLine="709"/>
        <w:jc w:val="both"/>
        <w:rPr>
          <w:rFonts w:ascii="Times New Roman" w:eastAsia="Calibri" w:hAnsi="Times New Roman" w:cs="Times New Roman"/>
          <w:bCs/>
          <w:sz w:val="24"/>
          <w:szCs w:val="24"/>
        </w:rPr>
      </w:pPr>
      <w:r w:rsidRPr="008D2838">
        <w:rPr>
          <w:rFonts w:ascii="Times New Roman" w:eastAsia="Calibri" w:hAnsi="Times New Roman" w:cs="Times New Roman"/>
          <w:bCs/>
          <w:sz w:val="24"/>
          <w:szCs w:val="24"/>
        </w:rPr>
        <w:t xml:space="preserve">Особенностью системы воспитания и дополнительного образования детей является ее межведомственный характер. </w:t>
      </w:r>
    </w:p>
    <w:p w:rsidR="002C7761" w:rsidRPr="008D2838"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color w:val="000000"/>
          <w:sz w:val="24"/>
          <w:szCs w:val="24"/>
        </w:rPr>
      </w:pPr>
      <w:r w:rsidRPr="008D2838">
        <w:rPr>
          <w:rFonts w:ascii="Times New Roman" w:eastAsia="Calibri" w:hAnsi="Times New Roman" w:cs="Times New Roman"/>
          <w:bCs/>
          <w:sz w:val="24"/>
          <w:szCs w:val="24"/>
        </w:rPr>
        <w:t xml:space="preserve">Реализации образовательных программ дополнительного образования детей в </w:t>
      </w:r>
      <w:proofErr w:type="spellStart"/>
      <w:r w:rsidRPr="008D2838">
        <w:rPr>
          <w:rFonts w:ascii="Times New Roman" w:eastAsia="Calibri" w:hAnsi="Times New Roman" w:cs="Times New Roman"/>
          <w:bCs/>
          <w:sz w:val="24"/>
          <w:szCs w:val="24"/>
        </w:rPr>
        <w:t>Сюмсинском</w:t>
      </w:r>
      <w:proofErr w:type="spellEnd"/>
      <w:r w:rsidRPr="008D2838">
        <w:rPr>
          <w:rFonts w:ascii="Times New Roman" w:eastAsia="Calibri" w:hAnsi="Times New Roman" w:cs="Times New Roman"/>
          <w:bCs/>
          <w:sz w:val="24"/>
          <w:szCs w:val="24"/>
        </w:rPr>
        <w:t xml:space="preserve"> районе осуществляется на базе </w:t>
      </w:r>
      <w:r w:rsidRPr="00F85F79">
        <w:rPr>
          <w:rFonts w:ascii="Times New Roman" w:eastAsia="Times New Roman" w:hAnsi="Times New Roman" w:cs="Times New Roman"/>
          <w:bCs/>
          <w:sz w:val="24"/>
          <w:szCs w:val="24"/>
        </w:rPr>
        <w:t>учреждений</w:t>
      </w:r>
      <w:r>
        <w:rPr>
          <w:rFonts w:ascii="Times New Roman" w:eastAsia="Times New Roman" w:hAnsi="Times New Roman" w:cs="Times New Roman"/>
          <w:bCs/>
          <w:sz w:val="24"/>
          <w:szCs w:val="24"/>
        </w:rPr>
        <w:t xml:space="preserve"> дополнительного </w:t>
      </w:r>
      <w:proofErr w:type="spellStart"/>
      <w:r>
        <w:rPr>
          <w:rFonts w:ascii="Times New Roman" w:eastAsia="Times New Roman" w:hAnsi="Times New Roman" w:cs="Times New Roman"/>
          <w:bCs/>
          <w:sz w:val="24"/>
          <w:szCs w:val="24"/>
        </w:rPr>
        <w:t>образования</w:t>
      </w:r>
      <w:proofErr w:type="gramStart"/>
      <w:r w:rsidRPr="00F85F79">
        <w:rPr>
          <w:rFonts w:ascii="Times New Roman" w:eastAsia="Times New Roman" w:hAnsi="Times New Roman" w:cs="Times New Roman"/>
          <w:bCs/>
          <w:sz w:val="24"/>
          <w:szCs w:val="24"/>
        </w:rPr>
        <w:t>,</w:t>
      </w:r>
      <w:r w:rsidRPr="008D2838">
        <w:rPr>
          <w:rFonts w:ascii="Times New Roman" w:eastAsia="Times New Roman" w:hAnsi="Times New Roman" w:cs="Times New Roman"/>
          <w:bCs/>
          <w:sz w:val="24"/>
          <w:szCs w:val="24"/>
        </w:rPr>
        <w:t>у</w:t>
      </w:r>
      <w:proofErr w:type="gramEnd"/>
      <w:r w:rsidRPr="008D2838">
        <w:rPr>
          <w:rFonts w:ascii="Times New Roman" w:eastAsia="Times New Roman" w:hAnsi="Times New Roman" w:cs="Times New Roman"/>
          <w:bCs/>
          <w:sz w:val="24"/>
          <w:szCs w:val="24"/>
        </w:rPr>
        <w:t>чредителями</w:t>
      </w:r>
      <w:proofErr w:type="spellEnd"/>
      <w:r w:rsidRPr="008D2838">
        <w:rPr>
          <w:rFonts w:ascii="Times New Roman" w:eastAsia="Times New Roman" w:hAnsi="Times New Roman" w:cs="Times New Roman"/>
          <w:bCs/>
          <w:sz w:val="24"/>
          <w:szCs w:val="24"/>
        </w:rPr>
        <w:t xml:space="preserve"> которых являются два ведомства: Управление образования, </w:t>
      </w:r>
      <w:r w:rsidRPr="001A53A0">
        <w:rPr>
          <w:rFonts w:ascii="Times New Roman" w:eastAsia="Times New Roman" w:hAnsi="Times New Roman" w:cs="Times New Roman"/>
          <w:sz w:val="24"/>
          <w:szCs w:val="24"/>
        </w:rPr>
        <w:t>Сектор культуры</w:t>
      </w:r>
      <w:r w:rsidRPr="008D2838">
        <w:rPr>
          <w:rFonts w:ascii="Times New Roman" w:eastAsia="Times New Roman" w:hAnsi="Times New Roman" w:cs="Times New Roman"/>
          <w:color w:val="000000"/>
          <w:sz w:val="24"/>
          <w:szCs w:val="24"/>
        </w:rPr>
        <w:t xml:space="preserve">: </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3827"/>
      </w:tblGrid>
      <w:tr w:rsidR="002C7761" w:rsidRPr="00D80789" w:rsidTr="00015FD2">
        <w:trPr>
          <w:trHeight w:val="300"/>
          <w:tblHeader/>
        </w:trPr>
        <w:tc>
          <w:tcPr>
            <w:tcW w:w="5827" w:type="dxa"/>
            <w:shd w:val="clear" w:color="auto" w:fill="auto"/>
            <w:vAlign w:val="center"/>
          </w:tcPr>
          <w:p w:rsidR="002C7761" w:rsidRPr="00D80789" w:rsidRDefault="002C7761" w:rsidP="00015FD2">
            <w:pPr>
              <w:spacing w:before="60" w:after="60" w:line="240" w:lineRule="auto"/>
              <w:jc w:val="center"/>
              <w:rPr>
                <w:rFonts w:ascii="Times New Roman" w:eastAsia="Times New Roman" w:hAnsi="Times New Roman" w:cs="Times New Roman"/>
                <w:color w:val="000000"/>
                <w:sz w:val="21"/>
                <w:szCs w:val="21"/>
              </w:rPr>
            </w:pPr>
            <w:r w:rsidRPr="00D80789">
              <w:rPr>
                <w:rFonts w:ascii="Times New Roman" w:eastAsia="Times New Roman" w:hAnsi="Times New Roman" w:cs="Times New Roman"/>
                <w:color w:val="000000"/>
                <w:sz w:val="21"/>
                <w:szCs w:val="21"/>
              </w:rPr>
              <w:t>Учреждение</w:t>
            </w:r>
          </w:p>
        </w:tc>
        <w:tc>
          <w:tcPr>
            <w:tcW w:w="3827" w:type="dxa"/>
            <w:shd w:val="clear" w:color="auto" w:fill="auto"/>
            <w:vAlign w:val="center"/>
          </w:tcPr>
          <w:p w:rsidR="002C7761" w:rsidRPr="00D80789" w:rsidRDefault="002C7761" w:rsidP="00015FD2">
            <w:pPr>
              <w:spacing w:before="60" w:after="60" w:line="240" w:lineRule="auto"/>
              <w:jc w:val="center"/>
              <w:rPr>
                <w:rFonts w:ascii="Times New Roman" w:eastAsia="Times New Roman" w:hAnsi="Times New Roman" w:cs="Times New Roman"/>
                <w:color w:val="000000"/>
                <w:sz w:val="21"/>
                <w:szCs w:val="21"/>
              </w:rPr>
            </w:pPr>
            <w:r w:rsidRPr="00D80789">
              <w:rPr>
                <w:rFonts w:ascii="Times New Roman" w:eastAsia="Times New Roman" w:hAnsi="Times New Roman" w:cs="Times New Roman"/>
                <w:color w:val="000000"/>
                <w:sz w:val="21"/>
                <w:szCs w:val="21"/>
              </w:rPr>
              <w:t>Учредитель</w:t>
            </w:r>
          </w:p>
        </w:tc>
      </w:tr>
      <w:tr w:rsidR="002C7761" w:rsidRPr="00D80789" w:rsidTr="00015FD2">
        <w:trPr>
          <w:trHeight w:val="296"/>
        </w:trPr>
        <w:tc>
          <w:tcPr>
            <w:tcW w:w="9654" w:type="dxa"/>
            <w:gridSpan w:val="2"/>
            <w:shd w:val="clear" w:color="auto" w:fill="auto"/>
          </w:tcPr>
          <w:p w:rsidR="002C7761" w:rsidRPr="00D80789" w:rsidRDefault="002C7761" w:rsidP="00015FD2">
            <w:pPr>
              <w:spacing w:before="60" w:after="60" w:line="240" w:lineRule="auto"/>
              <w:jc w:val="center"/>
              <w:rPr>
                <w:rFonts w:ascii="Times New Roman" w:eastAsia="Times New Roman" w:hAnsi="Times New Roman" w:cs="Times New Roman"/>
                <w:color w:val="000000"/>
                <w:sz w:val="21"/>
                <w:szCs w:val="21"/>
              </w:rPr>
            </w:pPr>
            <w:r w:rsidRPr="00D80789">
              <w:rPr>
                <w:rFonts w:ascii="Times New Roman" w:eastAsia="Times New Roman" w:hAnsi="Times New Roman" w:cs="Times New Roman"/>
                <w:b/>
                <w:bCs/>
                <w:iCs/>
                <w:color w:val="000000"/>
                <w:sz w:val="21"/>
                <w:szCs w:val="21"/>
              </w:rPr>
              <w:t>Спортивной направленности (детско-юношеские спортивные школы)</w:t>
            </w:r>
          </w:p>
        </w:tc>
      </w:tr>
      <w:tr w:rsidR="002C7761" w:rsidRPr="00D80789" w:rsidTr="00015FD2">
        <w:trPr>
          <w:trHeight w:val="287"/>
        </w:trPr>
        <w:tc>
          <w:tcPr>
            <w:tcW w:w="5827" w:type="dxa"/>
            <w:shd w:val="clear" w:color="auto" w:fill="auto"/>
          </w:tcPr>
          <w:p w:rsidR="002C7761" w:rsidRPr="00D80789" w:rsidRDefault="002C7761" w:rsidP="00015FD2">
            <w:pPr>
              <w:spacing w:before="60" w:after="6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МБ</w:t>
            </w:r>
            <w:r w:rsidRPr="00D80789">
              <w:rPr>
                <w:rFonts w:ascii="Times New Roman" w:eastAsia="Times New Roman" w:hAnsi="Times New Roman" w:cs="Times New Roman"/>
                <w:color w:val="000000"/>
                <w:sz w:val="21"/>
                <w:szCs w:val="21"/>
              </w:rPr>
              <w:t>ОУ ДО «</w:t>
            </w:r>
            <w:proofErr w:type="spellStart"/>
            <w:r>
              <w:rPr>
                <w:rFonts w:ascii="Times New Roman" w:eastAsia="Times New Roman" w:hAnsi="Times New Roman" w:cs="Times New Roman"/>
                <w:color w:val="000000"/>
                <w:sz w:val="21"/>
                <w:szCs w:val="21"/>
              </w:rPr>
              <w:t>Сюмсинская</w:t>
            </w:r>
            <w:proofErr w:type="spellEnd"/>
            <w:r>
              <w:rPr>
                <w:rFonts w:ascii="Times New Roman" w:eastAsia="Times New Roman" w:hAnsi="Times New Roman" w:cs="Times New Roman"/>
                <w:color w:val="000000"/>
                <w:sz w:val="21"/>
                <w:szCs w:val="21"/>
              </w:rPr>
              <w:t xml:space="preserve"> СШ</w:t>
            </w:r>
            <w:r w:rsidRPr="00D80789">
              <w:rPr>
                <w:rFonts w:ascii="Times New Roman" w:eastAsia="Times New Roman" w:hAnsi="Times New Roman" w:cs="Times New Roman"/>
                <w:color w:val="000000"/>
                <w:sz w:val="21"/>
                <w:szCs w:val="21"/>
              </w:rPr>
              <w:t>»</w:t>
            </w:r>
          </w:p>
        </w:tc>
        <w:tc>
          <w:tcPr>
            <w:tcW w:w="3827" w:type="dxa"/>
            <w:shd w:val="clear" w:color="auto" w:fill="auto"/>
          </w:tcPr>
          <w:p w:rsidR="002C7761" w:rsidRPr="00D80789" w:rsidRDefault="002C7761" w:rsidP="00015FD2">
            <w:pPr>
              <w:spacing w:before="60" w:after="60" w:line="240" w:lineRule="auto"/>
              <w:jc w:val="center"/>
              <w:rPr>
                <w:rFonts w:ascii="Times New Roman" w:eastAsia="Times New Roman" w:hAnsi="Times New Roman" w:cs="Times New Roman"/>
                <w:color w:val="000000"/>
                <w:sz w:val="21"/>
                <w:szCs w:val="21"/>
              </w:rPr>
            </w:pPr>
            <w:r w:rsidRPr="00D80789">
              <w:rPr>
                <w:rFonts w:ascii="Times New Roman" w:eastAsia="Times New Roman" w:hAnsi="Times New Roman" w:cs="Times New Roman"/>
                <w:color w:val="000000"/>
                <w:sz w:val="21"/>
                <w:szCs w:val="21"/>
              </w:rPr>
              <w:t xml:space="preserve">Управление образования </w:t>
            </w:r>
          </w:p>
        </w:tc>
      </w:tr>
      <w:tr w:rsidR="002C7761" w:rsidRPr="00D80789" w:rsidTr="00015FD2">
        <w:trPr>
          <w:trHeight w:val="235"/>
        </w:trPr>
        <w:tc>
          <w:tcPr>
            <w:tcW w:w="9654" w:type="dxa"/>
            <w:gridSpan w:val="2"/>
            <w:shd w:val="clear" w:color="auto" w:fill="auto"/>
            <w:vAlign w:val="center"/>
          </w:tcPr>
          <w:p w:rsidR="002C7761" w:rsidRPr="00D80789" w:rsidRDefault="002C7761" w:rsidP="00015FD2">
            <w:pPr>
              <w:spacing w:before="60" w:after="60" w:line="240" w:lineRule="auto"/>
              <w:jc w:val="center"/>
              <w:rPr>
                <w:rFonts w:ascii="Times New Roman" w:eastAsia="Times New Roman" w:hAnsi="Times New Roman" w:cs="Times New Roman"/>
                <w:b/>
                <w:color w:val="000000"/>
                <w:sz w:val="21"/>
                <w:szCs w:val="21"/>
              </w:rPr>
            </w:pPr>
            <w:r w:rsidRPr="00D80789">
              <w:rPr>
                <w:rFonts w:ascii="Times New Roman" w:eastAsia="Times New Roman" w:hAnsi="Times New Roman" w:cs="Times New Roman"/>
                <w:b/>
                <w:bCs/>
                <w:iCs/>
                <w:color w:val="000000"/>
                <w:sz w:val="21"/>
                <w:szCs w:val="21"/>
              </w:rPr>
              <w:t>Музыкальной, художественной направленности</w:t>
            </w:r>
          </w:p>
        </w:tc>
      </w:tr>
      <w:tr w:rsidR="002C7761" w:rsidRPr="00D80789" w:rsidTr="00015FD2">
        <w:trPr>
          <w:trHeight w:val="528"/>
        </w:trPr>
        <w:tc>
          <w:tcPr>
            <w:tcW w:w="5827" w:type="dxa"/>
            <w:shd w:val="clear" w:color="auto" w:fill="auto"/>
          </w:tcPr>
          <w:p w:rsidR="002C7761" w:rsidRDefault="002C7761" w:rsidP="00015FD2">
            <w:pPr>
              <w:spacing w:before="60" w:after="60" w:line="240" w:lineRule="auto"/>
              <w:rPr>
                <w:rFonts w:ascii="Times New Roman" w:eastAsia="Times New Roman" w:hAnsi="Times New Roman" w:cs="Times New Roman"/>
                <w:color w:val="000000"/>
                <w:sz w:val="21"/>
                <w:szCs w:val="21"/>
              </w:rPr>
            </w:pPr>
            <w:r w:rsidRPr="00D80789">
              <w:rPr>
                <w:rFonts w:ascii="Times New Roman" w:eastAsia="Times New Roman" w:hAnsi="Times New Roman" w:cs="Times New Roman"/>
                <w:color w:val="000000"/>
                <w:sz w:val="21"/>
                <w:szCs w:val="21"/>
              </w:rPr>
              <w:t>МБОУ ДО «</w:t>
            </w:r>
            <w:proofErr w:type="spellStart"/>
            <w:r w:rsidRPr="00D80789">
              <w:rPr>
                <w:rFonts w:ascii="Times New Roman" w:eastAsia="Times New Roman" w:hAnsi="Times New Roman" w:cs="Times New Roman"/>
                <w:color w:val="000000"/>
                <w:sz w:val="21"/>
                <w:szCs w:val="21"/>
              </w:rPr>
              <w:t>Сюмсинская</w:t>
            </w:r>
            <w:proofErr w:type="spellEnd"/>
            <w:r w:rsidRPr="00D80789">
              <w:rPr>
                <w:rFonts w:ascii="Times New Roman" w:eastAsia="Times New Roman" w:hAnsi="Times New Roman" w:cs="Times New Roman"/>
                <w:color w:val="000000"/>
                <w:sz w:val="21"/>
                <w:szCs w:val="21"/>
              </w:rPr>
              <w:t xml:space="preserve"> ДШИ»</w:t>
            </w:r>
          </w:p>
          <w:p w:rsidR="002C7761" w:rsidRPr="00D80789" w:rsidRDefault="002C7761" w:rsidP="00015FD2">
            <w:pPr>
              <w:spacing w:before="60" w:after="6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МБОУ ДО «</w:t>
            </w:r>
            <w:proofErr w:type="spellStart"/>
            <w:r>
              <w:rPr>
                <w:rFonts w:ascii="Times New Roman" w:eastAsia="Times New Roman" w:hAnsi="Times New Roman" w:cs="Times New Roman"/>
                <w:color w:val="000000"/>
                <w:sz w:val="21"/>
                <w:szCs w:val="21"/>
              </w:rPr>
              <w:t>Кильмезская</w:t>
            </w:r>
            <w:proofErr w:type="spellEnd"/>
            <w:r>
              <w:rPr>
                <w:rFonts w:ascii="Times New Roman" w:eastAsia="Times New Roman" w:hAnsi="Times New Roman" w:cs="Times New Roman"/>
                <w:color w:val="000000"/>
                <w:sz w:val="21"/>
                <w:szCs w:val="21"/>
              </w:rPr>
              <w:t xml:space="preserve"> ДШИ»</w:t>
            </w:r>
          </w:p>
        </w:tc>
        <w:tc>
          <w:tcPr>
            <w:tcW w:w="3827" w:type="dxa"/>
            <w:shd w:val="clear" w:color="auto" w:fill="auto"/>
          </w:tcPr>
          <w:p w:rsidR="002C7761" w:rsidRPr="008D2838" w:rsidRDefault="002C7761" w:rsidP="00015FD2">
            <w:pPr>
              <w:spacing w:before="60" w:after="60" w:line="240" w:lineRule="auto"/>
              <w:jc w:val="center"/>
              <w:rPr>
                <w:rFonts w:ascii="Times New Roman" w:eastAsia="Times New Roman" w:hAnsi="Times New Roman" w:cs="Times New Roman"/>
                <w:color w:val="FF0000"/>
                <w:sz w:val="21"/>
                <w:szCs w:val="21"/>
              </w:rPr>
            </w:pPr>
            <w:r w:rsidRPr="001A53A0">
              <w:rPr>
                <w:rFonts w:ascii="Times New Roman" w:eastAsia="Times New Roman" w:hAnsi="Times New Roman" w:cs="Times New Roman"/>
                <w:sz w:val="21"/>
                <w:szCs w:val="21"/>
              </w:rPr>
              <w:t>Сектор</w:t>
            </w:r>
            <w:r>
              <w:rPr>
                <w:rFonts w:ascii="Times New Roman" w:eastAsia="Times New Roman" w:hAnsi="Times New Roman" w:cs="Times New Roman"/>
                <w:sz w:val="21"/>
                <w:szCs w:val="21"/>
              </w:rPr>
              <w:t xml:space="preserve"> культуры</w:t>
            </w:r>
          </w:p>
        </w:tc>
      </w:tr>
      <w:tr w:rsidR="002C7761" w:rsidRPr="00D80789" w:rsidTr="00015FD2">
        <w:trPr>
          <w:trHeight w:val="300"/>
        </w:trPr>
        <w:tc>
          <w:tcPr>
            <w:tcW w:w="9654" w:type="dxa"/>
            <w:gridSpan w:val="2"/>
            <w:shd w:val="clear" w:color="auto" w:fill="auto"/>
            <w:vAlign w:val="center"/>
          </w:tcPr>
          <w:p w:rsidR="002C7761" w:rsidRPr="00D80789" w:rsidRDefault="002C7761" w:rsidP="00015FD2">
            <w:pPr>
              <w:spacing w:before="60" w:after="60" w:line="240" w:lineRule="auto"/>
              <w:jc w:val="center"/>
              <w:rPr>
                <w:rFonts w:ascii="Times New Roman" w:eastAsia="Times New Roman" w:hAnsi="Times New Roman" w:cs="Times New Roman"/>
                <w:b/>
                <w:color w:val="000000"/>
                <w:sz w:val="21"/>
                <w:szCs w:val="21"/>
              </w:rPr>
            </w:pPr>
            <w:r w:rsidRPr="00D80789">
              <w:rPr>
                <w:rFonts w:ascii="Times New Roman" w:eastAsia="Times New Roman" w:hAnsi="Times New Roman" w:cs="Times New Roman"/>
                <w:b/>
                <w:bCs/>
                <w:iCs/>
                <w:color w:val="000000"/>
                <w:sz w:val="21"/>
                <w:szCs w:val="21"/>
              </w:rPr>
              <w:lastRenderedPageBreak/>
              <w:t>Иной направленности</w:t>
            </w:r>
          </w:p>
        </w:tc>
      </w:tr>
      <w:tr w:rsidR="002C7761" w:rsidRPr="00D80789" w:rsidTr="00015FD2">
        <w:trPr>
          <w:trHeight w:val="499"/>
        </w:trPr>
        <w:tc>
          <w:tcPr>
            <w:tcW w:w="5827" w:type="dxa"/>
            <w:shd w:val="clear" w:color="auto" w:fill="auto"/>
          </w:tcPr>
          <w:p w:rsidR="002C7761" w:rsidRPr="00D80789" w:rsidRDefault="002C7761" w:rsidP="00015FD2">
            <w:pPr>
              <w:spacing w:before="60" w:after="60" w:line="240" w:lineRule="auto"/>
              <w:rPr>
                <w:rFonts w:ascii="Times New Roman" w:eastAsia="Times New Roman" w:hAnsi="Times New Roman" w:cs="Times New Roman"/>
                <w:color w:val="000000"/>
                <w:sz w:val="21"/>
                <w:szCs w:val="21"/>
              </w:rPr>
            </w:pPr>
            <w:r w:rsidRPr="00D80789">
              <w:rPr>
                <w:rFonts w:ascii="Times New Roman" w:eastAsia="Times New Roman" w:hAnsi="Times New Roman" w:cs="Times New Roman"/>
                <w:color w:val="000000"/>
              </w:rPr>
              <w:t xml:space="preserve">МБОУ ДО </w:t>
            </w:r>
            <w:r w:rsidRPr="00D80789">
              <w:rPr>
                <w:rFonts w:ascii="Times New Roman" w:eastAsia="Times New Roman" w:hAnsi="Times New Roman" w:cs="Times New Roman"/>
                <w:color w:val="000000"/>
                <w:sz w:val="21"/>
                <w:szCs w:val="21"/>
              </w:rPr>
              <w:t>«Сюмсинский</w:t>
            </w:r>
            <w:r>
              <w:rPr>
                <w:rFonts w:ascii="Times New Roman" w:eastAsia="Times New Roman" w:hAnsi="Times New Roman" w:cs="Times New Roman"/>
                <w:color w:val="000000"/>
                <w:sz w:val="21"/>
                <w:szCs w:val="21"/>
              </w:rPr>
              <w:t xml:space="preserve"> д</w:t>
            </w:r>
            <w:r w:rsidRPr="00D80789">
              <w:rPr>
                <w:rFonts w:ascii="Times New Roman" w:eastAsia="Times New Roman" w:hAnsi="Times New Roman" w:cs="Times New Roman"/>
                <w:color w:val="000000"/>
                <w:sz w:val="21"/>
                <w:szCs w:val="21"/>
              </w:rPr>
              <w:t>ом детского творчества»</w:t>
            </w:r>
          </w:p>
        </w:tc>
        <w:tc>
          <w:tcPr>
            <w:tcW w:w="3827" w:type="dxa"/>
            <w:shd w:val="clear" w:color="auto" w:fill="auto"/>
          </w:tcPr>
          <w:p w:rsidR="002C7761" w:rsidRPr="00D80789" w:rsidRDefault="002C7761" w:rsidP="00015FD2">
            <w:pPr>
              <w:spacing w:before="60" w:after="60" w:line="240" w:lineRule="auto"/>
              <w:jc w:val="center"/>
              <w:rPr>
                <w:rFonts w:ascii="Times New Roman" w:eastAsia="Times New Roman" w:hAnsi="Times New Roman" w:cs="Times New Roman"/>
                <w:color w:val="000000"/>
                <w:sz w:val="21"/>
                <w:szCs w:val="21"/>
              </w:rPr>
            </w:pPr>
            <w:r w:rsidRPr="00D80789">
              <w:rPr>
                <w:rFonts w:ascii="Times New Roman" w:eastAsia="Times New Roman" w:hAnsi="Times New Roman" w:cs="Times New Roman"/>
                <w:color w:val="000000"/>
                <w:sz w:val="21"/>
                <w:szCs w:val="21"/>
              </w:rPr>
              <w:t xml:space="preserve">Управление образования </w:t>
            </w:r>
          </w:p>
        </w:tc>
      </w:tr>
    </w:tbl>
    <w:p w:rsidR="002C7761" w:rsidRPr="00D80789" w:rsidRDefault="002C7761" w:rsidP="002C7761">
      <w:pPr>
        <w:shd w:val="clear" w:color="auto" w:fill="FFFFFF"/>
        <w:tabs>
          <w:tab w:val="left" w:pos="1276"/>
        </w:tabs>
        <w:spacing w:after="0" w:line="360" w:lineRule="auto"/>
        <w:ind w:right="624" w:firstLine="709"/>
        <w:jc w:val="both"/>
        <w:rPr>
          <w:rFonts w:ascii="Times New Roman" w:eastAsia="Times New Roman" w:hAnsi="Times New Roman" w:cs="Times New Roman"/>
          <w:bCs/>
          <w:sz w:val="24"/>
          <w:szCs w:val="24"/>
        </w:rPr>
      </w:pPr>
    </w:p>
    <w:p w:rsidR="002C7761" w:rsidRPr="00163934"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163934">
        <w:rPr>
          <w:rFonts w:ascii="Times New Roman" w:eastAsia="Times New Roman" w:hAnsi="Times New Roman" w:cs="Times New Roman"/>
          <w:bCs/>
          <w:sz w:val="24"/>
          <w:szCs w:val="24"/>
        </w:rPr>
        <w:t>3.1.1. В 2022/2023 учебном году в МБОУ ДО «Сюмсинский дом детского творчества» на дополнительные общеразвивающие программы было зачислено 1498 человек (уникальных детей), в том числе 546 из них занимались на базе дома детского творчества, остальные (952) проходили обучение на базе образовательных организаций района под руководством педагогов-совместителей.</w:t>
      </w:r>
    </w:p>
    <w:p w:rsidR="002C7761" w:rsidRPr="00163934"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163934">
        <w:rPr>
          <w:rFonts w:ascii="Times New Roman" w:eastAsia="Times New Roman" w:hAnsi="Times New Roman" w:cs="Times New Roman"/>
          <w:bCs/>
          <w:sz w:val="24"/>
          <w:szCs w:val="24"/>
        </w:rPr>
        <w:t>Охват детей программами дополнительного образования, реализуемыми МБОУ ДО «Сюмсинский дом детского творчества», составляет 68,59 процента от общей численности детей в возрасте от 5 до 18 лет, проживающих на территории муниципалитета.</w:t>
      </w:r>
    </w:p>
    <w:p w:rsidR="00B8484F" w:rsidRDefault="002C7761" w:rsidP="00B8484F">
      <w:pPr>
        <w:shd w:val="clear" w:color="auto" w:fill="FFFFFF"/>
        <w:tabs>
          <w:tab w:val="left" w:pos="1276"/>
        </w:tabs>
        <w:spacing w:after="0" w:line="240" w:lineRule="auto"/>
        <w:ind w:right="57" w:firstLine="709"/>
        <w:jc w:val="both"/>
        <w:rPr>
          <w:rFonts w:ascii="Times New Roman" w:hAnsi="Times New Roman" w:cs="Times New Roman"/>
          <w:color w:val="000000"/>
          <w:sz w:val="24"/>
          <w:szCs w:val="24"/>
          <w:shd w:val="clear" w:color="auto" w:fill="FFFFFF"/>
        </w:rPr>
      </w:pPr>
      <w:r w:rsidRPr="00705CD5">
        <w:rPr>
          <w:rFonts w:ascii="Times New Roman" w:eastAsia="Calibri" w:hAnsi="Times New Roman" w:cs="Times New Roman"/>
          <w:bCs/>
          <w:sz w:val="24"/>
          <w:szCs w:val="24"/>
        </w:rPr>
        <w:t>Дополнительное образование и воспитание детей осуществляется также на базе общеобразовательных организаций</w:t>
      </w:r>
      <w:r w:rsidRPr="00705CD5">
        <w:rPr>
          <w:rFonts w:ascii="Times New Roman" w:eastAsia="Times New Roman" w:hAnsi="Times New Roman" w:cs="Times New Roman"/>
          <w:bCs/>
          <w:sz w:val="24"/>
          <w:szCs w:val="24"/>
        </w:rPr>
        <w:t xml:space="preserve"> Сюмсинского района. </w:t>
      </w:r>
      <w:r w:rsidRPr="00705CD5">
        <w:rPr>
          <w:rFonts w:ascii="Times New Roman" w:hAnsi="Times New Roman" w:cs="Times New Roman"/>
          <w:color w:val="000000"/>
          <w:sz w:val="24"/>
          <w:szCs w:val="24"/>
          <w:shd w:val="clear" w:color="auto" w:fill="FFFFFF"/>
        </w:rPr>
        <w:t>Программами дополнительного образования и спортивной подготовки (не включая программы детских школ искусств) составляет 1952 детей в возрасте от 5 до 18 лет, или 89,38 процента (</w:t>
      </w:r>
      <w:proofErr w:type="gramStart"/>
      <w:r w:rsidRPr="00705CD5">
        <w:rPr>
          <w:rFonts w:ascii="Times New Roman" w:hAnsi="Times New Roman" w:cs="Times New Roman"/>
          <w:color w:val="000000"/>
          <w:sz w:val="24"/>
          <w:szCs w:val="24"/>
          <w:shd w:val="clear" w:color="auto" w:fill="FFFFFF"/>
        </w:rPr>
        <w:t>при</w:t>
      </w:r>
      <w:proofErr w:type="gramEnd"/>
      <w:r w:rsidRPr="00705CD5">
        <w:rPr>
          <w:rFonts w:ascii="Times New Roman" w:hAnsi="Times New Roman" w:cs="Times New Roman"/>
          <w:color w:val="000000"/>
          <w:sz w:val="24"/>
          <w:szCs w:val="24"/>
          <w:shd w:val="clear" w:color="auto" w:fill="FFFFFF"/>
        </w:rPr>
        <w:t xml:space="preserve"> плановых на конец года 81,202 %).</w:t>
      </w:r>
    </w:p>
    <w:p w:rsidR="002C7761" w:rsidRPr="00705CD5" w:rsidRDefault="002C7761" w:rsidP="00B8484F">
      <w:pPr>
        <w:shd w:val="clear" w:color="auto" w:fill="FFFFFF"/>
        <w:tabs>
          <w:tab w:val="left" w:pos="1276"/>
        </w:tabs>
        <w:spacing w:after="0" w:line="240" w:lineRule="auto"/>
        <w:ind w:right="57" w:firstLine="709"/>
        <w:jc w:val="both"/>
        <w:rPr>
          <w:rFonts w:ascii="Times New Roman" w:hAnsi="Times New Roman" w:cs="Times New Roman"/>
          <w:color w:val="000000"/>
          <w:sz w:val="24"/>
          <w:szCs w:val="24"/>
          <w:shd w:val="clear" w:color="auto" w:fill="FFFFFF"/>
        </w:rPr>
      </w:pPr>
      <w:r w:rsidRPr="00705CD5">
        <w:rPr>
          <w:rFonts w:ascii="Times New Roman" w:hAnsi="Times New Roman" w:cs="Times New Roman"/>
          <w:color w:val="000000"/>
          <w:sz w:val="24"/>
          <w:szCs w:val="24"/>
          <w:shd w:val="clear" w:color="auto" w:fill="FFFFFF"/>
        </w:rPr>
        <w:t>По итогам 2022 года зачислено в систему ПФДО 437 сертификатов, что соответствует плановому показателю - 20 процентов.</w:t>
      </w:r>
    </w:p>
    <w:p w:rsidR="002C7761" w:rsidRPr="008D2838"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proofErr w:type="gramStart"/>
      <w:r w:rsidRPr="008D2838">
        <w:rPr>
          <w:rFonts w:ascii="Times New Roman" w:eastAsia="Times New Roman" w:hAnsi="Times New Roman" w:cs="Times New Roman"/>
          <w:bCs/>
          <w:sz w:val="24"/>
          <w:szCs w:val="24"/>
        </w:rPr>
        <w:t>В 20</w:t>
      </w:r>
      <w:r>
        <w:rPr>
          <w:rFonts w:ascii="Times New Roman" w:eastAsia="Times New Roman" w:hAnsi="Times New Roman" w:cs="Times New Roman"/>
          <w:bCs/>
          <w:sz w:val="24"/>
          <w:szCs w:val="24"/>
        </w:rPr>
        <w:t>22</w:t>
      </w:r>
      <w:r w:rsidRPr="008D2838">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23</w:t>
      </w:r>
      <w:r w:rsidRPr="008D2838">
        <w:rPr>
          <w:rFonts w:ascii="Times New Roman" w:eastAsia="Times New Roman" w:hAnsi="Times New Roman" w:cs="Times New Roman"/>
          <w:bCs/>
          <w:sz w:val="24"/>
          <w:szCs w:val="24"/>
        </w:rPr>
        <w:t xml:space="preserve"> учебн</w:t>
      </w:r>
      <w:r>
        <w:rPr>
          <w:rFonts w:ascii="Times New Roman" w:eastAsia="Times New Roman" w:hAnsi="Times New Roman" w:cs="Times New Roman"/>
          <w:bCs/>
          <w:sz w:val="24"/>
          <w:szCs w:val="24"/>
        </w:rPr>
        <w:t xml:space="preserve">ом году в </w:t>
      </w:r>
      <w:r w:rsidR="00B8484F">
        <w:rPr>
          <w:rFonts w:ascii="Times New Roman" w:eastAsia="Times New Roman" w:hAnsi="Times New Roman" w:cs="Times New Roman"/>
          <w:bCs/>
          <w:sz w:val="24"/>
          <w:szCs w:val="24"/>
        </w:rPr>
        <w:t>муниципальном казённом образовательном учреждении дополнительного образования «</w:t>
      </w:r>
      <w:proofErr w:type="spellStart"/>
      <w:r w:rsidR="00B8484F">
        <w:rPr>
          <w:rFonts w:ascii="Times New Roman" w:eastAsia="Times New Roman" w:hAnsi="Times New Roman" w:cs="Times New Roman"/>
          <w:bCs/>
          <w:sz w:val="24"/>
          <w:szCs w:val="24"/>
        </w:rPr>
        <w:t>Сюмсинская</w:t>
      </w:r>
      <w:proofErr w:type="spellEnd"/>
      <w:r w:rsidR="00B8484F">
        <w:rPr>
          <w:rFonts w:ascii="Times New Roman" w:eastAsia="Times New Roman" w:hAnsi="Times New Roman" w:cs="Times New Roman"/>
          <w:bCs/>
          <w:sz w:val="24"/>
          <w:szCs w:val="24"/>
        </w:rPr>
        <w:t xml:space="preserve"> спортивная школа» (далее - </w:t>
      </w:r>
      <w:r>
        <w:rPr>
          <w:rFonts w:ascii="Times New Roman" w:eastAsia="Times New Roman" w:hAnsi="Times New Roman" w:cs="Times New Roman"/>
          <w:bCs/>
          <w:sz w:val="24"/>
          <w:szCs w:val="24"/>
        </w:rPr>
        <w:t xml:space="preserve">МКОУ </w:t>
      </w:r>
      <w:r w:rsidRPr="001874D0">
        <w:rPr>
          <w:rFonts w:ascii="Times New Roman" w:eastAsia="Times New Roman" w:hAnsi="Times New Roman" w:cs="Times New Roman"/>
          <w:bCs/>
          <w:sz w:val="24"/>
          <w:szCs w:val="24"/>
        </w:rPr>
        <w:t>ДО «</w:t>
      </w:r>
      <w:proofErr w:type="spellStart"/>
      <w:r w:rsidRPr="001874D0">
        <w:rPr>
          <w:rFonts w:ascii="Times New Roman" w:eastAsia="Times New Roman" w:hAnsi="Times New Roman" w:cs="Times New Roman"/>
          <w:bCs/>
          <w:sz w:val="24"/>
          <w:szCs w:val="24"/>
        </w:rPr>
        <w:t>Сюмсинская</w:t>
      </w:r>
      <w:proofErr w:type="spellEnd"/>
      <w:r w:rsidRPr="001874D0">
        <w:rPr>
          <w:rFonts w:ascii="Times New Roman" w:eastAsia="Times New Roman" w:hAnsi="Times New Roman" w:cs="Times New Roman"/>
          <w:bCs/>
          <w:sz w:val="24"/>
          <w:szCs w:val="24"/>
        </w:rPr>
        <w:t xml:space="preserve"> СШ»</w:t>
      </w:r>
      <w:r w:rsidR="00B8484F">
        <w:rPr>
          <w:rFonts w:ascii="Times New Roman" w:eastAsia="Times New Roman" w:hAnsi="Times New Roman" w:cs="Times New Roman"/>
          <w:bCs/>
          <w:sz w:val="24"/>
          <w:szCs w:val="24"/>
        </w:rPr>
        <w:t>)</w:t>
      </w:r>
      <w:r w:rsidRPr="001874D0">
        <w:rPr>
          <w:rFonts w:ascii="Times New Roman" w:eastAsia="Times New Roman" w:hAnsi="Times New Roman" w:cs="Times New Roman"/>
          <w:bCs/>
          <w:sz w:val="24"/>
          <w:szCs w:val="24"/>
        </w:rPr>
        <w:t xml:space="preserve"> занимается</w:t>
      </w:r>
      <w:r w:rsidRPr="008D2838">
        <w:rPr>
          <w:rFonts w:ascii="Times New Roman" w:eastAsia="Times New Roman" w:hAnsi="Times New Roman" w:cs="Times New Roman"/>
          <w:bCs/>
          <w:sz w:val="24"/>
          <w:szCs w:val="24"/>
        </w:rPr>
        <w:t xml:space="preserve"> 2</w:t>
      </w:r>
      <w:r>
        <w:rPr>
          <w:rFonts w:ascii="Times New Roman" w:eastAsia="Times New Roman" w:hAnsi="Times New Roman" w:cs="Times New Roman"/>
          <w:bCs/>
          <w:sz w:val="24"/>
          <w:szCs w:val="24"/>
        </w:rPr>
        <w:t>80</w:t>
      </w:r>
      <w:r w:rsidRPr="008D2838">
        <w:rPr>
          <w:rFonts w:ascii="Times New Roman" w:eastAsia="Times New Roman" w:hAnsi="Times New Roman" w:cs="Times New Roman"/>
          <w:bCs/>
          <w:sz w:val="24"/>
          <w:szCs w:val="24"/>
        </w:rPr>
        <w:t xml:space="preserve"> человек (15,6% от обучающихся в образовательных учреждениях Сюмсинского района).</w:t>
      </w:r>
      <w:proofErr w:type="gramEnd"/>
    </w:p>
    <w:p w:rsidR="002C7761" w:rsidRPr="008D2838"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Реализация дополнительных образовательных программ в сфере отдыха, оздоровления и занятости детей, подростков и молодежи в </w:t>
      </w:r>
      <w:proofErr w:type="spellStart"/>
      <w:r w:rsidRPr="008D2838">
        <w:rPr>
          <w:rFonts w:ascii="Times New Roman" w:eastAsia="Times New Roman" w:hAnsi="Times New Roman" w:cs="Times New Roman"/>
          <w:bCs/>
          <w:sz w:val="24"/>
          <w:szCs w:val="24"/>
        </w:rPr>
        <w:t>Сюмсинском</w:t>
      </w:r>
      <w:proofErr w:type="spellEnd"/>
      <w:r w:rsidRPr="008D2838">
        <w:rPr>
          <w:rFonts w:ascii="Times New Roman" w:eastAsia="Times New Roman" w:hAnsi="Times New Roman" w:cs="Times New Roman"/>
          <w:bCs/>
          <w:sz w:val="24"/>
          <w:szCs w:val="24"/>
        </w:rPr>
        <w:t xml:space="preserve"> районе осуществляется образовательными организациями и другими организациями социальной сферы Сюмсинского района.</w:t>
      </w:r>
    </w:p>
    <w:p w:rsidR="002C7761" w:rsidRPr="008D2838"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1874D0">
        <w:rPr>
          <w:rFonts w:ascii="Times New Roman" w:eastAsia="Times New Roman" w:hAnsi="Times New Roman" w:cs="Times New Roman"/>
          <w:bCs/>
          <w:sz w:val="24"/>
          <w:szCs w:val="24"/>
        </w:rPr>
        <w:t>В летний период</w:t>
      </w:r>
      <w:r w:rsidRPr="008D2838">
        <w:rPr>
          <w:rFonts w:ascii="Times New Roman" w:eastAsia="Times New Roman" w:hAnsi="Times New Roman" w:cs="Times New Roman"/>
          <w:bCs/>
          <w:sz w:val="24"/>
          <w:szCs w:val="24"/>
        </w:rPr>
        <w:t xml:space="preserve"> 20</w:t>
      </w:r>
      <w:r>
        <w:rPr>
          <w:rFonts w:ascii="Times New Roman" w:eastAsia="Times New Roman" w:hAnsi="Times New Roman" w:cs="Times New Roman"/>
          <w:bCs/>
          <w:sz w:val="24"/>
          <w:szCs w:val="24"/>
        </w:rPr>
        <w:t>22</w:t>
      </w:r>
      <w:r w:rsidRPr="008D2838">
        <w:rPr>
          <w:rFonts w:ascii="Times New Roman" w:eastAsia="Times New Roman" w:hAnsi="Times New Roman" w:cs="Times New Roman"/>
          <w:bCs/>
          <w:sz w:val="24"/>
          <w:szCs w:val="24"/>
        </w:rPr>
        <w:t xml:space="preserve"> года в </w:t>
      </w:r>
      <w:r>
        <w:rPr>
          <w:rFonts w:ascii="Times New Roman" w:eastAsia="Times New Roman" w:hAnsi="Times New Roman" w:cs="Times New Roman"/>
          <w:bCs/>
          <w:sz w:val="24"/>
          <w:szCs w:val="24"/>
        </w:rPr>
        <w:t xml:space="preserve">летних </w:t>
      </w:r>
      <w:r w:rsidRPr="008D2838">
        <w:rPr>
          <w:rFonts w:ascii="Times New Roman" w:eastAsia="Times New Roman" w:hAnsi="Times New Roman" w:cs="Times New Roman"/>
          <w:bCs/>
          <w:sz w:val="24"/>
          <w:szCs w:val="24"/>
        </w:rPr>
        <w:t>оздоровительных</w:t>
      </w:r>
      <w:r>
        <w:rPr>
          <w:rFonts w:ascii="Times New Roman" w:eastAsia="Times New Roman" w:hAnsi="Times New Roman" w:cs="Times New Roman"/>
          <w:bCs/>
          <w:sz w:val="24"/>
          <w:szCs w:val="24"/>
        </w:rPr>
        <w:t xml:space="preserve"> лагерях, лагерях труда и отдыха, </w:t>
      </w:r>
      <w:r w:rsidRPr="008D2838">
        <w:rPr>
          <w:rFonts w:ascii="Times New Roman" w:eastAsia="Times New Roman" w:hAnsi="Times New Roman" w:cs="Times New Roman"/>
          <w:bCs/>
          <w:sz w:val="24"/>
          <w:szCs w:val="24"/>
        </w:rPr>
        <w:t xml:space="preserve">профильных </w:t>
      </w:r>
      <w:r>
        <w:rPr>
          <w:rFonts w:ascii="Times New Roman" w:eastAsia="Times New Roman" w:hAnsi="Times New Roman" w:cs="Times New Roman"/>
          <w:bCs/>
          <w:sz w:val="24"/>
          <w:szCs w:val="24"/>
        </w:rPr>
        <w:t xml:space="preserve">сменах находилось </w:t>
      </w:r>
      <w:r w:rsidRPr="008D2838">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428</w:t>
      </w:r>
      <w:r w:rsidRPr="008D2838">
        <w:rPr>
          <w:rFonts w:ascii="Times New Roman" w:eastAsia="Times New Roman" w:hAnsi="Times New Roman" w:cs="Times New Roman"/>
          <w:bCs/>
          <w:sz w:val="24"/>
          <w:szCs w:val="24"/>
        </w:rPr>
        <w:t xml:space="preserve"> детей (</w:t>
      </w:r>
      <w:r>
        <w:rPr>
          <w:rFonts w:ascii="Times New Roman" w:eastAsia="Times New Roman" w:hAnsi="Times New Roman" w:cs="Times New Roman"/>
          <w:bCs/>
          <w:sz w:val="24"/>
          <w:szCs w:val="24"/>
        </w:rPr>
        <w:t>20</w:t>
      </w:r>
      <w:r w:rsidRPr="008D2838">
        <w:rPr>
          <w:rFonts w:ascii="Times New Roman" w:eastAsia="Times New Roman" w:hAnsi="Times New Roman" w:cs="Times New Roman"/>
          <w:bCs/>
          <w:sz w:val="24"/>
          <w:szCs w:val="24"/>
        </w:rPr>
        <w:t>% от общего количества детей от 6,6 до 1</w:t>
      </w:r>
      <w:r>
        <w:rPr>
          <w:rFonts w:ascii="Times New Roman" w:eastAsia="Times New Roman" w:hAnsi="Times New Roman" w:cs="Times New Roman"/>
          <w:bCs/>
          <w:sz w:val="24"/>
          <w:szCs w:val="24"/>
        </w:rPr>
        <w:t>8</w:t>
      </w:r>
      <w:r w:rsidRPr="008D2838">
        <w:rPr>
          <w:rFonts w:ascii="Times New Roman" w:eastAsia="Times New Roman" w:hAnsi="Times New Roman" w:cs="Times New Roman"/>
          <w:bCs/>
          <w:sz w:val="24"/>
          <w:szCs w:val="24"/>
        </w:rPr>
        <w:t xml:space="preserve"> лет).</w:t>
      </w:r>
    </w:p>
    <w:p w:rsidR="002C7761" w:rsidRPr="00163934"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163934">
        <w:rPr>
          <w:rFonts w:ascii="Times New Roman" w:eastAsia="Times New Roman" w:hAnsi="Times New Roman" w:cs="Times New Roman"/>
          <w:bCs/>
          <w:sz w:val="24"/>
          <w:szCs w:val="24"/>
        </w:rPr>
        <w:t xml:space="preserve">В последние годы в системе дополнительного образования детей в </w:t>
      </w:r>
      <w:proofErr w:type="spellStart"/>
      <w:r w:rsidRPr="00163934">
        <w:rPr>
          <w:rFonts w:ascii="Times New Roman" w:eastAsia="Times New Roman" w:hAnsi="Times New Roman" w:cs="Times New Roman"/>
          <w:bCs/>
          <w:sz w:val="24"/>
          <w:szCs w:val="24"/>
        </w:rPr>
        <w:t>Сюмсинском</w:t>
      </w:r>
      <w:proofErr w:type="spellEnd"/>
      <w:r w:rsidRPr="00163934">
        <w:rPr>
          <w:rFonts w:ascii="Times New Roman" w:eastAsia="Times New Roman" w:hAnsi="Times New Roman" w:cs="Times New Roman"/>
          <w:bCs/>
          <w:sz w:val="24"/>
          <w:szCs w:val="24"/>
        </w:rPr>
        <w:t xml:space="preserve"> районе происходят качественные изменения, в числе которых:</w:t>
      </w:r>
    </w:p>
    <w:p w:rsidR="002C7761"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163934">
        <w:rPr>
          <w:rFonts w:ascii="Times New Roman" w:eastAsia="Times New Roman" w:hAnsi="Times New Roman" w:cs="Times New Roman"/>
          <w:bCs/>
          <w:sz w:val="24"/>
          <w:szCs w:val="24"/>
        </w:rPr>
        <w:t>С 2018 года по настоящее время  реализуется</w:t>
      </w:r>
      <w:r w:rsidRPr="00D037D9">
        <w:rPr>
          <w:rFonts w:ascii="Times New Roman" w:eastAsia="Times New Roman" w:hAnsi="Times New Roman" w:cs="Times New Roman"/>
          <w:bCs/>
          <w:sz w:val="24"/>
          <w:szCs w:val="24"/>
        </w:rPr>
        <w:t xml:space="preserve"> национальный проект «Образование», </w:t>
      </w:r>
      <w:proofErr w:type="spellStart"/>
      <w:r w:rsidRPr="00D037D9">
        <w:rPr>
          <w:rFonts w:ascii="Times New Roman" w:eastAsia="Times New Roman" w:hAnsi="Times New Roman" w:cs="Times New Roman"/>
          <w:bCs/>
          <w:sz w:val="24"/>
          <w:szCs w:val="24"/>
        </w:rPr>
        <w:t>подпроектом</w:t>
      </w:r>
      <w:proofErr w:type="spellEnd"/>
      <w:r w:rsidRPr="00D037D9">
        <w:rPr>
          <w:rFonts w:ascii="Times New Roman" w:eastAsia="Times New Roman" w:hAnsi="Times New Roman" w:cs="Times New Roman"/>
          <w:bCs/>
          <w:sz w:val="24"/>
          <w:szCs w:val="24"/>
        </w:rPr>
        <w:t xml:space="preserve"> которого стал «Успех каждого ребенка». </w:t>
      </w:r>
    </w:p>
    <w:p w:rsidR="002C7761" w:rsidRPr="00D037D9"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D037D9">
        <w:rPr>
          <w:rFonts w:ascii="Times New Roman" w:eastAsia="Times New Roman" w:hAnsi="Times New Roman" w:cs="Times New Roman"/>
          <w:bCs/>
          <w:sz w:val="24"/>
          <w:szCs w:val="24"/>
        </w:rPr>
        <w:t xml:space="preserve">В 2022 году была принята Концепция развития дополнительного образования до 2030 года. </w:t>
      </w:r>
      <w:r>
        <w:rPr>
          <w:rFonts w:ascii="Times New Roman" w:eastAsia="Times New Roman" w:hAnsi="Times New Roman" w:cs="Times New Roman"/>
          <w:bCs/>
          <w:sz w:val="24"/>
          <w:szCs w:val="24"/>
        </w:rPr>
        <w:t xml:space="preserve">В целях </w:t>
      </w:r>
      <w:proofErr w:type="gramStart"/>
      <w:r w:rsidRPr="00D037D9">
        <w:rPr>
          <w:rFonts w:ascii="Times New Roman" w:eastAsia="Times New Roman" w:hAnsi="Times New Roman" w:cs="Times New Roman"/>
          <w:bCs/>
          <w:sz w:val="24"/>
          <w:szCs w:val="24"/>
        </w:rPr>
        <w:t>реализации мероприятий Концепции развития дополнительного образования детей</w:t>
      </w:r>
      <w:proofErr w:type="gramEnd"/>
      <w:r>
        <w:rPr>
          <w:rFonts w:ascii="Times New Roman" w:eastAsia="Times New Roman" w:hAnsi="Times New Roman" w:cs="Times New Roman"/>
          <w:bCs/>
          <w:sz w:val="24"/>
          <w:szCs w:val="24"/>
        </w:rPr>
        <w:t xml:space="preserve"> сертифицировано 13</w:t>
      </w:r>
      <w:r w:rsidRPr="00D037D9">
        <w:rPr>
          <w:rFonts w:ascii="Times New Roman" w:eastAsia="Times New Roman" w:hAnsi="Times New Roman" w:cs="Times New Roman"/>
          <w:bCs/>
          <w:sz w:val="24"/>
          <w:szCs w:val="24"/>
        </w:rPr>
        <w:t xml:space="preserve"> дополнительных общеобразовательных программ, реализация которых позволила обеспечить требуемый охват персонифицированным финансированием (25 процентов). Общий охват детей в возрасте от 5 до 17 лет дополнительным образованием на данный момент составляет 69 процентов </w:t>
      </w:r>
      <w:proofErr w:type="gramStart"/>
      <w:r w:rsidRPr="00D037D9">
        <w:rPr>
          <w:rFonts w:ascii="Times New Roman" w:eastAsia="Times New Roman" w:hAnsi="Times New Roman" w:cs="Times New Roman"/>
          <w:bCs/>
          <w:sz w:val="24"/>
          <w:szCs w:val="24"/>
        </w:rPr>
        <w:t>при</w:t>
      </w:r>
      <w:proofErr w:type="gramEnd"/>
      <w:r w:rsidRPr="00D037D9">
        <w:rPr>
          <w:rFonts w:ascii="Times New Roman" w:eastAsia="Times New Roman" w:hAnsi="Times New Roman" w:cs="Times New Roman"/>
          <w:bCs/>
          <w:sz w:val="24"/>
          <w:szCs w:val="24"/>
        </w:rPr>
        <w:t xml:space="preserve"> плановых к концу года 80. </w:t>
      </w:r>
    </w:p>
    <w:p w:rsidR="002C7761" w:rsidRPr="00D037D9"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Происходит информацио</w:t>
      </w:r>
      <w:r w:rsidRPr="00D037D9">
        <w:rPr>
          <w:rFonts w:ascii="Times New Roman" w:eastAsia="Times New Roman" w:hAnsi="Times New Roman" w:cs="Times New Roman"/>
          <w:bCs/>
          <w:sz w:val="24"/>
          <w:szCs w:val="24"/>
        </w:rPr>
        <w:t xml:space="preserve">нное сопровождение </w:t>
      </w:r>
      <w:proofErr w:type="gramStart"/>
      <w:r w:rsidRPr="00D037D9">
        <w:rPr>
          <w:rFonts w:ascii="Times New Roman" w:eastAsia="Times New Roman" w:hAnsi="Times New Roman" w:cs="Times New Roman"/>
          <w:bCs/>
          <w:sz w:val="24"/>
          <w:szCs w:val="24"/>
        </w:rPr>
        <w:t>реализации мероприятий Концепции развития дополнительного образования детей</w:t>
      </w:r>
      <w:proofErr w:type="gramEnd"/>
      <w:r w:rsidRPr="00D037D9">
        <w:rPr>
          <w:rFonts w:ascii="Times New Roman" w:eastAsia="Times New Roman" w:hAnsi="Times New Roman" w:cs="Times New Roman"/>
          <w:bCs/>
          <w:sz w:val="24"/>
          <w:szCs w:val="24"/>
        </w:rPr>
        <w:t xml:space="preserve"> в </w:t>
      </w:r>
      <w:proofErr w:type="spellStart"/>
      <w:r w:rsidRPr="00D037D9">
        <w:rPr>
          <w:rFonts w:ascii="Times New Roman" w:eastAsia="Times New Roman" w:hAnsi="Times New Roman" w:cs="Times New Roman"/>
          <w:bCs/>
          <w:sz w:val="24"/>
          <w:szCs w:val="24"/>
        </w:rPr>
        <w:t>Сюмсинском</w:t>
      </w:r>
      <w:proofErr w:type="spellEnd"/>
      <w:r w:rsidRPr="00D037D9">
        <w:rPr>
          <w:rFonts w:ascii="Times New Roman" w:eastAsia="Times New Roman" w:hAnsi="Times New Roman" w:cs="Times New Roman"/>
          <w:bCs/>
          <w:sz w:val="24"/>
          <w:szCs w:val="24"/>
        </w:rPr>
        <w:t xml:space="preserve"> районе в социальных сетях и на официальных сайтах </w:t>
      </w:r>
      <w:r w:rsidR="00B8484F">
        <w:rPr>
          <w:rFonts w:ascii="Times New Roman" w:eastAsia="Times New Roman" w:hAnsi="Times New Roman" w:cs="Times New Roman"/>
          <w:bCs/>
          <w:sz w:val="24"/>
          <w:szCs w:val="24"/>
        </w:rPr>
        <w:t>образовательных организаций.</w:t>
      </w:r>
    </w:p>
    <w:p w:rsidR="002C7761" w:rsidRPr="00D037D9"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D037D9">
        <w:rPr>
          <w:rFonts w:ascii="Times New Roman" w:eastAsia="Times New Roman" w:hAnsi="Times New Roman" w:cs="Times New Roman"/>
          <w:bCs/>
          <w:sz w:val="24"/>
          <w:szCs w:val="24"/>
        </w:rPr>
        <w:t xml:space="preserve">С целью совершенствования механизмов финансирования дополнительных общеобразовательных программ, реализуемых общеобразовательными организациями, «дорожной картой» предусмотрено участие в </w:t>
      </w:r>
      <w:proofErr w:type="spellStart"/>
      <w:r w:rsidRPr="00D037D9">
        <w:rPr>
          <w:rFonts w:ascii="Times New Roman" w:eastAsia="Times New Roman" w:hAnsi="Times New Roman" w:cs="Times New Roman"/>
          <w:bCs/>
          <w:sz w:val="24"/>
          <w:szCs w:val="24"/>
        </w:rPr>
        <w:t>грантовых</w:t>
      </w:r>
      <w:proofErr w:type="spellEnd"/>
      <w:r w:rsidRPr="00D037D9">
        <w:rPr>
          <w:rFonts w:ascii="Times New Roman" w:eastAsia="Times New Roman" w:hAnsi="Times New Roman" w:cs="Times New Roman"/>
          <w:bCs/>
          <w:sz w:val="24"/>
          <w:szCs w:val="24"/>
        </w:rPr>
        <w:t xml:space="preserve"> конкурсах и проектах с целью получения финансовой поддержки. Из запланированных уже реализуются проекты «Гончарная мастерская» </w:t>
      </w:r>
      <w:r w:rsidR="00B8484F">
        <w:rPr>
          <w:rFonts w:ascii="Times New Roman" w:eastAsia="Times New Roman" w:hAnsi="Times New Roman" w:cs="Times New Roman"/>
          <w:bCs/>
          <w:sz w:val="24"/>
          <w:szCs w:val="24"/>
        </w:rPr>
        <w:t>муниципальное бюджетное образовательное учреждение</w:t>
      </w:r>
      <w:r w:rsidR="00E65C75">
        <w:rPr>
          <w:rFonts w:ascii="Times New Roman" w:eastAsia="Times New Roman" w:hAnsi="Times New Roman" w:cs="Times New Roman"/>
          <w:bCs/>
          <w:sz w:val="24"/>
          <w:szCs w:val="24"/>
        </w:rPr>
        <w:t xml:space="preserve"> </w:t>
      </w:r>
      <w:r w:rsidR="00666DAC">
        <w:rPr>
          <w:rFonts w:ascii="Times New Roman" w:eastAsia="Times New Roman" w:hAnsi="Times New Roman" w:cs="Times New Roman"/>
          <w:bCs/>
          <w:sz w:val="24"/>
          <w:szCs w:val="24"/>
        </w:rPr>
        <w:lastRenderedPageBreak/>
        <w:t>дополнительного образования «</w:t>
      </w:r>
      <w:proofErr w:type="spellStart"/>
      <w:r w:rsidR="00666DAC">
        <w:rPr>
          <w:rFonts w:ascii="Times New Roman" w:eastAsia="Times New Roman" w:hAnsi="Times New Roman" w:cs="Times New Roman"/>
          <w:bCs/>
          <w:sz w:val="24"/>
          <w:szCs w:val="24"/>
        </w:rPr>
        <w:t>Сюмсинская</w:t>
      </w:r>
      <w:proofErr w:type="spellEnd"/>
      <w:r w:rsidR="00666DAC">
        <w:rPr>
          <w:rFonts w:ascii="Times New Roman" w:eastAsia="Times New Roman" w:hAnsi="Times New Roman" w:cs="Times New Roman"/>
          <w:bCs/>
          <w:sz w:val="24"/>
          <w:szCs w:val="24"/>
        </w:rPr>
        <w:t xml:space="preserve"> детская школа искусств» (далее - </w:t>
      </w:r>
      <w:r w:rsidRPr="00D037D9">
        <w:rPr>
          <w:rFonts w:ascii="Times New Roman" w:eastAsia="Times New Roman" w:hAnsi="Times New Roman" w:cs="Times New Roman"/>
          <w:bCs/>
          <w:sz w:val="24"/>
          <w:szCs w:val="24"/>
        </w:rPr>
        <w:t>МБОУ ДО «</w:t>
      </w:r>
      <w:proofErr w:type="spellStart"/>
      <w:r w:rsidRPr="00D037D9">
        <w:rPr>
          <w:rFonts w:ascii="Times New Roman" w:eastAsia="Times New Roman" w:hAnsi="Times New Roman" w:cs="Times New Roman"/>
          <w:bCs/>
          <w:sz w:val="24"/>
          <w:szCs w:val="24"/>
        </w:rPr>
        <w:t>Сюмсинская</w:t>
      </w:r>
      <w:proofErr w:type="spellEnd"/>
      <w:r w:rsidRPr="00D037D9">
        <w:rPr>
          <w:rFonts w:ascii="Times New Roman" w:eastAsia="Times New Roman" w:hAnsi="Times New Roman" w:cs="Times New Roman"/>
          <w:bCs/>
          <w:sz w:val="24"/>
          <w:szCs w:val="24"/>
        </w:rPr>
        <w:t xml:space="preserve"> ДШИ»</w:t>
      </w:r>
      <w:r w:rsidR="00666DAC">
        <w:rPr>
          <w:rFonts w:ascii="Times New Roman" w:eastAsia="Times New Roman" w:hAnsi="Times New Roman" w:cs="Times New Roman"/>
          <w:bCs/>
          <w:sz w:val="24"/>
          <w:szCs w:val="24"/>
        </w:rPr>
        <w:t>)</w:t>
      </w:r>
      <w:r w:rsidRPr="00D037D9">
        <w:rPr>
          <w:rFonts w:ascii="Times New Roman" w:eastAsia="Times New Roman" w:hAnsi="Times New Roman" w:cs="Times New Roman"/>
          <w:bCs/>
          <w:sz w:val="24"/>
          <w:szCs w:val="24"/>
        </w:rPr>
        <w:t xml:space="preserve">, «Инженеры будущего» МБОУ </w:t>
      </w:r>
      <w:proofErr w:type="spellStart"/>
      <w:r w:rsidRPr="00D037D9">
        <w:rPr>
          <w:rFonts w:ascii="Times New Roman" w:eastAsia="Times New Roman" w:hAnsi="Times New Roman" w:cs="Times New Roman"/>
          <w:bCs/>
          <w:sz w:val="24"/>
          <w:szCs w:val="24"/>
        </w:rPr>
        <w:t>Сюмсинская</w:t>
      </w:r>
      <w:proofErr w:type="spellEnd"/>
      <w:r w:rsidRPr="00D037D9">
        <w:rPr>
          <w:rFonts w:ascii="Times New Roman" w:eastAsia="Times New Roman" w:hAnsi="Times New Roman" w:cs="Times New Roman"/>
          <w:bCs/>
          <w:sz w:val="24"/>
          <w:szCs w:val="24"/>
        </w:rPr>
        <w:t xml:space="preserve"> СОШ и «</w:t>
      </w:r>
      <w:proofErr w:type="spellStart"/>
      <w:r w:rsidRPr="00D037D9">
        <w:rPr>
          <w:rFonts w:ascii="Times New Roman" w:eastAsia="Times New Roman" w:hAnsi="Times New Roman" w:cs="Times New Roman"/>
          <w:bCs/>
          <w:sz w:val="24"/>
          <w:szCs w:val="24"/>
        </w:rPr>
        <w:t>Куборо</w:t>
      </w:r>
      <w:proofErr w:type="spellEnd"/>
      <w:r w:rsidRPr="00D037D9">
        <w:rPr>
          <w:rFonts w:ascii="Times New Roman" w:eastAsia="Times New Roman" w:hAnsi="Times New Roman" w:cs="Times New Roman"/>
          <w:bCs/>
          <w:sz w:val="24"/>
          <w:szCs w:val="24"/>
        </w:rPr>
        <w:t xml:space="preserve"> – спорт молодых инженеров» МБОУ ДО «Сюмсинский дом детского творчества». </w:t>
      </w:r>
    </w:p>
    <w:p w:rsidR="00666DAC" w:rsidRDefault="002C7761" w:rsidP="00666DAC">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настоящее время происходит ф</w:t>
      </w:r>
      <w:r w:rsidRPr="00D037D9">
        <w:rPr>
          <w:rFonts w:ascii="Times New Roman" w:eastAsia="Times New Roman" w:hAnsi="Times New Roman" w:cs="Times New Roman"/>
          <w:bCs/>
          <w:sz w:val="24"/>
          <w:szCs w:val="24"/>
        </w:rPr>
        <w:t xml:space="preserve">ормирование муниципального реестра дополнительных общеобразовательных программ в АИС «Портал-навигатор персонифицированного дополнительного образования Удмуртской Республики» и  внесение дополнительных программ в АИС всеми поставщиками услуг дополнительного образования. </w:t>
      </w:r>
    </w:p>
    <w:p w:rsidR="002C7761" w:rsidRPr="00D037D9" w:rsidRDefault="002C7761" w:rsidP="00666DAC">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2022 году было создано140</w:t>
      </w:r>
      <w:r w:rsidRPr="00D037D9">
        <w:rPr>
          <w:rFonts w:ascii="Times New Roman" w:eastAsia="Times New Roman" w:hAnsi="Times New Roman" w:cs="Times New Roman"/>
          <w:bCs/>
          <w:sz w:val="24"/>
          <w:szCs w:val="24"/>
        </w:rPr>
        <w:t xml:space="preserve"> новых мест для увеличения количества обучающихся в сфере дополнительного образования.</w:t>
      </w:r>
      <w:r>
        <w:rPr>
          <w:rFonts w:ascii="Times New Roman" w:eastAsia="Times New Roman" w:hAnsi="Times New Roman" w:cs="Times New Roman"/>
          <w:bCs/>
          <w:sz w:val="24"/>
          <w:szCs w:val="24"/>
        </w:rPr>
        <w:t xml:space="preserve"> Ф</w:t>
      </w:r>
      <w:r w:rsidRPr="00D037D9">
        <w:rPr>
          <w:rFonts w:ascii="Times New Roman" w:eastAsia="Times New Roman" w:hAnsi="Times New Roman" w:cs="Times New Roman"/>
          <w:bCs/>
          <w:sz w:val="24"/>
          <w:szCs w:val="24"/>
        </w:rPr>
        <w:t xml:space="preserve">инансовую поддержку для создания новых мест в дополнительном </w:t>
      </w:r>
      <w:r>
        <w:rPr>
          <w:rFonts w:ascii="Times New Roman" w:eastAsia="Times New Roman" w:hAnsi="Times New Roman" w:cs="Times New Roman"/>
          <w:bCs/>
          <w:sz w:val="24"/>
          <w:szCs w:val="24"/>
        </w:rPr>
        <w:t xml:space="preserve">образовании получили 8 программ. </w:t>
      </w:r>
    </w:p>
    <w:p w:rsidR="00666DAC" w:rsidRDefault="002C7761" w:rsidP="00666DAC">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D037D9">
        <w:rPr>
          <w:rFonts w:ascii="Times New Roman" w:eastAsia="Times New Roman" w:hAnsi="Times New Roman" w:cs="Times New Roman"/>
          <w:bCs/>
          <w:sz w:val="24"/>
          <w:szCs w:val="24"/>
        </w:rPr>
        <w:t xml:space="preserve">На 2023 год «дорожной картой» было запланировано вхождение в проект ещё трёх программ, но по объективным причинам (значительное сокращение финансирования </w:t>
      </w:r>
      <w:proofErr w:type="gramStart"/>
      <w:r w:rsidRPr="00D037D9">
        <w:rPr>
          <w:rFonts w:ascii="Times New Roman" w:eastAsia="Times New Roman" w:hAnsi="Times New Roman" w:cs="Times New Roman"/>
          <w:bCs/>
          <w:sz w:val="24"/>
          <w:szCs w:val="24"/>
        </w:rPr>
        <w:t xml:space="preserve">мероприятия) </w:t>
      </w:r>
      <w:proofErr w:type="gramEnd"/>
      <w:r w:rsidRPr="00D037D9">
        <w:rPr>
          <w:rFonts w:ascii="Times New Roman" w:eastAsia="Times New Roman" w:hAnsi="Times New Roman" w:cs="Times New Roman"/>
          <w:bCs/>
          <w:sz w:val="24"/>
          <w:szCs w:val="24"/>
        </w:rPr>
        <w:t xml:space="preserve">подтверждение получила только одна программа, заявленная Сюмсинской школой.  </w:t>
      </w:r>
    </w:p>
    <w:p w:rsidR="002C7761" w:rsidRPr="00D037D9" w:rsidRDefault="002C7761" w:rsidP="00666DAC">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D037D9">
        <w:rPr>
          <w:rFonts w:ascii="Times New Roman" w:eastAsia="Times New Roman" w:hAnsi="Times New Roman" w:cs="Times New Roman"/>
          <w:bCs/>
          <w:sz w:val="24"/>
          <w:szCs w:val="24"/>
        </w:rPr>
        <w:t xml:space="preserve">В рамках повышения квалификации </w:t>
      </w:r>
      <w:r>
        <w:rPr>
          <w:rFonts w:ascii="Times New Roman" w:eastAsia="Times New Roman" w:hAnsi="Times New Roman" w:cs="Times New Roman"/>
          <w:bCs/>
          <w:sz w:val="24"/>
          <w:szCs w:val="24"/>
        </w:rPr>
        <w:t xml:space="preserve">56 педагогов дополнительного образования прошли </w:t>
      </w:r>
      <w:r w:rsidRPr="00D037D9">
        <w:rPr>
          <w:rFonts w:ascii="Times New Roman" w:eastAsia="Times New Roman" w:hAnsi="Times New Roman" w:cs="Times New Roman"/>
          <w:bCs/>
          <w:sz w:val="24"/>
          <w:szCs w:val="24"/>
        </w:rPr>
        <w:t>курсов</w:t>
      </w:r>
      <w:r>
        <w:rPr>
          <w:rFonts w:ascii="Times New Roman" w:eastAsia="Times New Roman" w:hAnsi="Times New Roman" w:cs="Times New Roman"/>
          <w:bCs/>
          <w:sz w:val="24"/>
          <w:szCs w:val="24"/>
        </w:rPr>
        <w:t>ую</w:t>
      </w:r>
      <w:r w:rsidRPr="00D037D9">
        <w:rPr>
          <w:rFonts w:ascii="Times New Roman" w:eastAsia="Times New Roman" w:hAnsi="Times New Roman" w:cs="Times New Roman"/>
          <w:bCs/>
          <w:sz w:val="24"/>
          <w:szCs w:val="24"/>
        </w:rPr>
        <w:t xml:space="preserve"> подготовк</w:t>
      </w:r>
      <w:r>
        <w:rPr>
          <w:rFonts w:ascii="Times New Roman" w:eastAsia="Times New Roman" w:hAnsi="Times New Roman" w:cs="Times New Roman"/>
          <w:bCs/>
          <w:sz w:val="24"/>
          <w:szCs w:val="24"/>
        </w:rPr>
        <w:t>у</w:t>
      </w:r>
      <w:r w:rsidRPr="00D037D9">
        <w:rPr>
          <w:rFonts w:ascii="Times New Roman" w:eastAsia="Times New Roman" w:hAnsi="Times New Roman" w:cs="Times New Roman"/>
          <w:bCs/>
          <w:sz w:val="24"/>
          <w:szCs w:val="24"/>
        </w:rPr>
        <w:t xml:space="preserve"> обуч</w:t>
      </w:r>
      <w:r>
        <w:rPr>
          <w:rFonts w:ascii="Times New Roman" w:eastAsia="Times New Roman" w:hAnsi="Times New Roman" w:cs="Times New Roman"/>
          <w:bCs/>
          <w:sz w:val="24"/>
          <w:szCs w:val="24"/>
        </w:rPr>
        <w:t xml:space="preserve">ении. </w:t>
      </w:r>
    </w:p>
    <w:p w:rsidR="002C7761" w:rsidRPr="00D037D9"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 xml:space="preserve">В 2022 -2023 учебном году </w:t>
      </w:r>
      <w:r w:rsidRPr="00D037D9">
        <w:rPr>
          <w:rFonts w:ascii="Times New Roman" w:eastAsia="Times New Roman" w:hAnsi="Times New Roman" w:cs="Times New Roman"/>
          <w:bCs/>
          <w:sz w:val="24"/>
          <w:szCs w:val="24"/>
        </w:rPr>
        <w:t>обучающихся</w:t>
      </w:r>
      <w:r>
        <w:rPr>
          <w:rFonts w:ascii="Times New Roman" w:eastAsia="Times New Roman" w:hAnsi="Times New Roman" w:cs="Times New Roman"/>
          <w:bCs/>
          <w:sz w:val="24"/>
          <w:szCs w:val="24"/>
        </w:rPr>
        <w:t xml:space="preserve"> были вовлечены</w:t>
      </w:r>
      <w:r w:rsidRPr="00D037D9">
        <w:rPr>
          <w:rFonts w:ascii="Times New Roman" w:eastAsia="Times New Roman" w:hAnsi="Times New Roman" w:cs="Times New Roman"/>
          <w:bCs/>
          <w:sz w:val="24"/>
          <w:szCs w:val="24"/>
        </w:rPr>
        <w:t xml:space="preserve">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на площадках реального сектора экономики, взаимодействие с наставниками 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w:t>
      </w:r>
      <w:proofErr w:type="gramEnd"/>
      <w:r w:rsidRPr="00D037D9">
        <w:rPr>
          <w:rFonts w:ascii="Times New Roman" w:eastAsia="Times New Roman" w:hAnsi="Times New Roman" w:cs="Times New Roman"/>
          <w:bCs/>
          <w:sz w:val="24"/>
          <w:szCs w:val="24"/>
        </w:rPr>
        <w:t xml:space="preserve"> проектов «Билет в будущее», «</w:t>
      </w:r>
      <w:proofErr w:type="spellStart"/>
      <w:r w:rsidRPr="00D037D9">
        <w:rPr>
          <w:rFonts w:ascii="Times New Roman" w:eastAsia="Times New Roman" w:hAnsi="Times New Roman" w:cs="Times New Roman"/>
          <w:bCs/>
          <w:sz w:val="24"/>
          <w:szCs w:val="24"/>
        </w:rPr>
        <w:t>Проектория</w:t>
      </w:r>
      <w:proofErr w:type="spellEnd"/>
      <w:r w:rsidRPr="00D037D9">
        <w:rPr>
          <w:rFonts w:ascii="Times New Roman" w:eastAsia="Times New Roman" w:hAnsi="Times New Roman" w:cs="Times New Roman"/>
          <w:bCs/>
          <w:sz w:val="24"/>
          <w:szCs w:val="24"/>
        </w:rPr>
        <w:t xml:space="preserve">», </w:t>
      </w:r>
      <w:proofErr w:type="spellStart"/>
      <w:r w:rsidRPr="00D037D9">
        <w:rPr>
          <w:rFonts w:ascii="Times New Roman" w:eastAsia="Times New Roman" w:hAnsi="Times New Roman" w:cs="Times New Roman"/>
          <w:bCs/>
          <w:sz w:val="24"/>
          <w:szCs w:val="24"/>
        </w:rPr>
        <w:t>WorldSkillsRussiaJuniors</w:t>
      </w:r>
      <w:proofErr w:type="spellEnd"/>
      <w:r w:rsidRPr="00D037D9">
        <w:rPr>
          <w:rFonts w:ascii="Times New Roman" w:eastAsia="Times New Roman" w:hAnsi="Times New Roman" w:cs="Times New Roman"/>
          <w:bCs/>
          <w:sz w:val="24"/>
          <w:szCs w:val="24"/>
        </w:rPr>
        <w:t>, Уроки Настоящего</w:t>
      </w:r>
      <w:r>
        <w:rPr>
          <w:rFonts w:ascii="Times New Roman" w:eastAsia="Times New Roman" w:hAnsi="Times New Roman" w:cs="Times New Roman"/>
          <w:bCs/>
          <w:sz w:val="24"/>
          <w:szCs w:val="24"/>
        </w:rPr>
        <w:t>.</w:t>
      </w:r>
    </w:p>
    <w:p w:rsidR="002C7761" w:rsidRPr="00D037D9"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D037D9">
        <w:rPr>
          <w:rFonts w:ascii="Times New Roman" w:eastAsia="Times New Roman" w:hAnsi="Times New Roman" w:cs="Times New Roman"/>
          <w:bCs/>
          <w:sz w:val="24"/>
          <w:szCs w:val="24"/>
        </w:rPr>
        <w:t xml:space="preserve">В проекте приняли участие 68 учащихся из </w:t>
      </w:r>
      <w:r>
        <w:rPr>
          <w:rFonts w:ascii="Times New Roman" w:eastAsia="Times New Roman" w:hAnsi="Times New Roman" w:cs="Times New Roman"/>
          <w:bCs/>
          <w:sz w:val="24"/>
          <w:szCs w:val="24"/>
        </w:rPr>
        <w:t>трех школ района</w:t>
      </w:r>
      <w:r w:rsidRPr="00D037D9">
        <w:rPr>
          <w:rFonts w:ascii="Times New Roman" w:eastAsia="Times New Roman" w:hAnsi="Times New Roman" w:cs="Times New Roman"/>
          <w:bCs/>
          <w:sz w:val="24"/>
          <w:szCs w:val="24"/>
        </w:rPr>
        <w:t>.</w:t>
      </w:r>
    </w:p>
    <w:p w:rsidR="002C7761" w:rsidRPr="00D037D9"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D037D9">
        <w:rPr>
          <w:rFonts w:ascii="Times New Roman" w:eastAsia="Times New Roman" w:hAnsi="Times New Roman" w:cs="Times New Roman"/>
          <w:bCs/>
          <w:sz w:val="24"/>
          <w:szCs w:val="24"/>
        </w:rPr>
        <w:t xml:space="preserve">Кроме участников проекта, на платформе «Билет в будущее» </w:t>
      </w:r>
      <w:proofErr w:type="gramStart"/>
      <w:r w:rsidRPr="00D037D9">
        <w:rPr>
          <w:rFonts w:ascii="Times New Roman" w:eastAsia="Times New Roman" w:hAnsi="Times New Roman" w:cs="Times New Roman"/>
          <w:bCs/>
          <w:sz w:val="24"/>
          <w:szCs w:val="24"/>
        </w:rPr>
        <w:t>зарегистрированы</w:t>
      </w:r>
      <w:proofErr w:type="gramEnd"/>
      <w:r w:rsidRPr="00D037D9">
        <w:rPr>
          <w:rFonts w:ascii="Times New Roman" w:eastAsia="Times New Roman" w:hAnsi="Times New Roman" w:cs="Times New Roman"/>
          <w:bCs/>
          <w:sz w:val="24"/>
          <w:szCs w:val="24"/>
        </w:rPr>
        <w:t xml:space="preserve"> и работают 23 учащихся из </w:t>
      </w:r>
      <w:r>
        <w:rPr>
          <w:rFonts w:ascii="Times New Roman" w:eastAsia="Times New Roman" w:hAnsi="Times New Roman" w:cs="Times New Roman"/>
          <w:bCs/>
          <w:sz w:val="24"/>
          <w:szCs w:val="24"/>
        </w:rPr>
        <w:t>четырех школ района.</w:t>
      </w:r>
    </w:p>
    <w:p w:rsidR="002C7761" w:rsidRPr="008D2838"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Наряду с положительными тенденциями в развитии системы дополнительного образования и воспитания детей в </w:t>
      </w:r>
      <w:proofErr w:type="spellStart"/>
      <w:r w:rsidRPr="008D2838">
        <w:rPr>
          <w:rFonts w:ascii="Times New Roman" w:eastAsia="Times New Roman" w:hAnsi="Times New Roman" w:cs="Times New Roman"/>
          <w:bCs/>
          <w:sz w:val="24"/>
          <w:szCs w:val="24"/>
        </w:rPr>
        <w:t>Сюмсинском</w:t>
      </w:r>
      <w:proofErr w:type="spellEnd"/>
      <w:r w:rsidRPr="008D2838">
        <w:rPr>
          <w:rFonts w:ascii="Times New Roman" w:eastAsia="Times New Roman" w:hAnsi="Times New Roman" w:cs="Times New Roman"/>
          <w:bCs/>
          <w:sz w:val="24"/>
          <w:szCs w:val="24"/>
        </w:rPr>
        <w:t xml:space="preserve"> районе, в сфере существует ряд проблем:</w:t>
      </w:r>
    </w:p>
    <w:p w:rsidR="002C7761" w:rsidRPr="008D2838" w:rsidRDefault="002C7761" w:rsidP="002C7761">
      <w:pPr>
        <w:numPr>
          <w:ilvl w:val="0"/>
          <w:numId w:val="22"/>
        </w:numPr>
        <w:shd w:val="clear" w:color="auto" w:fill="FFFFFF"/>
        <w:tabs>
          <w:tab w:val="left" w:pos="1134"/>
          <w:tab w:val="left" w:pos="1276"/>
        </w:tabs>
        <w:spacing w:after="0" w:line="240" w:lineRule="auto"/>
        <w:ind w:left="0"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недостаточное развитие системы дополнительного образования в части поддержки технического творчества;</w:t>
      </w:r>
    </w:p>
    <w:p w:rsidR="002C7761" w:rsidRPr="008D2838" w:rsidRDefault="002C7761" w:rsidP="002C7761">
      <w:pPr>
        <w:numPr>
          <w:ilvl w:val="0"/>
          <w:numId w:val="22"/>
        </w:numPr>
        <w:shd w:val="clear" w:color="auto" w:fill="FFFFFF"/>
        <w:tabs>
          <w:tab w:val="left" w:pos="1134"/>
          <w:tab w:val="left" w:pos="1276"/>
        </w:tabs>
        <w:spacing w:after="0" w:line="240" w:lineRule="auto"/>
        <w:ind w:left="0"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слабое внедрение инновационных технологий (исследовательской деятельности, проектных технологий) в образовательный процесс;</w:t>
      </w:r>
    </w:p>
    <w:p w:rsidR="002C7761" w:rsidRDefault="002C7761" w:rsidP="002C7761">
      <w:pPr>
        <w:numPr>
          <w:ilvl w:val="0"/>
          <w:numId w:val="22"/>
        </w:numPr>
        <w:shd w:val="clear" w:color="auto" w:fill="FFFFFF"/>
        <w:tabs>
          <w:tab w:val="left" w:pos="1134"/>
          <w:tab w:val="left" w:pos="1276"/>
        </w:tabs>
        <w:spacing w:after="0" w:line="240" w:lineRule="auto"/>
        <w:ind w:left="0"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низкий уровень участия педагогов дополнительного образования детей в конкурсах профессионального мастерства;</w:t>
      </w:r>
    </w:p>
    <w:p w:rsidR="002C7761" w:rsidRPr="008D2838" w:rsidRDefault="002C7761" w:rsidP="002C7761">
      <w:pPr>
        <w:numPr>
          <w:ilvl w:val="0"/>
          <w:numId w:val="22"/>
        </w:numPr>
        <w:shd w:val="clear" w:color="auto" w:fill="FFFFFF"/>
        <w:tabs>
          <w:tab w:val="left" w:pos="1134"/>
          <w:tab w:val="left" w:pos="1276"/>
        </w:tabs>
        <w:spacing w:after="0" w:line="240" w:lineRule="auto"/>
        <w:ind w:left="0" w:right="57"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отсутствует вовлечение обучающихся общеобразовательных организаций в научно-техническое творчество под научным руководством образовательных организаций высшего образования, научных организаций.</w:t>
      </w:r>
    </w:p>
    <w:p w:rsidR="002C7761" w:rsidRPr="008D2838" w:rsidRDefault="002C7761" w:rsidP="002C7761">
      <w:pPr>
        <w:shd w:val="clear" w:color="auto" w:fill="FFFFFF"/>
        <w:tabs>
          <w:tab w:val="left" w:pos="1134"/>
          <w:tab w:val="left" w:pos="1276"/>
        </w:tabs>
        <w:spacing w:after="0" w:line="240" w:lineRule="auto"/>
        <w:ind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3.1.2. В </w:t>
      </w:r>
      <w:proofErr w:type="spellStart"/>
      <w:r w:rsidRPr="008D2838">
        <w:rPr>
          <w:rFonts w:ascii="Times New Roman" w:eastAsia="Times New Roman" w:hAnsi="Times New Roman" w:cs="Times New Roman"/>
          <w:bCs/>
          <w:sz w:val="24"/>
          <w:szCs w:val="24"/>
        </w:rPr>
        <w:t>С</w:t>
      </w:r>
      <w:r>
        <w:rPr>
          <w:rFonts w:ascii="Times New Roman" w:eastAsia="Times New Roman" w:hAnsi="Times New Roman" w:cs="Times New Roman"/>
          <w:bCs/>
          <w:sz w:val="24"/>
          <w:szCs w:val="24"/>
        </w:rPr>
        <w:t>юмсинском</w:t>
      </w:r>
      <w:proofErr w:type="spellEnd"/>
      <w:r>
        <w:rPr>
          <w:rFonts w:ascii="Times New Roman" w:eastAsia="Times New Roman" w:hAnsi="Times New Roman" w:cs="Times New Roman"/>
          <w:bCs/>
          <w:sz w:val="24"/>
          <w:szCs w:val="24"/>
        </w:rPr>
        <w:t xml:space="preserve"> районе находится два</w:t>
      </w:r>
      <w:r w:rsidRPr="008D2838">
        <w:rPr>
          <w:rFonts w:ascii="Times New Roman" w:eastAsia="Times New Roman" w:hAnsi="Times New Roman" w:cs="Times New Roman"/>
          <w:bCs/>
          <w:sz w:val="24"/>
          <w:szCs w:val="24"/>
        </w:rPr>
        <w:t xml:space="preserve"> учреждения</w:t>
      </w:r>
      <w:r>
        <w:rPr>
          <w:rFonts w:ascii="Times New Roman" w:eastAsia="Times New Roman" w:hAnsi="Times New Roman" w:cs="Times New Roman"/>
          <w:bCs/>
          <w:sz w:val="24"/>
          <w:szCs w:val="24"/>
        </w:rPr>
        <w:t xml:space="preserve"> дополнительного образования в </w:t>
      </w:r>
      <w:r w:rsidRPr="008D2838">
        <w:rPr>
          <w:rFonts w:ascii="Times New Roman" w:eastAsia="Times New Roman" w:hAnsi="Times New Roman" w:cs="Times New Roman"/>
          <w:bCs/>
          <w:sz w:val="24"/>
          <w:szCs w:val="24"/>
        </w:rPr>
        <w:t>сфере культуры</w:t>
      </w:r>
      <w:r w:rsidRPr="001A53A0">
        <w:rPr>
          <w:rFonts w:ascii="Times New Roman" w:eastAsia="Times New Roman" w:hAnsi="Times New Roman" w:cs="Times New Roman"/>
          <w:bCs/>
          <w:sz w:val="24"/>
          <w:szCs w:val="24"/>
        </w:rPr>
        <w:t xml:space="preserve">:   муниципальное бюджетное образовательное учреждение </w:t>
      </w:r>
      <w:r w:rsidR="00666DAC">
        <w:rPr>
          <w:rFonts w:ascii="Times New Roman" w:eastAsia="Times New Roman" w:hAnsi="Times New Roman" w:cs="Times New Roman"/>
          <w:bCs/>
          <w:sz w:val="24"/>
          <w:szCs w:val="24"/>
        </w:rPr>
        <w:t xml:space="preserve">дополнительного образования </w:t>
      </w:r>
      <w:r w:rsidRPr="001A53A0">
        <w:rPr>
          <w:rFonts w:ascii="Times New Roman" w:eastAsia="Times New Roman" w:hAnsi="Times New Roman" w:cs="Times New Roman"/>
          <w:bCs/>
          <w:sz w:val="24"/>
          <w:szCs w:val="24"/>
        </w:rPr>
        <w:t>«</w:t>
      </w:r>
      <w:proofErr w:type="spellStart"/>
      <w:r w:rsidRPr="001A53A0">
        <w:rPr>
          <w:rFonts w:ascii="Times New Roman" w:eastAsia="Times New Roman" w:hAnsi="Times New Roman" w:cs="Times New Roman"/>
          <w:bCs/>
          <w:sz w:val="24"/>
          <w:szCs w:val="24"/>
        </w:rPr>
        <w:t>Сюмсинская</w:t>
      </w:r>
      <w:proofErr w:type="spellEnd"/>
      <w:r w:rsidRPr="001A53A0">
        <w:rPr>
          <w:rFonts w:ascii="Times New Roman" w:eastAsia="Times New Roman" w:hAnsi="Times New Roman" w:cs="Times New Roman"/>
          <w:bCs/>
          <w:sz w:val="24"/>
          <w:szCs w:val="24"/>
        </w:rPr>
        <w:t xml:space="preserve"> детская школ</w:t>
      </w:r>
      <w:r w:rsidR="00666DAC">
        <w:rPr>
          <w:rFonts w:ascii="Times New Roman" w:eastAsia="Times New Roman" w:hAnsi="Times New Roman" w:cs="Times New Roman"/>
          <w:bCs/>
          <w:sz w:val="24"/>
          <w:szCs w:val="24"/>
        </w:rPr>
        <w:t xml:space="preserve">а искусств» Сюмсинского района </w:t>
      </w:r>
      <w:r w:rsidRPr="00163934">
        <w:rPr>
          <w:rFonts w:ascii="Times New Roman" w:eastAsia="Times New Roman" w:hAnsi="Times New Roman" w:cs="Times New Roman"/>
          <w:bCs/>
          <w:sz w:val="24"/>
          <w:szCs w:val="24"/>
        </w:rPr>
        <w:t xml:space="preserve">(далее </w:t>
      </w:r>
      <w:r w:rsidR="00666DAC">
        <w:rPr>
          <w:rFonts w:ascii="Times New Roman" w:eastAsia="Times New Roman" w:hAnsi="Times New Roman" w:cs="Times New Roman"/>
          <w:bCs/>
          <w:sz w:val="24"/>
          <w:szCs w:val="24"/>
        </w:rPr>
        <w:t xml:space="preserve">- </w:t>
      </w:r>
      <w:proofErr w:type="spellStart"/>
      <w:r w:rsidR="00666DAC">
        <w:rPr>
          <w:rFonts w:ascii="Times New Roman" w:eastAsia="Times New Roman" w:hAnsi="Times New Roman" w:cs="Times New Roman"/>
          <w:bCs/>
          <w:sz w:val="24"/>
          <w:szCs w:val="24"/>
        </w:rPr>
        <w:t>Сюмсинская</w:t>
      </w:r>
      <w:proofErr w:type="spellEnd"/>
      <w:r w:rsidR="00666DAC">
        <w:rPr>
          <w:rFonts w:ascii="Times New Roman" w:eastAsia="Times New Roman" w:hAnsi="Times New Roman" w:cs="Times New Roman"/>
          <w:bCs/>
          <w:sz w:val="24"/>
          <w:szCs w:val="24"/>
        </w:rPr>
        <w:t xml:space="preserve"> ДШИ) и </w:t>
      </w:r>
      <w:r w:rsidRPr="00163934">
        <w:rPr>
          <w:rFonts w:ascii="Times New Roman" w:eastAsia="Times New Roman" w:hAnsi="Times New Roman" w:cs="Times New Roman"/>
          <w:bCs/>
          <w:sz w:val="24"/>
          <w:szCs w:val="24"/>
        </w:rPr>
        <w:t xml:space="preserve">муниципальное бюджетное образовательное учреждение дополнительного </w:t>
      </w:r>
      <w:proofErr w:type="spellStart"/>
      <w:r w:rsidRPr="00163934">
        <w:rPr>
          <w:rFonts w:ascii="Times New Roman" w:eastAsia="Times New Roman" w:hAnsi="Times New Roman" w:cs="Times New Roman"/>
          <w:bCs/>
          <w:sz w:val="24"/>
          <w:szCs w:val="24"/>
        </w:rPr>
        <w:t>образования</w:t>
      </w:r>
      <w:proofErr w:type="gramStart"/>
      <w:r w:rsidRPr="001A53A0">
        <w:rPr>
          <w:rFonts w:ascii="Times New Roman" w:eastAsia="Times New Roman" w:hAnsi="Times New Roman" w:cs="Times New Roman"/>
          <w:bCs/>
          <w:sz w:val="24"/>
          <w:szCs w:val="24"/>
        </w:rPr>
        <w:t>«К</w:t>
      </w:r>
      <w:proofErr w:type="gramEnd"/>
      <w:r w:rsidRPr="001A53A0">
        <w:rPr>
          <w:rFonts w:ascii="Times New Roman" w:eastAsia="Times New Roman" w:hAnsi="Times New Roman" w:cs="Times New Roman"/>
          <w:bCs/>
          <w:sz w:val="24"/>
          <w:szCs w:val="24"/>
        </w:rPr>
        <w:t>ильмезская</w:t>
      </w:r>
      <w:proofErr w:type="spellEnd"/>
      <w:r w:rsidRPr="001A53A0">
        <w:rPr>
          <w:rFonts w:ascii="Times New Roman" w:eastAsia="Times New Roman" w:hAnsi="Times New Roman" w:cs="Times New Roman"/>
          <w:bCs/>
          <w:sz w:val="24"/>
          <w:szCs w:val="24"/>
        </w:rPr>
        <w:t xml:space="preserve"> детская школа искусств»  </w:t>
      </w:r>
      <w:r w:rsidRPr="008D2838">
        <w:rPr>
          <w:rFonts w:ascii="Times New Roman" w:eastAsia="Times New Roman" w:hAnsi="Times New Roman" w:cs="Times New Roman"/>
          <w:bCs/>
          <w:sz w:val="24"/>
          <w:szCs w:val="24"/>
        </w:rPr>
        <w:t xml:space="preserve">Сюмсинского района (далее </w:t>
      </w:r>
      <w:r w:rsidR="00666DAC">
        <w:rPr>
          <w:rFonts w:ascii="Times New Roman" w:eastAsia="Times New Roman" w:hAnsi="Times New Roman" w:cs="Times New Roman"/>
          <w:bCs/>
          <w:sz w:val="24"/>
          <w:szCs w:val="24"/>
        </w:rPr>
        <w:t xml:space="preserve">- </w:t>
      </w:r>
      <w:proofErr w:type="spellStart"/>
      <w:r w:rsidR="00666DAC">
        <w:rPr>
          <w:rFonts w:ascii="Times New Roman" w:eastAsia="Times New Roman" w:hAnsi="Times New Roman" w:cs="Times New Roman"/>
          <w:bCs/>
          <w:sz w:val="24"/>
          <w:szCs w:val="24"/>
        </w:rPr>
        <w:t>Кильмезская</w:t>
      </w:r>
      <w:proofErr w:type="spellEnd"/>
      <w:r w:rsidR="00666DAC">
        <w:rPr>
          <w:rFonts w:ascii="Times New Roman" w:eastAsia="Times New Roman" w:hAnsi="Times New Roman" w:cs="Times New Roman"/>
          <w:bCs/>
          <w:sz w:val="24"/>
          <w:szCs w:val="24"/>
        </w:rPr>
        <w:t xml:space="preserve"> ДШИ). </w:t>
      </w:r>
      <w:proofErr w:type="spellStart"/>
      <w:r w:rsidRPr="008D2838">
        <w:rPr>
          <w:rFonts w:ascii="Times New Roman" w:eastAsia="Times New Roman" w:hAnsi="Times New Roman" w:cs="Times New Roman"/>
          <w:bCs/>
          <w:sz w:val="24"/>
          <w:szCs w:val="24"/>
        </w:rPr>
        <w:t>Сюмсинская</w:t>
      </w:r>
      <w:proofErr w:type="spellEnd"/>
      <w:r w:rsidRPr="008D2838">
        <w:rPr>
          <w:rFonts w:ascii="Times New Roman" w:eastAsia="Times New Roman" w:hAnsi="Times New Roman" w:cs="Times New Roman"/>
          <w:bCs/>
          <w:sz w:val="24"/>
          <w:szCs w:val="24"/>
        </w:rPr>
        <w:t xml:space="preserve"> ДШИ ведёт свою образовательную деятельность с 1966 года, </w:t>
      </w:r>
      <w:proofErr w:type="spellStart"/>
      <w:r w:rsidRPr="008D2838">
        <w:rPr>
          <w:rFonts w:ascii="Times New Roman" w:eastAsia="Times New Roman" w:hAnsi="Times New Roman" w:cs="Times New Roman"/>
          <w:bCs/>
          <w:sz w:val="24"/>
          <w:szCs w:val="24"/>
        </w:rPr>
        <w:t>Кильмезская</w:t>
      </w:r>
      <w:proofErr w:type="spellEnd"/>
      <w:r w:rsidRPr="008D2838">
        <w:rPr>
          <w:rFonts w:ascii="Times New Roman" w:eastAsia="Times New Roman" w:hAnsi="Times New Roman" w:cs="Times New Roman"/>
          <w:bCs/>
          <w:sz w:val="24"/>
          <w:szCs w:val="24"/>
        </w:rPr>
        <w:t xml:space="preserve"> ДШ</w:t>
      </w:r>
      <w:r w:rsidR="00666DAC">
        <w:rPr>
          <w:rFonts w:ascii="Times New Roman" w:eastAsia="Times New Roman" w:hAnsi="Times New Roman" w:cs="Times New Roman"/>
          <w:bCs/>
          <w:sz w:val="24"/>
          <w:szCs w:val="24"/>
        </w:rPr>
        <w:t xml:space="preserve">И – с 1972 года. В ДШИ </w:t>
      </w:r>
      <w:proofErr w:type="spellStart"/>
      <w:r w:rsidR="00666DAC">
        <w:rPr>
          <w:rFonts w:ascii="Times New Roman" w:eastAsia="Times New Roman" w:hAnsi="Times New Roman" w:cs="Times New Roman"/>
          <w:bCs/>
          <w:sz w:val="24"/>
          <w:szCs w:val="24"/>
        </w:rPr>
        <w:t>с</w:t>
      </w:r>
      <w:proofErr w:type="gramStart"/>
      <w:r w:rsidR="00666DAC">
        <w:rPr>
          <w:rFonts w:ascii="Times New Roman" w:eastAsia="Times New Roman" w:hAnsi="Times New Roman" w:cs="Times New Roman"/>
          <w:bCs/>
          <w:sz w:val="24"/>
          <w:szCs w:val="24"/>
        </w:rPr>
        <w:t>.С</w:t>
      </w:r>
      <w:proofErr w:type="gramEnd"/>
      <w:r w:rsidR="00666DAC">
        <w:rPr>
          <w:rFonts w:ascii="Times New Roman" w:eastAsia="Times New Roman" w:hAnsi="Times New Roman" w:cs="Times New Roman"/>
          <w:bCs/>
          <w:sz w:val="24"/>
          <w:szCs w:val="24"/>
        </w:rPr>
        <w:t>юмси</w:t>
      </w:r>
      <w:r w:rsidRPr="008D2838">
        <w:rPr>
          <w:rFonts w:ascii="Times New Roman" w:eastAsia="Times New Roman" w:hAnsi="Times New Roman" w:cs="Times New Roman"/>
          <w:bCs/>
          <w:sz w:val="24"/>
          <w:szCs w:val="24"/>
        </w:rPr>
        <w:t>обучается</w:t>
      </w:r>
      <w:proofErr w:type="spellEnd"/>
      <w:r w:rsidRPr="008D2838">
        <w:rPr>
          <w:rFonts w:ascii="Times New Roman" w:eastAsia="Times New Roman" w:hAnsi="Times New Roman" w:cs="Times New Roman"/>
          <w:bCs/>
          <w:sz w:val="24"/>
          <w:szCs w:val="24"/>
        </w:rPr>
        <w:t xml:space="preserve"> 1</w:t>
      </w:r>
      <w:r>
        <w:rPr>
          <w:rFonts w:ascii="Times New Roman" w:eastAsia="Times New Roman" w:hAnsi="Times New Roman" w:cs="Times New Roman"/>
          <w:bCs/>
          <w:sz w:val="24"/>
          <w:szCs w:val="24"/>
        </w:rPr>
        <w:t>60</w:t>
      </w:r>
      <w:r w:rsidRPr="008D2838">
        <w:rPr>
          <w:rFonts w:ascii="Times New Roman" w:eastAsia="Times New Roman" w:hAnsi="Times New Roman" w:cs="Times New Roman"/>
          <w:bCs/>
          <w:sz w:val="24"/>
          <w:szCs w:val="24"/>
        </w:rPr>
        <w:t xml:space="preserve"> учащихся. и работают </w:t>
      </w:r>
      <w:r>
        <w:rPr>
          <w:rFonts w:ascii="Times New Roman" w:eastAsia="Times New Roman" w:hAnsi="Times New Roman" w:cs="Times New Roman"/>
          <w:bCs/>
          <w:sz w:val="24"/>
          <w:szCs w:val="24"/>
        </w:rPr>
        <w:t>6</w:t>
      </w:r>
      <w:r w:rsidRPr="008D2838">
        <w:rPr>
          <w:rFonts w:ascii="Times New Roman" w:eastAsia="Times New Roman" w:hAnsi="Times New Roman" w:cs="Times New Roman"/>
          <w:bCs/>
          <w:sz w:val="24"/>
          <w:szCs w:val="24"/>
        </w:rPr>
        <w:t xml:space="preserve"> штатных преподавателей и </w:t>
      </w:r>
      <w:r>
        <w:rPr>
          <w:rFonts w:ascii="Times New Roman" w:eastAsia="Times New Roman" w:hAnsi="Times New Roman" w:cs="Times New Roman"/>
          <w:bCs/>
          <w:sz w:val="24"/>
          <w:szCs w:val="24"/>
        </w:rPr>
        <w:t>3</w:t>
      </w:r>
      <w:r w:rsidRPr="008D2838">
        <w:rPr>
          <w:rFonts w:ascii="Times New Roman" w:eastAsia="Times New Roman" w:hAnsi="Times New Roman" w:cs="Times New Roman"/>
          <w:bCs/>
          <w:sz w:val="24"/>
          <w:szCs w:val="24"/>
        </w:rPr>
        <w:t xml:space="preserve"> совместитель. </w:t>
      </w:r>
      <w:r>
        <w:rPr>
          <w:rFonts w:ascii="Times New Roman" w:eastAsia="Times New Roman" w:hAnsi="Times New Roman" w:cs="Times New Roman"/>
          <w:bCs/>
          <w:sz w:val="24"/>
          <w:szCs w:val="24"/>
        </w:rPr>
        <w:t>6</w:t>
      </w:r>
      <w:r w:rsidRPr="008D2838">
        <w:rPr>
          <w:rFonts w:ascii="Times New Roman" w:eastAsia="Times New Roman" w:hAnsi="Times New Roman" w:cs="Times New Roman"/>
          <w:bCs/>
          <w:sz w:val="24"/>
          <w:szCs w:val="24"/>
        </w:rPr>
        <w:t xml:space="preserve"> преподавателей имеют первую квалификационную категорию, </w:t>
      </w:r>
      <w:r>
        <w:rPr>
          <w:rFonts w:ascii="Times New Roman" w:eastAsia="Times New Roman" w:hAnsi="Times New Roman" w:cs="Times New Roman"/>
          <w:bCs/>
          <w:sz w:val="24"/>
          <w:szCs w:val="24"/>
        </w:rPr>
        <w:t>2</w:t>
      </w:r>
      <w:r w:rsidRPr="008D2838">
        <w:rPr>
          <w:rFonts w:ascii="Times New Roman" w:eastAsia="Times New Roman" w:hAnsi="Times New Roman" w:cs="Times New Roman"/>
          <w:bCs/>
          <w:sz w:val="24"/>
          <w:szCs w:val="24"/>
        </w:rPr>
        <w:t xml:space="preserve"> преподаватель – высшую квалификационную категорию,</w:t>
      </w:r>
      <w:r>
        <w:rPr>
          <w:rFonts w:ascii="Times New Roman" w:eastAsia="Times New Roman" w:hAnsi="Times New Roman" w:cs="Times New Roman"/>
          <w:bCs/>
          <w:sz w:val="24"/>
          <w:szCs w:val="24"/>
        </w:rPr>
        <w:t xml:space="preserve"> 1 – СЗВ. 5</w:t>
      </w:r>
      <w:r w:rsidRPr="008D2838">
        <w:rPr>
          <w:rFonts w:ascii="Times New Roman" w:eastAsia="Times New Roman" w:hAnsi="Times New Roman" w:cs="Times New Roman"/>
          <w:bCs/>
          <w:sz w:val="24"/>
          <w:szCs w:val="24"/>
        </w:rPr>
        <w:t xml:space="preserve"> преподавателей имеют высшее образование, </w:t>
      </w:r>
      <w:r>
        <w:rPr>
          <w:rFonts w:ascii="Times New Roman" w:eastAsia="Times New Roman" w:hAnsi="Times New Roman" w:cs="Times New Roman"/>
          <w:bCs/>
          <w:sz w:val="24"/>
          <w:szCs w:val="24"/>
        </w:rPr>
        <w:t>1</w:t>
      </w:r>
      <w:r w:rsidRPr="008D2838">
        <w:rPr>
          <w:rFonts w:ascii="Times New Roman" w:eastAsia="Times New Roman" w:hAnsi="Times New Roman" w:cs="Times New Roman"/>
          <w:bCs/>
          <w:sz w:val="24"/>
          <w:szCs w:val="24"/>
        </w:rPr>
        <w:t xml:space="preserve"> преподавателя имеют звание «Засл</w:t>
      </w:r>
      <w:r w:rsidR="00666DAC">
        <w:rPr>
          <w:rFonts w:ascii="Times New Roman" w:eastAsia="Times New Roman" w:hAnsi="Times New Roman" w:cs="Times New Roman"/>
          <w:bCs/>
          <w:sz w:val="24"/>
          <w:szCs w:val="24"/>
        </w:rPr>
        <w:t xml:space="preserve">уженный работник культуры УР». </w:t>
      </w:r>
      <w:r w:rsidRPr="008D2838">
        <w:rPr>
          <w:rFonts w:ascii="Times New Roman" w:eastAsia="Times New Roman" w:hAnsi="Times New Roman" w:cs="Times New Roman"/>
          <w:bCs/>
          <w:sz w:val="24"/>
          <w:szCs w:val="24"/>
        </w:rPr>
        <w:t xml:space="preserve">В Сюмсинской ДШИ свои традиции и формы обучения. Обучение ведётся </w:t>
      </w:r>
      <w:r w:rsidRPr="008D2838">
        <w:rPr>
          <w:rFonts w:ascii="Times New Roman" w:eastAsia="Times New Roman" w:hAnsi="Times New Roman" w:cs="Times New Roman"/>
          <w:bCs/>
          <w:sz w:val="24"/>
          <w:szCs w:val="24"/>
        </w:rPr>
        <w:lastRenderedPageBreak/>
        <w:t>по трём направлениям: инструментальное исполнительство (фортепиано, баян, аккордеон, гармонь), изобразительное искусство, раннее эстетическое развитие детей</w:t>
      </w:r>
      <w:r w:rsidRPr="00794EB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В </w:t>
      </w:r>
      <w:proofErr w:type="spellStart"/>
      <w:r>
        <w:rPr>
          <w:rFonts w:ascii="Times New Roman" w:eastAsia="Times New Roman" w:hAnsi="Times New Roman" w:cs="Times New Roman"/>
          <w:bCs/>
          <w:sz w:val="24"/>
          <w:szCs w:val="24"/>
        </w:rPr>
        <w:t>Кильмезской</w:t>
      </w:r>
      <w:proofErr w:type="spellEnd"/>
      <w:r>
        <w:rPr>
          <w:rFonts w:ascii="Times New Roman" w:eastAsia="Times New Roman" w:hAnsi="Times New Roman" w:cs="Times New Roman"/>
          <w:bCs/>
          <w:sz w:val="24"/>
          <w:szCs w:val="24"/>
        </w:rPr>
        <w:t xml:space="preserve"> ДШИ обучается 60 учащихся, работают 7штатных преподавателя. Из них  4</w:t>
      </w:r>
      <w:r w:rsidRPr="00794EB2">
        <w:rPr>
          <w:rFonts w:ascii="Times New Roman" w:eastAsia="Times New Roman" w:hAnsi="Times New Roman" w:cs="Times New Roman"/>
          <w:bCs/>
          <w:sz w:val="24"/>
          <w:szCs w:val="24"/>
        </w:rPr>
        <w:t xml:space="preserve">преподавателя имеют среднее специальное образование и вторую квалификационную категорию. Обучение ведётся по одному направлению – хоровое пение. </w:t>
      </w:r>
      <w:r w:rsidRPr="008D2838">
        <w:rPr>
          <w:rFonts w:ascii="Times New Roman" w:eastAsia="Times New Roman" w:hAnsi="Times New Roman" w:cs="Times New Roman"/>
          <w:bCs/>
          <w:sz w:val="24"/>
          <w:szCs w:val="24"/>
        </w:rPr>
        <w:t xml:space="preserve"> Система воспитания и дополнительного образования школ искусств района позволяет детям самоопределиться в выборе дальнейшей профессии. Многие выпускники ДШИ продолжили своё профессиональное обучение в колледжах и ВУЗах. Несмотря на недостаточную материальную оснащённость  школы </w:t>
      </w:r>
      <w:proofErr w:type="gramStart"/>
      <w:r w:rsidRPr="008D2838">
        <w:rPr>
          <w:rFonts w:ascii="Times New Roman" w:eastAsia="Times New Roman" w:hAnsi="Times New Roman" w:cs="Times New Roman"/>
          <w:bCs/>
          <w:sz w:val="24"/>
          <w:szCs w:val="24"/>
        </w:rPr>
        <w:t>искусств</w:t>
      </w:r>
      <w:proofErr w:type="gramEnd"/>
      <w:r w:rsidRPr="008D2838">
        <w:rPr>
          <w:rFonts w:ascii="Times New Roman" w:eastAsia="Times New Roman" w:hAnsi="Times New Roman" w:cs="Times New Roman"/>
          <w:bCs/>
          <w:sz w:val="24"/>
          <w:szCs w:val="24"/>
        </w:rPr>
        <w:t xml:space="preserve"> добиваются хороших результатов, участвуя и побеждая в конкурсах различного уровня: районных, зональных, республиканских, региональных, всероссийских и международных. Так  в 20</w:t>
      </w:r>
      <w:r>
        <w:rPr>
          <w:rFonts w:ascii="Times New Roman" w:eastAsia="Times New Roman" w:hAnsi="Times New Roman" w:cs="Times New Roman"/>
          <w:bCs/>
          <w:sz w:val="24"/>
          <w:szCs w:val="24"/>
        </w:rPr>
        <w:t>22-2023</w:t>
      </w:r>
      <w:r w:rsidRPr="008D2838">
        <w:rPr>
          <w:rFonts w:ascii="Times New Roman" w:eastAsia="Times New Roman" w:hAnsi="Times New Roman" w:cs="Times New Roman"/>
          <w:bCs/>
          <w:sz w:val="24"/>
          <w:szCs w:val="24"/>
        </w:rPr>
        <w:t xml:space="preserve"> году </w:t>
      </w:r>
      <w:r>
        <w:rPr>
          <w:rFonts w:ascii="Times New Roman" w:eastAsia="Times New Roman" w:hAnsi="Times New Roman" w:cs="Times New Roman"/>
          <w:bCs/>
          <w:sz w:val="24"/>
          <w:szCs w:val="24"/>
        </w:rPr>
        <w:t>205</w:t>
      </w:r>
      <w:r w:rsidRPr="008D2838">
        <w:rPr>
          <w:rFonts w:ascii="Times New Roman" w:eastAsia="Times New Roman" w:hAnsi="Times New Roman" w:cs="Times New Roman"/>
          <w:bCs/>
          <w:sz w:val="24"/>
          <w:szCs w:val="24"/>
        </w:rPr>
        <w:t xml:space="preserve"> учащихся Сюмсинской ДШИ</w:t>
      </w:r>
      <w:r>
        <w:rPr>
          <w:rFonts w:ascii="Times New Roman" w:eastAsia="Times New Roman" w:hAnsi="Times New Roman" w:cs="Times New Roman"/>
          <w:bCs/>
          <w:sz w:val="24"/>
          <w:szCs w:val="24"/>
        </w:rPr>
        <w:t xml:space="preserve"> и 78 учащихся </w:t>
      </w:r>
      <w:proofErr w:type="spellStart"/>
      <w:r>
        <w:rPr>
          <w:rFonts w:ascii="Times New Roman" w:eastAsia="Times New Roman" w:hAnsi="Times New Roman" w:cs="Times New Roman"/>
          <w:bCs/>
          <w:sz w:val="24"/>
          <w:szCs w:val="24"/>
        </w:rPr>
        <w:t>Кильмезской</w:t>
      </w:r>
      <w:proofErr w:type="spellEnd"/>
      <w:r>
        <w:rPr>
          <w:rFonts w:ascii="Times New Roman" w:eastAsia="Times New Roman" w:hAnsi="Times New Roman" w:cs="Times New Roman"/>
          <w:bCs/>
          <w:sz w:val="24"/>
          <w:szCs w:val="24"/>
        </w:rPr>
        <w:t xml:space="preserve"> ДШИ</w:t>
      </w:r>
      <w:r w:rsidRPr="008D2838">
        <w:rPr>
          <w:rFonts w:ascii="Times New Roman" w:eastAsia="Times New Roman" w:hAnsi="Times New Roman" w:cs="Times New Roman"/>
          <w:bCs/>
          <w:sz w:val="24"/>
          <w:szCs w:val="24"/>
        </w:rPr>
        <w:t xml:space="preserve"> стали участниками конкурсов и фестивалей. Из них</w:t>
      </w:r>
      <w:r>
        <w:rPr>
          <w:rFonts w:ascii="Times New Roman" w:eastAsia="Times New Roman" w:hAnsi="Times New Roman" w:cs="Times New Roman"/>
          <w:bCs/>
          <w:sz w:val="24"/>
          <w:szCs w:val="24"/>
        </w:rPr>
        <w:t xml:space="preserve"> соответственно 32 и 25 </w:t>
      </w:r>
      <w:r w:rsidRPr="008D2838">
        <w:rPr>
          <w:rFonts w:ascii="Times New Roman" w:eastAsia="Times New Roman" w:hAnsi="Times New Roman" w:cs="Times New Roman"/>
          <w:bCs/>
          <w:sz w:val="24"/>
          <w:szCs w:val="24"/>
        </w:rPr>
        <w:t>стали лауреатами зональных, республиканских и региональных конкурсов.</w:t>
      </w:r>
    </w:p>
    <w:p w:rsidR="002C7761" w:rsidRPr="009C0C39"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color w:val="FF0000"/>
          <w:sz w:val="24"/>
          <w:szCs w:val="24"/>
        </w:rPr>
      </w:pP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 xml:space="preserve">3.2. Приоритеты, цели и задачи </w:t>
      </w:r>
    </w:p>
    <w:p w:rsidR="002C7761" w:rsidRPr="008D2838" w:rsidRDefault="002C7761" w:rsidP="002C7761">
      <w:pPr>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 xml:space="preserve">Приоритетными направлениями государственной политики является повышение качества и доступности дополнительного образования детей, реализация комплекса мер, направленных на выявление и поддержку одаренных детей и молодежи. </w:t>
      </w:r>
    </w:p>
    <w:p w:rsidR="002C7761" w:rsidRPr="008D2838" w:rsidRDefault="002C7761" w:rsidP="002C7761">
      <w:pPr>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Так, Указами Президента Российской Федерации от 7 мая 2012 года № 599 «О мерах по реализации государственной политики в области образования и науки», от 1 июня 2012 года №761 «</w:t>
      </w:r>
      <w:r>
        <w:rPr>
          <w:rFonts w:ascii="Times New Roman" w:eastAsia="Times New Roman" w:hAnsi="Times New Roman" w:cs="Times New Roman"/>
          <w:sz w:val="24"/>
          <w:szCs w:val="24"/>
        </w:rPr>
        <w:t>О</w:t>
      </w:r>
      <w:r w:rsidRPr="008D2838">
        <w:rPr>
          <w:rFonts w:ascii="Times New Roman" w:eastAsia="Times New Roman" w:hAnsi="Times New Roman" w:cs="Times New Roman"/>
          <w:sz w:val="24"/>
          <w:szCs w:val="24"/>
        </w:rPr>
        <w:t xml:space="preserve"> национальной стратегии действий в интересах детей на 2012-2017 гг.» поставлены  задачи:</w:t>
      </w:r>
    </w:p>
    <w:p w:rsidR="002C7761" w:rsidRPr="008D2838" w:rsidRDefault="002C7761" w:rsidP="002C7761">
      <w:pPr>
        <w:numPr>
          <w:ilvl w:val="0"/>
          <w:numId w:val="33"/>
        </w:numPr>
        <w:tabs>
          <w:tab w:val="left" w:pos="993"/>
        </w:tabs>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разработать комплекс мер, направленных на выявление и поддержку одаренных детей и молодежи;</w:t>
      </w:r>
    </w:p>
    <w:p w:rsidR="002C7761" w:rsidRPr="008D2838" w:rsidRDefault="002C7761" w:rsidP="002C7761">
      <w:pPr>
        <w:numPr>
          <w:ilvl w:val="0"/>
          <w:numId w:val="33"/>
        </w:numPr>
        <w:tabs>
          <w:tab w:val="left" w:pos="993"/>
        </w:tabs>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увеличить к 2020 году число детей в возрасте от 5 до 18 лет, обучающихся по дополнительным образовательным программам, в общей численности детей этого возраста до 82 процентов;</w:t>
      </w:r>
    </w:p>
    <w:p w:rsidR="002C7761" w:rsidRPr="008D2838" w:rsidRDefault="002C7761" w:rsidP="002C7761">
      <w:pPr>
        <w:tabs>
          <w:tab w:val="left" w:pos="993"/>
        </w:tabs>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 xml:space="preserve">          - формировать  механизмы оздоровительной компа</w:t>
      </w:r>
      <w:r w:rsidR="00560619">
        <w:rPr>
          <w:rFonts w:ascii="Times New Roman" w:eastAsia="Times New Roman" w:hAnsi="Times New Roman" w:cs="Times New Roman"/>
          <w:sz w:val="24"/>
          <w:szCs w:val="24"/>
        </w:rPr>
        <w:t xml:space="preserve">нии детей с применением </w:t>
      </w:r>
      <w:proofErr w:type="spellStart"/>
      <w:r w:rsidR="00560619">
        <w:rPr>
          <w:rFonts w:ascii="Times New Roman" w:eastAsia="Times New Roman" w:hAnsi="Times New Roman" w:cs="Times New Roman"/>
          <w:sz w:val="24"/>
          <w:szCs w:val="24"/>
        </w:rPr>
        <w:t>программ</w:t>
      </w:r>
      <w:r w:rsidRPr="008D2838">
        <w:rPr>
          <w:rFonts w:ascii="Times New Roman" w:eastAsia="Times New Roman" w:hAnsi="Times New Roman" w:cs="Times New Roman"/>
          <w:sz w:val="24"/>
          <w:szCs w:val="24"/>
        </w:rPr>
        <w:t>но</w:t>
      </w:r>
      <w:proofErr w:type="spellEnd"/>
      <w:r w:rsidRPr="008D2838">
        <w:rPr>
          <w:rFonts w:ascii="Times New Roman" w:eastAsia="Times New Roman" w:hAnsi="Times New Roman" w:cs="Times New Roman"/>
          <w:sz w:val="24"/>
          <w:szCs w:val="24"/>
        </w:rPr>
        <w:t>–целевого метода и современные модели организации отдыха и оздоровления детей.</w:t>
      </w:r>
    </w:p>
    <w:p w:rsidR="002C7761" w:rsidRPr="008D2838" w:rsidRDefault="002C7761" w:rsidP="002C7761">
      <w:pPr>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bCs/>
          <w:color w:val="000000"/>
          <w:sz w:val="24"/>
          <w:szCs w:val="24"/>
        </w:rPr>
        <w:t>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 достичь уровня удовлетворенности граждан Российской Федерации качеством предоставления государственных и муниципальных услуг к 2018 году не менее 90 процентов, что имеет непосредственное отношение к муниципальным услугам по предоставлению дополнительного образования детей.</w:t>
      </w:r>
    </w:p>
    <w:p w:rsidR="002C7761" w:rsidRPr="008D2838" w:rsidRDefault="002C7761" w:rsidP="002C7761">
      <w:pPr>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Концепция общенациональной системы выявления и развития молодых талантов, утвержденная Президентом Российской Федерации от 3 апреля 2012 года № Пр-827, определяет базовые принципы построения и основные задачи общенациональной системы выявления и развития молодых талантов, а также основные направления ее функционирования. Национальная стратегия действий в интересах детей, утвержденная Указом Президента Российской Федерации от 1 июня 2012 года № 761, предусматривает обеспечение доступности и качества образования, поиск и поддержку талантливых детей, развитие воспитания и социализации детей, доступность отдыха и оздоровления для всех категорий детей с учетом их индивидуальных потребностей.</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8D2838">
        <w:rPr>
          <w:rFonts w:ascii="Times New Roman" w:eastAsia="Times New Roman" w:hAnsi="Times New Roman" w:cs="Times New Roman"/>
          <w:sz w:val="24"/>
          <w:szCs w:val="24"/>
        </w:rPr>
        <w:t xml:space="preserve">Распоряжением Правительства Российской Федерации от 26 ноября 2012 г. № 2190-р утверждена Программа поэтапного совершенствования системы оплаты труда в государственных (муниципальных) учреждениях на 2012 - 2018 годы, предусматривающая комплекс организационных, методических и контрольных мероприятий, направленных на сохранение кадрового потенциала, повышение престижности и привлекательности работы в учреждениях, обеспечение соответствия </w:t>
      </w:r>
      <w:r w:rsidRPr="008D2838">
        <w:rPr>
          <w:rFonts w:ascii="Times New Roman" w:eastAsia="Times New Roman" w:hAnsi="Times New Roman" w:cs="Times New Roman"/>
          <w:sz w:val="24"/>
          <w:szCs w:val="24"/>
        </w:rPr>
        <w:lastRenderedPageBreak/>
        <w:t xml:space="preserve">оплаты труда работников качеству оказания ими государственных (муниципальных) услуг (выполнения работ). </w:t>
      </w:r>
      <w:proofErr w:type="gramEnd"/>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Распоряжением  Правительства Удмуртской Республики от 20 мая 2013 года № 311-р утвержден План мероприятий («дорожная карта») «Изменения в отраслях социальной сферы Удмуртской Республики, направленные на повышение эффективности образования и науки», который включает в себя мероприятия в сфере дополнительного образования детей по следующим направлениям:</w:t>
      </w:r>
    </w:p>
    <w:p w:rsidR="002C7761" w:rsidRPr="008D2838" w:rsidRDefault="002C7761" w:rsidP="002C7761">
      <w:pPr>
        <w:numPr>
          <w:ilvl w:val="0"/>
          <w:numId w:val="2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расширение потенциала системы дополнительного образования детей;</w:t>
      </w:r>
    </w:p>
    <w:p w:rsidR="002C7761" w:rsidRPr="008D2838" w:rsidRDefault="002C7761" w:rsidP="002C7761">
      <w:pPr>
        <w:numPr>
          <w:ilvl w:val="0"/>
          <w:numId w:val="2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создание условий для развития молодых талантов и детей с высокой мотивацией к обучению;</w:t>
      </w:r>
    </w:p>
    <w:p w:rsidR="002C7761" w:rsidRPr="008D2838" w:rsidRDefault="002C7761" w:rsidP="002C7761">
      <w:pPr>
        <w:numPr>
          <w:ilvl w:val="0"/>
          <w:numId w:val="2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введение эффективного контракта в дополнительном образовании.</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 xml:space="preserve">Федеральным законом от 29 декабря 2012 года №273-ФЗ «Об образовании в Российской Федерации» к числу полномочий  </w:t>
      </w:r>
      <w:r w:rsidRPr="008D2838">
        <w:rPr>
          <w:rFonts w:ascii="Times New Roman" w:eastAsia="Times New Roman" w:hAnsi="Times New Roman" w:cs="Times New Roman"/>
          <w:bCs/>
          <w:sz w:val="24"/>
          <w:szCs w:val="24"/>
        </w:rPr>
        <w:t>органов местного самоуправления муниципальных районов и городских округов</w:t>
      </w:r>
      <w:r w:rsidRPr="008D2838">
        <w:rPr>
          <w:rFonts w:ascii="Times New Roman" w:eastAsia="Times New Roman" w:hAnsi="Times New Roman" w:cs="Times New Roman"/>
          <w:sz w:val="24"/>
          <w:szCs w:val="24"/>
        </w:rPr>
        <w:t xml:space="preserve"> в сфере дополнительного образования детей отнесены:</w:t>
      </w:r>
    </w:p>
    <w:p w:rsidR="002C7761" w:rsidRPr="008D2838" w:rsidRDefault="002C7761" w:rsidP="002C7761">
      <w:pPr>
        <w:numPr>
          <w:ilvl w:val="0"/>
          <w:numId w:val="24"/>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w:t>
      </w:r>
    </w:p>
    <w:p w:rsidR="002C7761" w:rsidRPr="008D2838" w:rsidRDefault="002C7761" w:rsidP="002C7761">
      <w:pPr>
        <w:numPr>
          <w:ilvl w:val="0"/>
          <w:numId w:val="24"/>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bCs/>
          <w:sz w:val="24"/>
          <w:szCs w:val="24"/>
        </w:rPr>
        <w:t>обеспечение содержания зданий и сооружений муниципальных образовательных организаций дополнительного образования детей, обустройство прилегающих к ним территорий.</w:t>
      </w:r>
    </w:p>
    <w:p w:rsidR="002C7761" w:rsidRPr="008D2838" w:rsidRDefault="002C7761" w:rsidP="002C7761">
      <w:pPr>
        <w:shd w:val="clear" w:color="auto" w:fill="FFFFFF"/>
        <w:tabs>
          <w:tab w:val="left" w:pos="1276"/>
        </w:tabs>
        <w:spacing w:after="0" w:line="240" w:lineRule="auto"/>
        <w:ind w:right="57"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Исходя из полномочий органов местного самоуправления, с учетом приоритетов и целей государственной политики в сфере дополнительного образования детей, определены цель и задачи подпрограммы. </w:t>
      </w:r>
    </w:p>
    <w:p w:rsidR="002C7761" w:rsidRPr="008D2838" w:rsidRDefault="002C7761" w:rsidP="002C7761">
      <w:pPr>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Целью подпрограммы является организация предоставления, повышение качества и доступности дополнительного образования детей на территории Сюмсинского района</w:t>
      </w:r>
      <w:r w:rsidRPr="008D2838">
        <w:rPr>
          <w:rFonts w:ascii="Times New Roman" w:eastAsia="Times New Roman" w:hAnsi="Times New Roman" w:cs="Times New Roman"/>
          <w:bCs/>
          <w:sz w:val="24"/>
          <w:szCs w:val="24"/>
        </w:rPr>
        <w:t xml:space="preserve">, способного обеспечить дальнейшую самореализацию личности, её профессиональное самоопределение. </w:t>
      </w:r>
    </w:p>
    <w:p w:rsidR="002C7761" w:rsidRPr="008D2838" w:rsidRDefault="002C7761" w:rsidP="002C7761">
      <w:pPr>
        <w:keepNext/>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Для достижения поставленной цели планируется решать следующие задачи:</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организация оказания муниципальных услуг по предоставлению дополнительного образования детей, в том числе детям с ограниченными возможностями здоровья;</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совершенствование образовательных программ дополнительного образования детей;</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 xml:space="preserve">увеличение количества </w:t>
      </w:r>
      <w:proofErr w:type="gramStart"/>
      <w:r w:rsidRPr="008D2838">
        <w:rPr>
          <w:rFonts w:ascii="Times New Roman" w:eastAsia="Calibri" w:hAnsi="Times New Roman" w:cs="Times New Roman"/>
          <w:sz w:val="24"/>
          <w:szCs w:val="24"/>
        </w:rPr>
        <w:t>обучающихся</w:t>
      </w:r>
      <w:proofErr w:type="gramEnd"/>
      <w:r w:rsidRPr="008D2838">
        <w:rPr>
          <w:rFonts w:ascii="Times New Roman" w:eastAsia="Calibri" w:hAnsi="Times New Roman" w:cs="Times New Roman"/>
          <w:sz w:val="24"/>
          <w:szCs w:val="24"/>
        </w:rPr>
        <w:t xml:space="preserve"> на постоянной основе в МБОУ ДО «Сюмсинс</w:t>
      </w:r>
      <w:r>
        <w:rPr>
          <w:rFonts w:ascii="Times New Roman" w:eastAsia="Calibri" w:hAnsi="Times New Roman" w:cs="Times New Roman"/>
          <w:sz w:val="24"/>
          <w:szCs w:val="24"/>
        </w:rPr>
        <w:t>кий ДДТ», МКОУ ДО «</w:t>
      </w:r>
      <w:proofErr w:type="spellStart"/>
      <w:r>
        <w:rPr>
          <w:rFonts w:ascii="Times New Roman" w:eastAsia="Calibri" w:hAnsi="Times New Roman" w:cs="Times New Roman"/>
          <w:sz w:val="24"/>
          <w:szCs w:val="24"/>
        </w:rPr>
        <w:t>Сюмсинская</w:t>
      </w:r>
      <w:proofErr w:type="spellEnd"/>
      <w:r>
        <w:rPr>
          <w:rFonts w:ascii="Times New Roman" w:eastAsia="Calibri" w:hAnsi="Times New Roman" w:cs="Times New Roman"/>
          <w:sz w:val="24"/>
          <w:szCs w:val="24"/>
        </w:rPr>
        <w:t xml:space="preserve"> СШ», МБОУ ДО «</w:t>
      </w:r>
      <w:proofErr w:type="spellStart"/>
      <w:r>
        <w:rPr>
          <w:rFonts w:ascii="Times New Roman" w:eastAsia="Calibri" w:hAnsi="Times New Roman" w:cs="Times New Roman"/>
          <w:sz w:val="24"/>
          <w:szCs w:val="24"/>
        </w:rPr>
        <w:t>Сюмсинская</w:t>
      </w:r>
      <w:proofErr w:type="spellEnd"/>
      <w:r>
        <w:rPr>
          <w:rFonts w:ascii="Times New Roman" w:eastAsia="Calibri" w:hAnsi="Times New Roman" w:cs="Times New Roman"/>
          <w:sz w:val="24"/>
          <w:szCs w:val="24"/>
        </w:rPr>
        <w:t xml:space="preserve"> ДШИ», МБОУ ДО «</w:t>
      </w:r>
      <w:proofErr w:type="spellStart"/>
      <w:r>
        <w:rPr>
          <w:rFonts w:ascii="Times New Roman" w:eastAsia="Calibri" w:hAnsi="Times New Roman" w:cs="Times New Roman"/>
          <w:sz w:val="24"/>
          <w:szCs w:val="24"/>
        </w:rPr>
        <w:t>Кильмезская</w:t>
      </w:r>
      <w:proofErr w:type="spellEnd"/>
      <w:r>
        <w:rPr>
          <w:rFonts w:ascii="Times New Roman" w:eastAsia="Calibri" w:hAnsi="Times New Roman" w:cs="Times New Roman"/>
          <w:sz w:val="24"/>
          <w:szCs w:val="24"/>
        </w:rPr>
        <w:t xml:space="preserve"> ДШИ»</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мониторинг и индивидуальное сопровождение одаренных детей</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 xml:space="preserve">обеспечение современных и безопасных условий для получения дополнительного образования детей, в </w:t>
      </w:r>
      <w:proofErr w:type="spellStart"/>
      <w:r w:rsidRPr="008D2838">
        <w:rPr>
          <w:rFonts w:ascii="Times New Roman" w:eastAsia="Calibri" w:hAnsi="Times New Roman" w:cs="Times New Roman"/>
          <w:sz w:val="24"/>
          <w:szCs w:val="24"/>
        </w:rPr>
        <w:t>т.ч</w:t>
      </w:r>
      <w:proofErr w:type="spellEnd"/>
      <w:r w:rsidRPr="008D2838">
        <w:rPr>
          <w:rFonts w:ascii="Times New Roman" w:eastAsia="Calibri" w:hAnsi="Times New Roman" w:cs="Times New Roman"/>
          <w:sz w:val="24"/>
          <w:szCs w:val="24"/>
        </w:rPr>
        <w:t>. инновационных проектов и новых форм в области оздоровления, отдыха и занятости и формирования навыков здорового образа жизни у детей, подростков и молодежи в каникулярные периоды;</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распространение успешных моделей и программ дополнительного образования детей;</w:t>
      </w:r>
    </w:p>
    <w:p w:rsidR="002C7761" w:rsidRPr="008D2838" w:rsidRDefault="002C7761" w:rsidP="002C7761">
      <w:pPr>
        <w:numPr>
          <w:ilvl w:val="0"/>
          <w:numId w:val="25"/>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внедрение системы мотивации руководителей и педагогических работников муниципальных образовательных организаций дополнительного образования детей  на достижение результатов профессиональной служебной деятельности;</w:t>
      </w:r>
    </w:p>
    <w:p w:rsidR="002C7761" w:rsidRPr="008D2838" w:rsidRDefault="002C7761" w:rsidP="002C7761">
      <w:pPr>
        <w:autoSpaceDE w:val="0"/>
        <w:autoSpaceDN w:val="0"/>
        <w:adjustRightInd w:val="0"/>
        <w:spacing w:after="0" w:line="240" w:lineRule="auto"/>
        <w:ind w:firstLine="709"/>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8) сохранение и улучшение качества организации отдыха, оздоровления и занятости детей, подростков и молодежи посредством  создания финансовых, правовых, организационных условий, обеспечивающих  эффективное функционирование системы детского, подросткового и молодежного оздоровления и отдыха;</w:t>
      </w:r>
    </w:p>
    <w:p w:rsidR="002C7761" w:rsidRPr="008D2838" w:rsidRDefault="002C7761" w:rsidP="002C7761">
      <w:pPr>
        <w:autoSpaceDE w:val="0"/>
        <w:autoSpaceDN w:val="0"/>
        <w:adjustRightInd w:val="0"/>
        <w:spacing w:after="0" w:line="240" w:lineRule="auto"/>
        <w:ind w:firstLine="709"/>
        <w:rPr>
          <w:rFonts w:ascii="Times New Roman" w:eastAsia="Times New Roman" w:hAnsi="Times New Roman" w:cs="Times New Roman"/>
          <w:sz w:val="24"/>
          <w:szCs w:val="24"/>
        </w:rPr>
      </w:pPr>
      <w:r w:rsidRPr="008D2838">
        <w:rPr>
          <w:rFonts w:ascii="Times New Roman" w:eastAsia="Times New Roman" w:hAnsi="Times New Roman" w:cs="Times New Roman"/>
          <w:bCs/>
          <w:sz w:val="24"/>
          <w:szCs w:val="24"/>
        </w:rPr>
        <w:lastRenderedPageBreak/>
        <w:t>9) развитие системы обратной связи с потребителями услуг дополнительного образования детей;</w:t>
      </w:r>
    </w:p>
    <w:p w:rsidR="002C7761" w:rsidRPr="008D2838" w:rsidRDefault="002C7761" w:rsidP="002C7761">
      <w:pPr>
        <w:numPr>
          <w:ilvl w:val="1"/>
          <w:numId w:val="23"/>
        </w:numPr>
        <w:tabs>
          <w:tab w:val="num" w:pos="900"/>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 xml:space="preserve">проведение массовой культурно - просветительской работы, пропаганда наиболее </w:t>
      </w:r>
      <w:proofErr w:type="gramStart"/>
      <w:r w:rsidRPr="008D2838">
        <w:rPr>
          <w:rFonts w:ascii="Times New Roman" w:eastAsia="Calibri" w:hAnsi="Times New Roman" w:cs="Times New Roman"/>
          <w:sz w:val="24"/>
          <w:szCs w:val="24"/>
        </w:rPr>
        <w:t>ценного</w:t>
      </w:r>
      <w:proofErr w:type="gramEnd"/>
      <w:r w:rsidRPr="008D2838">
        <w:rPr>
          <w:rFonts w:ascii="Times New Roman" w:eastAsia="Calibri" w:hAnsi="Times New Roman" w:cs="Times New Roman"/>
          <w:sz w:val="24"/>
          <w:szCs w:val="24"/>
        </w:rPr>
        <w:t>, значительного в искусстве.</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8D2838">
        <w:rPr>
          <w:rFonts w:ascii="Times New Roman" w:eastAsia="Calibri" w:hAnsi="Times New Roman" w:cs="Times New Roman"/>
          <w:sz w:val="24"/>
          <w:szCs w:val="24"/>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 1726-р, Федерального проекта «Успех каждого ребенка» национального проекта «Образование» государственной программы Российской Федерации «Развитие образования», утвержденной постановлением Правительства Российской Федерации от 26.12.2017 № 1642, Национальной стратегией действий в интересах детей</w:t>
      </w:r>
      <w:proofErr w:type="gramEnd"/>
      <w:r w:rsidRPr="008D2838">
        <w:rPr>
          <w:rFonts w:ascii="Times New Roman" w:eastAsia="Calibri" w:hAnsi="Times New Roman" w:cs="Times New Roman"/>
          <w:sz w:val="24"/>
          <w:szCs w:val="24"/>
        </w:rPr>
        <w:t xml:space="preserve"> на 2012-2017 годы, утвержденной Указом Президента Российской Федерации от 01.06.2012 № 761. </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1)</w:t>
      </w:r>
      <w:r w:rsidRPr="008D2838">
        <w:rPr>
          <w:rFonts w:ascii="Times New Roman" w:eastAsia="Calibri" w:hAnsi="Times New Roman" w:cs="Times New Roman"/>
          <w:sz w:val="24"/>
          <w:szCs w:val="24"/>
        </w:rPr>
        <w:tab/>
        <w:t xml:space="preserve">В целях обеспечения равной доступности качественного дополнительного образования для детей в </w:t>
      </w:r>
      <w:proofErr w:type="spellStart"/>
      <w:r w:rsidRPr="008D2838">
        <w:rPr>
          <w:rFonts w:ascii="Times New Roman" w:eastAsia="Calibri" w:hAnsi="Times New Roman" w:cs="Times New Roman"/>
          <w:sz w:val="24"/>
          <w:szCs w:val="24"/>
        </w:rPr>
        <w:t>Сюмсинском</w:t>
      </w:r>
      <w:proofErr w:type="spellEnd"/>
      <w:r w:rsidRPr="008D2838">
        <w:rPr>
          <w:rFonts w:ascii="Times New Roman" w:eastAsia="Calibri" w:hAnsi="Times New Roman" w:cs="Times New Roman"/>
          <w:sz w:val="24"/>
          <w:szCs w:val="24"/>
        </w:rPr>
        <w:t xml:space="preserve">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w:t>
      </w:r>
      <w:proofErr w:type="gramStart"/>
      <w:r w:rsidRPr="008D2838">
        <w:rPr>
          <w:rFonts w:ascii="Times New Roman" w:eastAsia="Calibri" w:hAnsi="Times New Roman" w:cs="Times New Roman"/>
          <w:sz w:val="24"/>
          <w:szCs w:val="24"/>
        </w:rPr>
        <w:t>экономический механизм</w:t>
      </w:r>
      <w:proofErr w:type="gramEnd"/>
      <w:r w:rsidRPr="008D2838">
        <w:rPr>
          <w:rFonts w:ascii="Times New Roman" w:eastAsia="Calibri" w:hAnsi="Times New Roman" w:cs="Times New Roman"/>
          <w:sz w:val="24"/>
          <w:szCs w:val="24"/>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 xml:space="preserve">2) Помимо реализуемого механизма персонифицированного финансирования в </w:t>
      </w:r>
      <w:proofErr w:type="spellStart"/>
      <w:r w:rsidRPr="008D2838">
        <w:rPr>
          <w:rFonts w:ascii="Times New Roman" w:eastAsia="Calibri" w:hAnsi="Times New Roman" w:cs="Times New Roman"/>
          <w:sz w:val="24"/>
          <w:szCs w:val="24"/>
        </w:rPr>
        <w:t>Сюмсинском</w:t>
      </w:r>
      <w:proofErr w:type="spellEnd"/>
      <w:r w:rsidRPr="008D2838">
        <w:rPr>
          <w:rFonts w:ascii="Times New Roman" w:eastAsia="Calibri" w:hAnsi="Times New Roman" w:cs="Times New Roman"/>
          <w:sz w:val="24"/>
          <w:szCs w:val="24"/>
        </w:rPr>
        <w:t xml:space="preserve"> районе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2C7761" w:rsidRPr="008D2838" w:rsidRDefault="002C7761" w:rsidP="002C7761">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3.3. Целевые показатели (индикаторы)</w:t>
      </w:r>
    </w:p>
    <w:p w:rsidR="002C7761" w:rsidRPr="008D2838" w:rsidRDefault="002C7761" w:rsidP="002C7761">
      <w:pPr>
        <w:numPr>
          <w:ilvl w:val="0"/>
          <w:numId w:val="26"/>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проценты</w:t>
      </w:r>
    </w:p>
    <w:p w:rsidR="002C7761" w:rsidRPr="008D2838" w:rsidRDefault="002C7761" w:rsidP="002C7761">
      <w:pPr>
        <w:suppressLineNumbers/>
        <w:tabs>
          <w:tab w:val="left" w:pos="1134"/>
        </w:tabs>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bCs/>
          <w:sz w:val="24"/>
          <w:szCs w:val="24"/>
        </w:rPr>
        <w:t xml:space="preserve">Показатель характеризует доступность дополнительного образования детей. Предусмотрен </w:t>
      </w:r>
      <w:r w:rsidRPr="008D2838">
        <w:rPr>
          <w:rFonts w:ascii="Times New Roman" w:eastAsia="Times New Roman" w:hAnsi="Times New Roman" w:cs="Times New Roman"/>
          <w:sz w:val="24"/>
          <w:szCs w:val="24"/>
        </w:rPr>
        <w:t xml:space="preserve">в системе </w:t>
      </w:r>
      <w:proofErr w:type="gramStart"/>
      <w:r w:rsidRPr="008D2838">
        <w:rPr>
          <w:rFonts w:ascii="Times New Roman" w:eastAsia="Times New Roman" w:hAnsi="Times New Roman" w:cs="Times New Roman"/>
          <w:sz w:val="24"/>
          <w:szCs w:val="24"/>
        </w:rPr>
        <w:t>показателей оценки эффективности деятельности органов местного самоуправления</w:t>
      </w:r>
      <w:proofErr w:type="gramEnd"/>
      <w:r w:rsidRPr="008D2838">
        <w:rPr>
          <w:rFonts w:ascii="Times New Roman" w:eastAsia="Times New Roman" w:hAnsi="Times New Roman" w:cs="Times New Roman"/>
          <w:sz w:val="24"/>
          <w:szCs w:val="24"/>
        </w:rPr>
        <w:t>.</w:t>
      </w:r>
    </w:p>
    <w:p w:rsidR="002C7761" w:rsidRPr="008D2838" w:rsidRDefault="002C7761" w:rsidP="002C7761">
      <w:pPr>
        <w:numPr>
          <w:ilvl w:val="0"/>
          <w:numId w:val="26"/>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Доля детей в возрасте 5 - 18 лет с ограниченными возможностями здоровья,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с ограниченными возможностями здоровья этой возрастной группы, проценты.</w:t>
      </w:r>
    </w:p>
    <w:p w:rsidR="002C7761" w:rsidRPr="008D2838" w:rsidRDefault="002C7761" w:rsidP="002C7761">
      <w:pPr>
        <w:suppressLineNumbers/>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Показатель характеризует доступность дополнительного образования детей с ограниченными возможностями здоровья.</w:t>
      </w:r>
    </w:p>
    <w:p w:rsidR="002C7761" w:rsidRPr="008D2838" w:rsidRDefault="002C7761" w:rsidP="002C7761">
      <w:pPr>
        <w:numPr>
          <w:ilvl w:val="0"/>
          <w:numId w:val="26"/>
        </w:numPr>
        <w:tabs>
          <w:tab w:val="left" w:pos="1134"/>
        </w:tabs>
        <w:spacing w:after="0" w:line="240" w:lineRule="auto"/>
        <w:ind w:left="0" w:firstLine="709"/>
        <w:jc w:val="both"/>
        <w:rPr>
          <w:rFonts w:ascii="Times New Roman" w:eastAsia="Times New Roman" w:hAnsi="Times New Roman" w:cs="Times New Roman"/>
          <w:bCs/>
          <w:sz w:val="24"/>
          <w:szCs w:val="24"/>
        </w:rPr>
      </w:pPr>
      <w:proofErr w:type="gramStart"/>
      <w:r w:rsidRPr="008D2838">
        <w:rPr>
          <w:rFonts w:ascii="Times New Roman" w:eastAsia="Times New Roman" w:hAnsi="Times New Roman" w:cs="Times New Roman"/>
          <w:bCs/>
          <w:sz w:val="24"/>
          <w:szCs w:val="24"/>
        </w:rPr>
        <w:t>Количество участников конкурсов, смотров, соревнований, турниров  и т.п. мероприятий, всего, чел., в том числе:</w:t>
      </w:r>
      <w:proofErr w:type="gramEnd"/>
    </w:p>
    <w:p w:rsidR="002C7761" w:rsidRPr="008D2838" w:rsidRDefault="002C7761" w:rsidP="002C7761">
      <w:pPr>
        <w:numPr>
          <w:ilvl w:val="0"/>
          <w:numId w:val="27"/>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на российском уровне</w:t>
      </w:r>
    </w:p>
    <w:p w:rsidR="002C7761" w:rsidRPr="008D2838" w:rsidRDefault="002C7761" w:rsidP="002C7761">
      <w:pPr>
        <w:numPr>
          <w:ilvl w:val="0"/>
          <w:numId w:val="27"/>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на республиканском уровне</w:t>
      </w:r>
    </w:p>
    <w:p w:rsidR="002C7761" w:rsidRPr="008D2838" w:rsidRDefault="002C7761" w:rsidP="002C7761">
      <w:pPr>
        <w:numPr>
          <w:ilvl w:val="0"/>
          <w:numId w:val="27"/>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на районном уровне</w:t>
      </w:r>
    </w:p>
    <w:p w:rsidR="002C7761" w:rsidRPr="008D2838" w:rsidRDefault="002C7761" w:rsidP="002C7761">
      <w:pPr>
        <w:suppressLineNumbers/>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Показатель характеризует качество дополнительного образования детей, а также работу по выявлению талантливых детей. </w:t>
      </w:r>
    </w:p>
    <w:p w:rsidR="002C7761" w:rsidRPr="008D2838" w:rsidRDefault="002C7761" w:rsidP="002C7761">
      <w:pPr>
        <w:numPr>
          <w:ilvl w:val="0"/>
          <w:numId w:val="26"/>
        </w:numPr>
        <w:tabs>
          <w:tab w:val="left" w:pos="1134"/>
        </w:tabs>
        <w:spacing w:after="0" w:line="240" w:lineRule="auto"/>
        <w:ind w:left="0" w:firstLine="709"/>
        <w:jc w:val="both"/>
        <w:rPr>
          <w:rFonts w:ascii="Times New Roman" w:eastAsia="Times New Roman" w:hAnsi="Times New Roman" w:cs="Times New Roman"/>
          <w:bCs/>
          <w:sz w:val="24"/>
          <w:szCs w:val="24"/>
        </w:rPr>
      </w:pPr>
      <w:proofErr w:type="gramStart"/>
      <w:r w:rsidRPr="008D2838">
        <w:rPr>
          <w:rFonts w:ascii="Times New Roman" w:eastAsia="Times New Roman" w:hAnsi="Times New Roman" w:cs="Times New Roman"/>
          <w:bCs/>
          <w:sz w:val="24"/>
          <w:szCs w:val="24"/>
        </w:rPr>
        <w:t>Количество победителей и призёров конкурсов, смотров, соревнований, турниров  и т.п. мероприятий, всего, чел., в том числе:</w:t>
      </w:r>
      <w:proofErr w:type="gramEnd"/>
    </w:p>
    <w:p w:rsidR="002C7761" w:rsidRPr="008D2838" w:rsidRDefault="002C7761" w:rsidP="002C7761">
      <w:pPr>
        <w:numPr>
          <w:ilvl w:val="0"/>
          <w:numId w:val="27"/>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на российском уровне - </w:t>
      </w:r>
    </w:p>
    <w:p w:rsidR="002C7761" w:rsidRPr="008D2838" w:rsidRDefault="002C7761" w:rsidP="002C7761">
      <w:pPr>
        <w:numPr>
          <w:ilvl w:val="0"/>
          <w:numId w:val="27"/>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на республиканском уровне - </w:t>
      </w:r>
    </w:p>
    <w:p w:rsidR="002C7761" w:rsidRPr="008D2838" w:rsidRDefault="002C7761" w:rsidP="002C7761">
      <w:pPr>
        <w:numPr>
          <w:ilvl w:val="0"/>
          <w:numId w:val="27"/>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на районном уровне - </w:t>
      </w:r>
    </w:p>
    <w:p w:rsidR="002C7761" w:rsidRPr="008D2838" w:rsidRDefault="002C7761" w:rsidP="002C7761">
      <w:pPr>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Показатель характеризует качество дополнительного образования детей.</w:t>
      </w:r>
    </w:p>
    <w:p w:rsidR="002C7761" w:rsidRPr="008D2838" w:rsidRDefault="002C7761" w:rsidP="002C7761">
      <w:pPr>
        <w:numPr>
          <w:ilvl w:val="0"/>
          <w:numId w:val="26"/>
        </w:numPr>
        <w:tabs>
          <w:tab w:val="left" w:pos="1134"/>
        </w:tabs>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lastRenderedPageBreak/>
        <w:t>Количество учащихся муниципальных учреждений дополнительного образования детей спортивной направленности, имеющих спортивные разряды от общей численности учащихся муниципальных учреждений дополнительного образования детей спортивной направленности, ед.</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Показатель характеризует качество дополнительного образования детей спортивной направленности.</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6) Количество программ (проектов) в сфере дополнительного образования детей, реализуемых на территории Сюмсинского района, получивших финансовую поддержку республиканского уровня, ед. </w:t>
      </w:r>
    </w:p>
    <w:p w:rsidR="002C7761" w:rsidRPr="008D2838" w:rsidRDefault="002C7761" w:rsidP="002C7761">
      <w:pPr>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Показатель характеризует инновационную деятельность муниципальных образовательных организаций, качество реализуемых ими программ (проектов), а также вовлеченность некоммерческого сектора в предоставление услуг дополнительного образования и воспитания детей. Влияет на объем финансирования подпрограммы.</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7) Доля педагогических работников муниципальных образовательных организаций дополнительного образования детей в возрасте до 30 лет, в общей численности педагогических работников муниципальных образовательных организаций дополнительного образования детей, процентов.</w:t>
      </w:r>
    </w:p>
    <w:p w:rsidR="002C7761" w:rsidRPr="008D2838" w:rsidRDefault="002C7761" w:rsidP="002C7761">
      <w:pPr>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Показатель характеризует привлекательность профессии для молодых специалистов. Влияет на качество дополнительного образования детей. Зависит от системы реализуемых мер по привлечению и закреплению молодых специалистов в муниципальных образовательных организациях дополнительного образования детей.</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8) 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дополнительного образования детей, процентов.</w:t>
      </w:r>
    </w:p>
    <w:p w:rsidR="002C7761" w:rsidRPr="008D2838" w:rsidRDefault="002C7761" w:rsidP="002C7761">
      <w:pPr>
        <w:suppressLineNumbers/>
        <w:tabs>
          <w:tab w:val="left" w:pos="1134"/>
        </w:tabs>
        <w:spacing w:after="0" w:line="240" w:lineRule="auto"/>
        <w:ind w:firstLine="709"/>
        <w:jc w:val="both"/>
        <w:rPr>
          <w:rFonts w:ascii="Times New Roman" w:eastAsia="Times New Roman" w:hAnsi="Times New Roman" w:cs="Times New Roman"/>
          <w:bCs/>
          <w:color w:val="000000"/>
          <w:sz w:val="24"/>
          <w:szCs w:val="24"/>
        </w:rPr>
      </w:pPr>
      <w:r w:rsidRPr="008D2838">
        <w:rPr>
          <w:rFonts w:ascii="Times New Roman" w:eastAsia="Times New Roman" w:hAnsi="Times New Roman" w:cs="Times New Roman"/>
          <w:bCs/>
          <w:color w:val="000000"/>
          <w:sz w:val="24"/>
          <w:szCs w:val="24"/>
        </w:rPr>
        <w:t xml:space="preserve">Показатель характеризует уровень квалификации педагогических работников муниципальных </w:t>
      </w:r>
      <w:r w:rsidRPr="008D2838">
        <w:rPr>
          <w:rFonts w:ascii="Times New Roman" w:eastAsia="Times New Roman" w:hAnsi="Times New Roman" w:cs="Times New Roman"/>
          <w:bCs/>
          <w:sz w:val="24"/>
          <w:szCs w:val="24"/>
        </w:rPr>
        <w:t>образовательных организаций дополнительного образования детей</w:t>
      </w:r>
      <w:r w:rsidRPr="008D2838">
        <w:rPr>
          <w:rFonts w:ascii="Times New Roman" w:eastAsia="Times New Roman" w:hAnsi="Times New Roman" w:cs="Times New Roman"/>
          <w:bCs/>
          <w:color w:val="000000"/>
          <w:sz w:val="24"/>
          <w:szCs w:val="24"/>
        </w:rPr>
        <w:t>, влияет на качество образования.</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9) Доля руководителей муниципальных образовательных организаций дополнительного образования детей, с которыми заключены эффективные контракты –  процентов.</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pacing w:val="-2"/>
          <w:sz w:val="24"/>
          <w:szCs w:val="24"/>
        </w:rPr>
      </w:pPr>
      <w:r w:rsidRPr="008D2838">
        <w:rPr>
          <w:rFonts w:ascii="Times New Roman" w:eastAsia="Times New Roman" w:hAnsi="Times New Roman" w:cs="Times New Roman"/>
          <w:bCs/>
          <w:spacing w:val="-2"/>
          <w:sz w:val="24"/>
          <w:szCs w:val="24"/>
        </w:rPr>
        <w:t xml:space="preserve">Показатель характеризует степень внедрения механизма, позволяющего установить зависимость заработной платы руководителей </w:t>
      </w:r>
      <w:r w:rsidRPr="008D2838">
        <w:rPr>
          <w:rFonts w:ascii="Times New Roman" w:eastAsia="Times New Roman" w:hAnsi="Times New Roman" w:cs="Times New Roman"/>
          <w:bCs/>
          <w:sz w:val="24"/>
          <w:szCs w:val="24"/>
        </w:rPr>
        <w:t xml:space="preserve">муниципальных образовательных организаций дополнительного образования </w:t>
      </w:r>
      <w:proofErr w:type="spellStart"/>
      <w:r w:rsidRPr="008D2838">
        <w:rPr>
          <w:rFonts w:ascii="Times New Roman" w:eastAsia="Times New Roman" w:hAnsi="Times New Roman" w:cs="Times New Roman"/>
          <w:bCs/>
          <w:sz w:val="24"/>
          <w:szCs w:val="24"/>
        </w:rPr>
        <w:t>детей</w:t>
      </w:r>
      <w:r w:rsidRPr="008D2838">
        <w:rPr>
          <w:rFonts w:ascii="Times New Roman" w:eastAsia="Times New Roman" w:hAnsi="Times New Roman" w:cs="Times New Roman"/>
          <w:bCs/>
          <w:spacing w:val="-2"/>
          <w:sz w:val="24"/>
          <w:szCs w:val="24"/>
        </w:rPr>
        <w:t>от</w:t>
      </w:r>
      <w:proofErr w:type="spellEnd"/>
      <w:r w:rsidRPr="008D2838">
        <w:rPr>
          <w:rFonts w:ascii="Times New Roman" w:eastAsia="Times New Roman" w:hAnsi="Times New Roman" w:cs="Times New Roman"/>
          <w:bCs/>
          <w:spacing w:val="-2"/>
          <w:sz w:val="24"/>
          <w:szCs w:val="24"/>
        </w:rPr>
        <w:t xml:space="preserve"> результатов профессиональной служебной деятельности. Влияет на качество дополнительного образования детей, эффективность и результативность бюджетных расходов, размер заработной </w:t>
      </w:r>
      <w:proofErr w:type="gramStart"/>
      <w:r w:rsidRPr="008D2838">
        <w:rPr>
          <w:rFonts w:ascii="Times New Roman" w:eastAsia="Times New Roman" w:hAnsi="Times New Roman" w:cs="Times New Roman"/>
          <w:bCs/>
          <w:spacing w:val="-2"/>
          <w:sz w:val="24"/>
          <w:szCs w:val="24"/>
        </w:rPr>
        <w:t xml:space="preserve">платы и квалификацию руководителей муниципальных </w:t>
      </w:r>
      <w:r w:rsidRPr="008D2838">
        <w:rPr>
          <w:rFonts w:ascii="Times New Roman" w:eastAsia="Times New Roman" w:hAnsi="Times New Roman" w:cs="Times New Roman"/>
          <w:bCs/>
          <w:sz w:val="24"/>
          <w:szCs w:val="24"/>
        </w:rPr>
        <w:t>образовательных организаций дополнительного образования детей</w:t>
      </w:r>
      <w:proofErr w:type="gramEnd"/>
      <w:r w:rsidRPr="008D2838">
        <w:rPr>
          <w:rFonts w:ascii="Times New Roman" w:eastAsia="Times New Roman" w:hAnsi="Times New Roman" w:cs="Times New Roman"/>
          <w:bCs/>
          <w:spacing w:val="-2"/>
          <w:sz w:val="24"/>
          <w:szCs w:val="24"/>
        </w:rPr>
        <w:t>.</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10) Доля педагогических работников муниципальных образовательных организаций дополнительного образования детей, с которыми заключены эффективные контракты - процентов.</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pacing w:val="-2"/>
          <w:sz w:val="24"/>
          <w:szCs w:val="24"/>
        </w:rPr>
      </w:pPr>
      <w:r w:rsidRPr="008D2838">
        <w:rPr>
          <w:rFonts w:ascii="Times New Roman" w:eastAsia="Times New Roman" w:hAnsi="Times New Roman" w:cs="Times New Roman"/>
          <w:bCs/>
          <w:spacing w:val="-2"/>
          <w:sz w:val="24"/>
          <w:szCs w:val="24"/>
        </w:rPr>
        <w:t xml:space="preserve">Показатель характеризует степень внедрения механизма, позволяющего установить зависимость заработной платы педагогических работников </w:t>
      </w:r>
      <w:r w:rsidRPr="008D2838">
        <w:rPr>
          <w:rFonts w:ascii="Times New Roman" w:eastAsia="Times New Roman" w:hAnsi="Times New Roman" w:cs="Times New Roman"/>
          <w:bCs/>
          <w:sz w:val="24"/>
          <w:szCs w:val="24"/>
        </w:rPr>
        <w:t>муниципальных образовательных организаций дополнительного образования детей</w:t>
      </w:r>
      <w:r w:rsidRPr="008D2838">
        <w:rPr>
          <w:rFonts w:ascii="Times New Roman" w:eastAsia="Times New Roman" w:hAnsi="Times New Roman" w:cs="Times New Roman"/>
          <w:bCs/>
          <w:spacing w:val="-2"/>
          <w:sz w:val="24"/>
          <w:szCs w:val="24"/>
        </w:rPr>
        <w:t xml:space="preserve"> от результатов их профессиональной служебной деятельности. Влияет на качество дополнительного образования детей, размер заработной платы и квалификацию педагогических работников </w:t>
      </w:r>
      <w:r w:rsidRPr="008D2838">
        <w:rPr>
          <w:rFonts w:ascii="Times New Roman" w:eastAsia="Times New Roman" w:hAnsi="Times New Roman" w:cs="Times New Roman"/>
          <w:bCs/>
          <w:sz w:val="24"/>
          <w:szCs w:val="24"/>
        </w:rPr>
        <w:t>муниципальных образовательных организаций дополнительного образования</w:t>
      </w:r>
      <w:r w:rsidRPr="008D2838">
        <w:rPr>
          <w:rFonts w:ascii="Times New Roman" w:eastAsia="Times New Roman" w:hAnsi="Times New Roman" w:cs="Times New Roman"/>
          <w:bCs/>
          <w:spacing w:val="-2"/>
          <w:sz w:val="24"/>
          <w:szCs w:val="24"/>
        </w:rPr>
        <w:t>.</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D2838">
        <w:rPr>
          <w:rFonts w:ascii="Times New Roman" w:eastAsia="Times New Roman" w:hAnsi="Times New Roman" w:cs="Times New Roman"/>
          <w:sz w:val="24"/>
          <w:szCs w:val="24"/>
        </w:rPr>
        <w:t>1) Удельный вес детей, подростков и молодежи, охваченных всеми формами отдыха, оздоровления и занятости (к общему числу несовершеннолетних школьного возраста), процентов.</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lastRenderedPageBreak/>
        <w:t>Показатель характеризует доступность дополнительного образования в сфере отдыха, оздоровления и занятости детей, подростков и молодежи</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12) Удельный вес детей, подростков и молодежи, находящихся в трудной жизненной ситуации, охваченных всеми формами отдыха, оздоровления и занятости (к общему числу несовершеннолетних школьного возраста, находящихся в трудной жизненной ситуации), процентов.</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Показатель характеризует доступность дополнительного образования в сфере отдыха, оздоровления и занятости детей, подростков и молодежи, находящихся в трудной жизненной ситуации.</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13) Количество мест в лагерях с дневным пребыванием детей, ед.</w:t>
      </w:r>
    </w:p>
    <w:p w:rsidR="002C7761" w:rsidRPr="008D2838"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Показатель характеризует доступность дополнительного образования детей в лагерях с дневным пребыванием, которые являются наиболее эффективными формами отдыха, оздоровления и занятости детей и подростков.</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14) Количество временных детских разновозрастных коллективов, ед.</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Показатель характеризует степень социально-значимой деятельности учреждений дополнительно образования детей, являющихся организаторами временных детских разновозрастных коллективов.</w:t>
      </w:r>
    </w:p>
    <w:p w:rsidR="002C7761" w:rsidRPr="008D2838" w:rsidRDefault="002C7761" w:rsidP="002C7761">
      <w:pPr>
        <w:spacing w:after="0" w:line="240" w:lineRule="auto"/>
        <w:ind w:firstLine="709"/>
        <w:jc w:val="both"/>
        <w:rPr>
          <w:rFonts w:ascii="Times New Roman" w:eastAsia="Calibri" w:hAnsi="Times New Roman" w:cs="Times New Roman"/>
          <w:sz w:val="24"/>
          <w:szCs w:val="24"/>
        </w:rPr>
      </w:pPr>
      <w:r w:rsidRPr="008D2838">
        <w:rPr>
          <w:rFonts w:ascii="Times New Roman" w:eastAsia="Times New Roman" w:hAnsi="Times New Roman" w:cs="Times New Roman"/>
          <w:sz w:val="24"/>
          <w:szCs w:val="24"/>
        </w:rPr>
        <w:t>15)</w:t>
      </w:r>
      <w:r w:rsidRPr="008D2838">
        <w:rPr>
          <w:rFonts w:ascii="Times New Roman" w:eastAsia="Calibri" w:hAnsi="Times New Roman" w:cs="Times New Roman"/>
          <w:sz w:val="24"/>
          <w:szCs w:val="24"/>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2C7761" w:rsidRPr="008D2838" w:rsidRDefault="002C7761" w:rsidP="002C7761">
      <w:pPr>
        <w:spacing w:after="0" w:line="240" w:lineRule="auto"/>
        <w:ind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 xml:space="preserve">Характеризует степень </w:t>
      </w:r>
      <w:proofErr w:type="gramStart"/>
      <w:r w:rsidRPr="008D2838">
        <w:rPr>
          <w:rFonts w:ascii="Times New Roman" w:eastAsia="Calibri" w:hAnsi="Times New Roman" w:cs="Times New Roman"/>
          <w:sz w:val="24"/>
          <w:szCs w:val="24"/>
        </w:rPr>
        <w:t>внедрения механизма персонифицированного учета дополнительного образования детей</w:t>
      </w:r>
      <w:proofErr w:type="gramEnd"/>
      <w:r w:rsidRPr="008D2838">
        <w:rPr>
          <w:rFonts w:ascii="Times New Roman" w:eastAsia="Calibri" w:hAnsi="Times New Roman" w:cs="Times New Roman"/>
          <w:sz w:val="24"/>
          <w:szCs w:val="24"/>
        </w:rPr>
        <w:t>.</w:t>
      </w:r>
    </w:p>
    <w:p w:rsidR="002C7761" w:rsidRPr="008D2838" w:rsidRDefault="002C7761" w:rsidP="002C7761">
      <w:pPr>
        <w:spacing w:after="0" w:line="240" w:lineRule="auto"/>
        <w:ind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16) 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rsidR="002C7761" w:rsidRPr="008D2838" w:rsidRDefault="002C7761" w:rsidP="002C7761">
      <w:pPr>
        <w:spacing w:after="0" w:line="240" w:lineRule="auto"/>
        <w:ind w:firstLine="709"/>
        <w:jc w:val="both"/>
        <w:rPr>
          <w:rFonts w:ascii="Times New Roman" w:eastAsia="Calibri" w:hAnsi="Times New Roman" w:cs="Times New Roman"/>
          <w:sz w:val="24"/>
          <w:szCs w:val="24"/>
        </w:rPr>
      </w:pPr>
      <w:r w:rsidRPr="008D2838">
        <w:rPr>
          <w:rFonts w:ascii="Times New Roman" w:eastAsia="Calibri" w:hAnsi="Times New Roman" w:cs="Times New Roman"/>
          <w:sz w:val="24"/>
          <w:szCs w:val="24"/>
        </w:rPr>
        <w:t>Характеризует степень внедрения механизма персонифицированного финансирования и доступность дополнительного образования.</w:t>
      </w:r>
    </w:p>
    <w:p w:rsidR="002C7761" w:rsidRPr="008D2838" w:rsidRDefault="002C7761" w:rsidP="002C7761">
      <w:pPr>
        <w:autoSpaceDE w:val="0"/>
        <w:autoSpaceDN w:val="0"/>
        <w:adjustRightInd w:val="0"/>
        <w:spacing w:after="0" w:line="240" w:lineRule="auto"/>
        <w:ind w:firstLine="709"/>
        <w:rPr>
          <w:rFonts w:ascii="Times New Roman" w:eastAsia="Times New Roman" w:hAnsi="Times New Roman" w:cs="Times New Roman"/>
          <w:sz w:val="24"/>
          <w:szCs w:val="24"/>
        </w:rPr>
      </w:pP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pacing w:val="-2"/>
          <w:sz w:val="24"/>
          <w:szCs w:val="24"/>
        </w:rPr>
      </w:pP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 xml:space="preserve">3.4. Сроки и этапы реализации </w:t>
      </w:r>
    </w:p>
    <w:p w:rsidR="002C7761" w:rsidRPr="00AF3AD7"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color w:val="000000"/>
          <w:sz w:val="24"/>
          <w:szCs w:val="24"/>
        </w:rPr>
      </w:pPr>
      <w:r w:rsidRPr="008D2838">
        <w:rPr>
          <w:rFonts w:ascii="Times New Roman" w:eastAsia="Calibri" w:hAnsi="Times New Roman" w:cs="Times New Roman"/>
          <w:sz w:val="24"/>
          <w:szCs w:val="24"/>
        </w:rPr>
        <w:t>Подп</w:t>
      </w:r>
      <w:r>
        <w:rPr>
          <w:rFonts w:ascii="Times New Roman" w:eastAsia="Calibri" w:hAnsi="Times New Roman" w:cs="Times New Roman"/>
          <w:sz w:val="24"/>
          <w:szCs w:val="24"/>
        </w:rPr>
        <w:t>рограмма реализуется в 2022-2028 годы.</w:t>
      </w: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sz w:val="24"/>
          <w:szCs w:val="24"/>
        </w:rPr>
      </w:pP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sz w:val="24"/>
          <w:szCs w:val="24"/>
        </w:rPr>
      </w:pPr>
      <w:r w:rsidRPr="008D2838">
        <w:rPr>
          <w:rFonts w:ascii="Times New Roman" w:eastAsia="Times New Roman" w:hAnsi="Times New Roman" w:cs="Times New Roman"/>
          <w:b/>
          <w:bCs/>
          <w:sz w:val="24"/>
          <w:szCs w:val="24"/>
        </w:rPr>
        <w:t>3.5. Основные мероприятия</w:t>
      </w:r>
    </w:p>
    <w:p w:rsidR="002C7761" w:rsidRPr="008D2838" w:rsidRDefault="002C7761" w:rsidP="002C7761">
      <w:pPr>
        <w:shd w:val="clear" w:color="auto" w:fill="FFFFFF"/>
        <w:tabs>
          <w:tab w:val="left" w:pos="1276"/>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Основные мероприятия в сфере реализации подпрограммы:</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8"/>
          <w:szCs w:val="28"/>
        </w:rPr>
        <w:t xml:space="preserve">1.1. </w:t>
      </w:r>
      <w:r w:rsidRPr="000D3D3E">
        <w:rPr>
          <w:rFonts w:ascii="Times New Roman" w:eastAsia="Times New Roman" w:hAnsi="Times New Roman" w:cs="Times New Roman"/>
          <w:bCs/>
          <w:sz w:val="24"/>
          <w:szCs w:val="24"/>
        </w:rPr>
        <w:t xml:space="preserve">Предоставление дополнительного образования детям. </w:t>
      </w:r>
      <w:proofErr w:type="gramStart"/>
      <w:r w:rsidRPr="000D3D3E">
        <w:rPr>
          <w:rFonts w:ascii="Times New Roman" w:eastAsia="Times New Roman" w:hAnsi="Times New Roman" w:cs="Times New Roman"/>
          <w:bCs/>
          <w:sz w:val="24"/>
          <w:szCs w:val="24"/>
        </w:rPr>
        <w:t>Организация обучения по программам дополнительного образования детей различной направленности (художественная, техническая, туристско-краеведческая, социально-гуманитарная, естественнонаучная, физкультурно-спортивная, эколого-биологическая, культурологическая, военно-патриотическая).</w:t>
      </w:r>
      <w:proofErr w:type="gramEnd"/>
    </w:p>
    <w:p w:rsidR="000D3D3E" w:rsidRPr="000D3D3E" w:rsidRDefault="000D3D3E" w:rsidP="000D3D3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Финансирование основного мероприятия осуществляется путем предоставления субсидий муниципальным образовательными организациями дополнительного образования детей на выполнение муниципального задания.</w:t>
      </w:r>
    </w:p>
    <w:p w:rsidR="000D3D3E" w:rsidRPr="000D3D3E" w:rsidRDefault="000D3D3E" w:rsidP="000D3D3E">
      <w:pPr>
        <w:numPr>
          <w:ilvl w:val="1"/>
          <w:numId w:val="7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Реализация дополнительных образовательных программ.</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предоставляются муниципальные услуги муниципальными образовательными организациями дополнительного образования детей, учредителем которых является Управление образования Администрации Муниципального образования «Муниципальный округ Сюмсинский район Удмуртской Республики». Финансирование основного мероприятия осуществляется путем предоставления субсидий муниципальным образовательными организациями дополнительного образования детей на выполнение муниципального задания.</w:t>
      </w:r>
    </w:p>
    <w:p w:rsidR="000D3D3E" w:rsidRPr="000D3D3E" w:rsidRDefault="000D3D3E" w:rsidP="000D3D3E">
      <w:pPr>
        <w:numPr>
          <w:ilvl w:val="1"/>
          <w:numId w:val="7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 xml:space="preserve">Обеспечение участия представителей Муниципального образования «Муниципальный округ Сюмсинский район Удмуртской Республики» в конкурсах, </w:t>
      </w:r>
      <w:r w:rsidRPr="000D3D3E">
        <w:rPr>
          <w:rFonts w:ascii="Times New Roman" w:eastAsia="Times New Roman" w:hAnsi="Times New Roman" w:cs="Times New Roman"/>
          <w:bCs/>
          <w:sz w:val="24"/>
          <w:szCs w:val="24"/>
        </w:rPr>
        <w:lastRenderedPageBreak/>
        <w:t>смотрах, соревнованиях, турнирах  и т.п. мероприятиях на районном, республиканском, межрегиональном и российском уровнях.</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2.1.Обновление содержания программ и технологий дополнительного образования детей.</w:t>
      </w:r>
    </w:p>
    <w:p w:rsidR="000D3D3E" w:rsidRPr="000D3D3E" w:rsidRDefault="000D3D3E" w:rsidP="000D3D3E">
      <w:pPr>
        <w:shd w:val="clear" w:color="auto" w:fill="FFFFFF"/>
        <w:spacing w:after="0" w:line="240" w:lineRule="auto"/>
        <w:ind w:firstLine="709"/>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В рамках основного мероприятия будет осуществляться:</w:t>
      </w:r>
    </w:p>
    <w:p w:rsidR="000D3D3E" w:rsidRPr="000D3D3E" w:rsidRDefault="000D3D3E" w:rsidP="000D3D3E">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разработка новых образовательных программ и проектов в сфере дополнительного образования детей;</w:t>
      </w:r>
    </w:p>
    <w:p w:rsidR="000D3D3E" w:rsidRPr="000D3D3E" w:rsidRDefault="000D3D3E" w:rsidP="000D3D3E">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выпуск методических сборников, методических пособий по вопросам организации дополнительного образования детей;</w:t>
      </w:r>
    </w:p>
    <w:p w:rsidR="000D3D3E" w:rsidRPr="000D3D3E" w:rsidRDefault="000D3D3E" w:rsidP="000D3D3E">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проведение семинаров, совещаний по распространению успешного опыта организации дополнительного образования детей.</w:t>
      </w:r>
    </w:p>
    <w:p w:rsidR="000D3D3E" w:rsidRPr="000D3D3E" w:rsidRDefault="000D3D3E" w:rsidP="000D3D3E">
      <w:pPr>
        <w:numPr>
          <w:ilvl w:val="1"/>
          <w:numId w:val="7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rPr>
        <w:sectPr w:rsidR="000D3D3E" w:rsidRPr="000D3D3E" w:rsidSect="000D3D3E">
          <w:headerReference w:type="default" r:id="rId16"/>
          <w:pgSz w:w="11906" w:h="16838"/>
          <w:pgMar w:top="1134" w:right="851" w:bottom="1134" w:left="1701" w:header="708" w:footer="708" w:gutter="0"/>
          <w:cols w:space="708"/>
          <w:docGrid w:linePitch="360"/>
        </w:sectPr>
      </w:pPr>
    </w:p>
    <w:p w:rsidR="000D3D3E" w:rsidRPr="000D3D3E" w:rsidRDefault="000D3D3E" w:rsidP="000D3D3E">
      <w:pPr>
        <w:numPr>
          <w:ilvl w:val="1"/>
          <w:numId w:val="7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lastRenderedPageBreak/>
        <w:t>Укрепление материально-технической базы МБОУ ДО «Сюмсинский дом детского творчества», МБОУ ДО «</w:t>
      </w:r>
      <w:proofErr w:type="spellStart"/>
      <w:r w:rsidRPr="000D3D3E">
        <w:rPr>
          <w:rFonts w:ascii="Times New Roman" w:eastAsia="Times New Roman" w:hAnsi="Times New Roman" w:cs="Times New Roman"/>
          <w:bCs/>
          <w:sz w:val="24"/>
          <w:szCs w:val="24"/>
        </w:rPr>
        <w:t>Сюмсинская</w:t>
      </w:r>
      <w:proofErr w:type="spellEnd"/>
      <w:r w:rsidRPr="000D3D3E">
        <w:rPr>
          <w:rFonts w:ascii="Times New Roman" w:eastAsia="Times New Roman" w:hAnsi="Times New Roman" w:cs="Times New Roman"/>
          <w:bCs/>
          <w:sz w:val="24"/>
          <w:szCs w:val="24"/>
        </w:rPr>
        <w:t xml:space="preserve"> СШ», </w:t>
      </w:r>
      <w:r w:rsidRPr="000D3D3E">
        <w:rPr>
          <w:rFonts w:ascii="Times New Roman" w:eastAsia="Times New Roman" w:hAnsi="Times New Roman" w:cs="Times New Roman"/>
          <w:sz w:val="24"/>
          <w:szCs w:val="24"/>
        </w:rPr>
        <w:t xml:space="preserve"> 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 МБОУ ДО «</w:t>
      </w:r>
      <w:proofErr w:type="spellStart"/>
      <w:r w:rsidRPr="000D3D3E">
        <w:rPr>
          <w:rFonts w:ascii="Times New Roman" w:eastAsia="Times New Roman" w:hAnsi="Times New Roman" w:cs="Times New Roman"/>
          <w:sz w:val="24"/>
          <w:szCs w:val="24"/>
        </w:rPr>
        <w:t>Кильмезская</w:t>
      </w:r>
      <w:proofErr w:type="spellEnd"/>
      <w:r w:rsidRPr="000D3D3E">
        <w:rPr>
          <w:rFonts w:ascii="Times New Roman" w:eastAsia="Times New Roman" w:hAnsi="Times New Roman" w:cs="Times New Roman"/>
          <w:sz w:val="24"/>
          <w:szCs w:val="24"/>
        </w:rPr>
        <w:t xml:space="preserve"> ДШИ».</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осуществляется приобретение оборудования и инвентаря для МБОУ ДО «Сюмсинский дом детского творчества»</w:t>
      </w:r>
      <w:r w:rsidRPr="000D3D3E">
        <w:rPr>
          <w:rFonts w:ascii="Times New Roman" w:eastAsia="Times New Roman" w:hAnsi="Times New Roman" w:cs="Times New Roman"/>
          <w:bCs/>
          <w:sz w:val="24"/>
          <w:szCs w:val="24"/>
        </w:rPr>
        <w:t>, МБОУ ДО «</w:t>
      </w:r>
      <w:proofErr w:type="spellStart"/>
      <w:r w:rsidRPr="000D3D3E">
        <w:rPr>
          <w:rFonts w:ascii="Times New Roman" w:eastAsia="Times New Roman" w:hAnsi="Times New Roman" w:cs="Times New Roman"/>
          <w:bCs/>
          <w:sz w:val="24"/>
          <w:szCs w:val="24"/>
        </w:rPr>
        <w:t>Сюмсинская</w:t>
      </w:r>
      <w:proofErr w:type="spellEnd"/>
      <w:r w:rsidRPr="000D3D3E">
        <w:rPr>
          <w:rFonts w:ascii="Times New Roman" w:eastAsia="Times New Roman" w:hAnsi="Times New Roman" w:cs="Times New Roman"/>
          <w:bCs/>
          <w:sz w:val="24"/>
          <w:szCs w:val="24"/>
        </w:rPr>
        <w:t xml:space="preserve"> СШ»,</w:t>
      </w:r>
      <w:r w:rsidRPr="000D3D3E">
        <w:rPr>
          <w:rFonts w:ascii="Times New Roman" w:eastAsia="Times New Roman" w:hAnsi="Times New Roman" w:cs="Times New Roman"/>
          <w:sz w:val="24"/>
          <w:szCs w:val="24"/>
        </w:rPr>
        <w:t xml:space="preserve"> 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w:t>
      </w:r>
      <w:r w:rsidRPr="000D3D3E">
        <w:rPr>
          <w:rFonts w:ascii="Times New Roman" w:eastAsia="Times New Roman" w:hAnsi="Times New Roman" w:cs="Times New Roman"/>
          <w:bCs/>
          <w:sz w:val="24"/>
          <w:szCs w:val="24"/>
        </w:rPr>
        <w:t xml:space="preserve"> Финансирование мероприятий осуществляется путем выделения субсидий на иные цели МБОУ ДО «Сюмсинский ДДТ».</w:t>
      </w:r>
    </w:p>
    <w:p w:rsidR="000D3D3E" w:rsidRPr="000D3D3E" w:rsidRDefault="000D3D3E" w:rsidP="000D3D3E">
      <w:pPr>
        <w:numPr>
          <w:ilvl w:val="1"/>
          <w:numId w:val="79"/>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 xml:space="preserve"> Мероприятия, направленные на обеспечение безопасности условий для предоставления муниципальных услуг в МБОУ ДО «Сюмсинский дом детского творчества», МБОУ ДО «</w:t>
      </w:r>
      <w:proofErr w:type="spellStart"/>
      <w:r w:rsidRPr="000D3D3E">
        <w:rPr>
          <w:rFonts w:ascii="Times New Roman" w:eastAsia="Times New Roman" w:hAnsi="Times New Roman" w:cs="Times New Roman"/>
          <w:bCs/>
          <w:sz w:val="24"/>
          <w:szCs w:val="24"/>
        </w:rPr>
        <w:t>Сюмсинская</w:t>
      </w:r>
      <w:proofErr w:type="spellEnd"/>
      <w:r w:rsidRPr="000D3D3E">
        <w:rPr>
          <w:rFonts w:ascii="Times New Roman" w:eastAsia="Times New Roman" w:hAnsi="Times New Roman" w:cs="Times New Roman"/>
          <w:bCs/>
          <w:sz w:val="24"/>
          <w:szCs w:val="24"/>
        </w:rPr>
        <w:t xml:space="preserve"> СШ»</w:t>
      </w:r>
      <w:r w:rsidRPr="000D3D3E">
        <w:rPr>
          <w:rFonts w:ascii="Times New Roman" w:eastAsia="Times New Roman" w:hAnsi="Times New Roman" w:cs="Times New Roman"/>
          <w:sz w:val="24"/>
          <w:szCs w:val="24"/>
        </w:rPr>
        <w:t>, 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w:t>
      </w:r>
      <w:proofErr w:type="gramStart"/>
      <w:r w:rsidRPr="000D3D3E">
        <w:rPr>
          <w:rFonts w:ascii="Times New Roman" w:eastAsia="Times New Roman" w:hAnsi="Times New Roman" w:cs="Times New Roman"/>
          <w:sz w:val="24"/>
          <w:szCs w:val="24"/>
        </w:rPr>
        <w:t>.В</w:t>
      </w:r>
      <w:proofErr w:type="gramEnd"/>
      <w:r w:rsidRPr="000D3D3E">
        <w:rPr>
          <w:rFonts w:ascii="Times New Roman" w:eastAsia="Times New Roman" w:hAnsi="Times New Roman" w:cs="Times New Roman"/>
          <w:sz w:val="24"/>
          <w:szCs w:val="24"/>
        </w:rPr>
        <w:t xml:space="preserve"> рамках основного мероприятия реализуются меры, направленные на повышение пожарной безопасности </w:t>
      </w:r>
      <w:r w:rsidRPr="000D3D3E">
        <w:rPr>
          <w:rFonts w:ascii="Times New Roman" w:eastAsia="Times New Roman" w:hAnsi="Times New Roman" w:cs="Times New Roman"/>
          <w:bCs/>
          <w:sz w:val="24"/>
          <w:szCs w:val="24"/>
        </w:rPr>
        <w:t>муниципальных образовательных организаций дополнительного образования детей</w:t>
      </w:r>
      <w:r w:rsidRPr="000D3D3E">
        <w:rPr>
          <w:rFonts w:ascii="Times New Roman" w:eastAsia="Times New Roman" w:hAnsi="Times New Roman" w:cs="Times New Roman"/>
          <w:sz w:val="24"/>
          <w:szCs w:val="24"/>
        </w:rPr>
        <w:t>, аттестация рабочих мест по условиям труда и приведение их в соответствие с установленными требованиями.</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bCs/>
          <w:sz w:val="24"/>
          <w:szCs w:val="24"/>
        </w:rPr>
        <w:t>5.1. Обустройство прилегающей территории к зданиям и сооружениям муниципального учреждения дополнительного образования детей.</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реализуются меры по благоустройству территорий, в том числе из реестра наказов избирателей. Стимулом для обустройства прилегающих территорий являются конкурсы благоустройства.</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6.1. Приобретение, строительство учреждения дополнительного образования на территории села Сюмси. В рамках подпрограммы планируется приобретение здания для 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 либо строительство нового здания для 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sz w:val="24"/>
          <w:szCs w:val="24"/>
        </w:rPr>
        <w:t xml:space="preserve">7.1. </w:t>
      </w:r>
      <w:r w:rsidRPr="000D3D3E">
        <w:rPr>
          <w:rFonts w:ascii="Times New Roman" w:eastAsia="Times New Roman" w:hAnsi="Times New Roman" w:cs="Times New Roman"/>
          <w:bCs/>
          <w:sz w:val="24"/>
          <w:szCs w:val="24"/>
        </w:rPr>
        <w:t xml:space="preserve">Внедрение организационно-финансовых механизмов, направленных на повышение </w:t>
      </w:r>
      <w:proofErr w:type="gramStart"/>
      <w:r w:rsidRPr="000D3D3E">
        <w:rPr>
          <w:rFonts w:ascii="Times New Roman" w:eastAsia="Times New Roman" w:hAnsi="Times New Roman" w:cs="Times New Roman"/>
          <w:bCs/>
          <w:sz w:val="24"/>
          <w:szCs w:val="24"/>
        </w:rPr>
        <w:t>эффективности деятельности муниципальных учреждений дополнительного образования детей</w:t>
      </w:r>
      <w:proofErr w:type="gramEnd"/>
      <w:r w:rsidRPr="000D3D3E">
        <w:rPr>
          <w:rFonts w:ascii="Times New Roman" w:eastAsia="Times New Roman" w:hAnsi="Times New Roman" w:cs="Times New Roman"/>
          <w:bCs/>
          <w:sz w:val="24"/>
          <w:szCs w:val="24"/>
        </w:rPr>
        <w:t>. В рамках основного мероприятия планируется:</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bCs/>
          <w:sz w:val="24"/>
          <w:szCs w:val="24"/>
        </w:rPr>
        <w:t xml:space="preserve">а) уточнение ведомственных перечней муниципальных услуг в сфере образования. </w:t>
      </w:r>
      <w:r w:rsidRPr="000D3D3E">
        <w:rPr>
          <w:rFonts w:ascii="Times New Roman" w:eastAsia="Times New Roman" w:hAnsi="Times New Roman" w:cs="Times New Roman"/>
          <w:sz w:val="24"/>
          <w:szCs w:val="24"/>
        </w:rPr>
        <w:t xml:space="preserve">Мероприятие направлено на обеспечение единых </w:t>
      </w:r>
      <w:proofErr w:type="gramStart"/>
      <w:r w:rsidRPr="000D3D3E">
        <w:rPr>
          <w:rFonts w:ascii="Times New Roman" w:eastAsia="Times New Roman" w:hAnsi="Times New Roman" w:cs="Times New Roman"/>
          <w:sz w:val="24"/>
          <w:szCs w:val="24"/>
        </w:rPr>
        <w:t>методических подходов</w:t>
      </w:r>
      <w:proofErr w:type="gramEnd"/>
      <w:r w:rsidRPr="000D3D3E">
        <w:rPr>
          <w:rFonts w:ascii="Times New Roman" w:eastAsia="Times New Roman" w:hAnsi="Times New Roman" w:cs="Times New Roman"/>
          <w:sz w:val="24"/>
          <w:szCs w:val="24"/>
        </w:rPr>
        <w:t xml:space="preserve"> к определению муниципальных услуг в сфере дополнительного образования детей. Основное мероприятие будет реализовываться с учетом правовых актов, принятых на федеральном и республиканском уровне, в части определения базового перечня услуг в сфере образования и порядка формирования ведомственных перечней услуг.</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sz w:val="24"/>
          <w:szCs w:val="24"/>
        </w:rPr>
        <w:t xml:space="preserve">б) </w:t>
      </w:r>
      <w:r w:rsidRPr="000D3D3E">
        <w:rPr>
          <w:rFonts w:ascii="Times New Roman" w:eastAsia="Times New Roman" w:hAnsi="Times New Roman" w:cs="Times New Roman"/>
          <w:bCs/>
          <w:sz w:val="24"/>
          <w:szCs w:val="24"/>
        </w:rPr>
        <w:t xml:space="preserve">разработка и реализация комплекса мер по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(с учетом направленности дополнительного образования детей). </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sectPr w:rsidR="000D3D3E" w:rsidRPr="000D3D3E" w:rsidSect="00511177">
          <w:headerReference w:type="default" r:id="rId17"/>
          <w:type w:val="continuous"/>
          <w:pgSz w:w="11906" w:h="16838"/>
          <w:pgMar w:top="1134" w:right="851" w:bottom="1134" w:left="1701" w:header="708" w:footer="708" w:gutter="0"/>
          <w:cols w:space="708"/>
          <w:docGrid w:linePitch="360"/>
        </w:sectPr>
      </w:pPr>
      <w:r w:rsidRPr="000D3D3E">
        <w:rPr>
          <w:rFonts w:ascii="Times New Roman" w:eastAsia="Times New Roman" w:hAnsi="Times New Roman" w:cs="Times New Roman"/>
          <w:sz w:val="24"/>
          <w:szCs w:val="24"/>
        </w:rPr>
        <w:t xml:space="preserve">Реализация мероприятия направлена на создание стимула для муниципальных образовательных организаций дополнительного образования </w:t>
      </w:r>
    </w:p>
    <w:p w:rsidR="000D3D3E" w:rsidRPr="000D3D3E" w:rsidRDefault="000D3D3E" w:rsidP="000D3D3E">
      <w:pPr>
        <w:shd w:val="clear" w:color="auto" w:fill="FFFFFF"/>
        <w:tabs>
          <w:tab w:val="left" w:pos="1134"/>
        </w:tabs>
        <w:spacing w:after="0" w:line="240" w:lineRule="auto"/>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lastRenderedPageBreak/>
        <w:t xml:space="preserve">детей к эффективному использованию бюджетных средств. Кроме того, реализация данной меры позволит размещать заказ на оказание муниципальных услуг по реализации </w:t>
      </w:r>
      <w:r w:rsidRPr="000D3D3E">
        <w:rPr>
          <w:rFonts w:ascii="Times New Roman" w:eastAsia="Times New Roman" w:hAnsi="Times New Roman" w:cs="Times New Roman"/>
          <w:sz w:val="24"/>
          <w:szCs w:val="24"/>
        </w:rPr>
        <w:lastRenderedPageBreak/>
        <w:t>программ дополнительного образования детей будет в организациях негосударственного сектора.</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планируется разработать и утвердить муниципальными правовыми актами методику и порядок проведения независимой оценки; в соответствии с утвержденными актами – проводить оценку.</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sz w:val="24"/>
          <w:szCs w:val="24"/>
        </w:rPr>
        <w:t xml:space="preserve">8.1. </w:t>
      </w:r>
      <w:r w:rsidRPr="000D3D3E">
        <w:rPr>
          <w:rFonts w:ascii="Times New Roman" w:eastAsia="Times New Roman" w:hAnsi="Times New Roman" w:cs="Times New Roman"/>
          <w:bCs/>
          <w:sz w:val="24"/>
          <w:szCs w:val="24"/>
        </w:rPr>
        <w:t>Разработка и реализация комплекса мер по внедрению эффективных контрактов с руководителями и педагогическими работниками муниципальных образовательных организаций дополнительного образования детей.</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планируется:</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 xml:space="preserve">а) разработка показателей эффективности деятельности руководителей и педагогических работников </w:t>
      </w:r>
      <w:r w:rsidRPr="000D3D3E">
        <w:rPr>
          <w:rFonts w:ascii="Times New Roman" w:eastAsia="Times New Roman" w:hAnsi="Times New Roman" w:cs="Times New Roman"/>
          <w:bCs/>
          <w:sz w:val="24"/>
          <w:szCs w:val="24"/>
        </w:rPr>
        <w:t>муниципальной образовательной организации дополнительного образования детей (с учетом направленности дополнительного образования детей)</w:t>
      </w:r>
      <w:r w:rsidRPr="000D3D3E">
        <w:rPr>
          <w:rFonts w:ascii="Times New Roman" w:eastAsia="Times New Roman" w:hAnsi="Times New Roman" w:cs="Times New Roman"/>
          <w:sz w:val="24"/>
          <w:szCs w:val="24"/>
        </w:rPr>
        <w:t>;</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б) заключение эффективного контракта с руководителями МБОУ ДО «Сюмсинский дом детского творчества»,</w:t>
      </w:r>
      <w:r w:rsidRPr="000D3D3E">
        <w:rPr>
          <w:rFonts w:ascii="Times New Roman" w:eastAsia="Times New Roman" w:hAnsi="Times New Roman" w:cs="Times New Roman"/>
          <w:bCs/>
          <w:sz w:val="24"/>
          <w:szCs w:val="24"/>
        </w:rPr>
        <w:t xml:space="preserve"> МБОУ ДО «</w:t>
      </w:r>
      <w:proofErr w:type="spellStart"/>
      <w:r w:rsidRPr="000D3D3E">
        <w:rPr>
          <w:rFonts w:ascii="Times New Roman" w:eastAsia="Times New Roman" w:hAnsi="Times New Roman" w:cs="Times New Roman"/>
          <w:bCs/>
          <w:sz w:val="24"/>
          <w:szCs w:val="24"/>
        </w:rPr>
        <w:t>Сюмсинская</w:t>
      </w:r>
      <w:proofErr w:type="spellEnd"/>
      <w:r w:rsidRPr="000D3D3E">
        <w:rPr>
          <w:rFonts w:ascii="Times New Roman" w:eastAsia="Times New Roman" w:hAnsi="Times New Roman" w:cs="Times New Roman"/>
          <w:bCs/>
          <w:sz w:val="24"/>
          <w:szCs w:val="24"/>
        </w:rPr>
        <w:t xml:space="preserve"> СШ», </w:t>
      </w:r>
      <w:r w:rsidRPr="000D3D3E">
        <w:rPr>
          <w:rFonts w:ascii="Times New Roman" w:eastAsia="Times New Roman" w:hAnsi="Times New Roman" w:cs="Times New Roman"/>
          <w:sz w:val="24"/>
          <w:szCs w:val="24"/>
        </w:rPr>
        <w:t>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 МБОУ ДО «</w:t>
      </w:r>
      <w:proofErr w:type="spellStart"/>
      <w:r w:rsidRPr="000D3D3E">
        <w:rPr>
          <w:rFonts w:ascii="Times New Roman" w:eastAsia="Times New Roman" w:hAnsi="Times New Roman" w:cs="Times New Roman"/>
          <w:sz w:val="24"/>
          <w:szCs w:val="24"/>
        </w:rPr>
        <w:t>Кильмезская</w:t>
      </w:r>
      <w:proofErr w:type="spellEnd"/>
      <w:r w:rsidRPr="000D3D3E">
        <w:rPr>
          <w:rFonts w:ascii="Times New Roman" w:eastAsia="Times New Roman" w:hAnsi="Times New Roman" w:cs="Times New Roman"/>
          <w:sz w:val="24"/>
          <w:szCs w:val="24"/>
        </w:rPr>
        <w:t xml:space="preserve"> ДШИ»;</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организация работы по заключению эффективных контрактов с педагогическими работниками МБОУ ДО «Сюмсинский дом детского творчества»,</w:t>
      </w:r>
      <w:r w:rsidRPr="000D3D3E">
        <w:rPr>
          <w:rFonts w:ascii="Times New Roman" w:eastAsia="Times New Roman" w:hAnsi="Times New Roman" w:cs="Times New Roman"/>
          <w:bCs/>
          <w:sz w:val="24"/>
          <w:szCs w:val="24"/>
        </w:rPr>
        <w:t xml:space="preserve"> МБОУ ДО «</w:t>
      </w:r>
      <w:proofErr w:type="spellStart"/>
      <w:r w:rsidRPr="000D3D3E">
        <w:rPr>
          <w:rFonts w:ascii="Times New Roman" w:eastAsia="Times New Roman" w:hAnsi="Times New Roman" w:cs="Times New Roman"/>
          <w:bCs/>
          <w:sz w:val="24"/>
          <w:szCs w:val="24"/>
        </w:rPr>
        <w:t>Сюмсинская</w:t>
      </w:r>
      <w:proofErr w:type="spellEnd"/>
      <w:r w:rsidRPr="000D3D3E">
        <w:rPr>
          <w:rFonts w:ascii="Times New Roman" w:eastAsia="Times New Roman" w:hAnsi="Times New Roman" w:cs="Times New Roman"/>
          <w:bCs/>
          <w:sz w:val="24"/>
          <w:szCs w:val="24"/>
        </w:rPr>
        <w:t xml:space="preserve"> СШ»,</w:t>
      </w:r>
      <w:r w:rsidRPr="000D3D3E">
        <w:rPr>
          <w:rFonts w:ascii="Times New Roman" w:eastAsia="Times New Roman" w:hAnsi="Times New Roman" w:cs="Times New Roman"/>
          <w:sz w:val="24"/>
          <w:szCs w:val="24"/>
        </w:rPr>
        <w:t xml:space="preserve"> МБОУ ДО «</w:t>
      </w:r>
      <w:proofErr w:type="spellStart"/>
      <w:r w:rsidRPr="000D3D3E">
        <w:rPr>
          <w:rFonts w:ascii="Times New Roman" w:eastAsia="Times New Roman" w:hAnsi="Times New Roman" w:cs="Times New Roman"/>
          <w:sz w:val="24"/>
          <w:szCs w:val="24"/>
        </w:rPr>
        <w:t>Сюмсинская</w:t>
      </w:r>
      <w:proofErr w:type="spellEnd"/>
      <w:r w:rsidRPr="000D3D3E">
        <w:rPr>
          <w:rFonts w:ascii="Times New Roman" w:eastAsia="Times New Roman" w:hAnsi="Times New Roman" w:cs="Times New Roman"/>
          <w:sz w:val="24"/>
          <w:szCs w:val="24"/>
        </w:rPr>
        <w:t xml:space="preserve"> ДШИ», МБОУ ДО «</w:t>
      </w:r>
      <w:proofErr w:type="spellStart"/>
      <w:r w:rsidRPr="000D3D3E">
        <w:rPr>
          <w:rFonts w:ascii="Times New Roman" w:eastAsia="Times New Roman" w:hAnsi="Times New Roman" w:cs="Times New Roman"/>
          <w:sz w:val="24"/>
          <w:szCs w:val="24"/>
        </w:rPr>
        <w:t>Кильмезская</w:t>
      </w:r>
      <w:proofErr w:type="spellEnd"/>
      <w:r w:rsidRPr="000D3D3E">
        <w:rPr>
          <w:rFonts w:ascii="Times New Roman" w:eastAsia="Times New Roman" w:hAnsi="Times New Roman" w:cs="Times New Roman"/>
          <w:sz w:val="24"/>
          <w:szCs w:val="24"/>
        </w:rPr>
        <w:t xml:space="preserve"> ДШИ»;</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г) информационное сопровождение мероприятий по внедрению эффективного контракта.</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Эффективный контракт предполагает установление зависимости заработной платы от конкретных результатов профессиональной служебной деятельности работника.</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0D3D3E">
        <w:rPr>
          <w:rFonts w:ascii="Times New Roman" w:eastAsia="Times New Roman" w:hAnsi="Times New Roman" w:cs="Times New Roman"/>
          <w:sz w:val="24"/>
          <w:szCs w:val="24"/>
        </w:rPr>
        <w:t xml:space="preserve">9.1. </w:t>
      </w:r>
      <w:r w:rsidRPr="000D3D3E">
        <w:rPr>
          <w:rFonts w:ascii="Times New Roman" w:eastAsia="Times New Roman" w:hAnsi="Times New Roman" w:cs="Times New Roman"/>
          <w:bCs/>
          <w:sz w:val="24"/>
          <w:szCs w:val="24"/>
        </w:rPr>
        <w:t>Информирование населения об организации предоставления дополнительного образования детей в муниципальном образовании «Муниципальный округ Сюмсинский район</w:t>
      </w:r>
      <w:r w:rsidRPr="000D3D3E">
        <w:rPr>
          <w:rFonts w:ascii="Times New Roman" w:eastAsia="Times New Roman" w:hAnsi="Times New Roman" w:cs="Times New Roman"/>
          <w:color w:val="000000"/>
          <w:sz w:val="24"/>
          <w:szCs w:val="24"/>
        </w:rPr>
        <w:t xml:space="preserve"> Удмуртской Республики</w:t>
      </w:r>
      <w:r w:rsidRPr="000D3D3E">
        <w:rPr>
          <w:rFonts w:ascii="Times New Roman" w:eastAsia="Times New Roman" w:hAnsi="Times New Roman" w:cs="Times New Roman"/>
          <w:bCs/>
          <w:sz w:val="24"/>
          <w:szCs w:val="24"/>
        </w:rPr>
        <w:t>».</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планируется осуществлять работы по следующим направлениям:</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а) взаимодействие со СМИ в целях публикации информации о дополнительном образовании детей в печатных средствах массовой информации.</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 xml:space="preserve">б) подготовка и публикация информации на официальном сайте </w:t>
      </w:r>
      <w:r w:rsidRPr="000D3D3E">
        <w:rPr>
          <w:rFonts w:ascii="Times New Roman" w:eastAsia="Times New Roman" w:hAnsi="Times New Roman" w:cs="Times New Roman"/>
          <w:bCs/>
          <w:sz w:val="24"/>
          <w:szCs w:val="24"/>
        </w:rPr>
        <w:t>Администрация муниципального образования «Муниципальный округ Сюмсинский район</w:t>
      </w:r>
      <w:r w:rsidRPr="000D3D3E">
        <w:rPr>
          <w:rFonts w:ascii="Times New Roman" w:eastAsia="Times New Roman" w:hAnsi="Times New Roman" w:cs="Times New Roman"/>
          <w:color w:val="000000"/>
          <w:sz w:val="24"/>
          <w:szCs w:val="24"/>
        </w:rPr>
        <w:t xml:space="preserve"> Удмуртской Республики</w:t>
      </w:r>
      <w:r w:rsidRPr="000D3D3E">
        <w:rPr>
          <w:rFonts w:ascii="Times New Roman" w:eastAsia="Times New Roman" w:hAnsi="Times New Roman" w:cs="Times New Roman"/>
          <w:bCs/>
          <w:sz w:val="24"/>
          <w:szCs w:val="24"/>
        </w:rPr>
        <w:t>»</w:t>
      </w:r>
      <w:r w:rsidRPr="000D3D3E">
        <w:rPr>
          <w:rFonts w:ascii="Times New Roman" w:eastAsia="Times New Roman" w:hAnsi="Times New Roman" w:cs="Times New Roman"/>
          <w:sz w:val="24"/>
          <w:szCs w:val="24"/>
        </w:rPr>
        <w:t xml:space="preserve"> об организации предоставления дополнительного  образования детей в районе, муниципальных правовых актах, регламентирующих деятельность в сфере дополнительного образования детей, муниципальных образовательных организациях дополнительного образования детей;</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sectPr w:rsidR="000D3D3E" w:rsidRPr="000D3D3E" w:rsidSect="00511177">
          <w:headerReference w:type="default" r:id="rId18"/>
          <w:type w:val="continuous"/>
          <w:pgSz w:w="11906" w:h="16838"/>
          <w:pgMar w:top="1134" w:right="851" w:bottom="1134" w:left="1701" w:header="708" w:footer="708" w:gutter="0"/>
          <w:cols w:space="708"/>
          <w:docGrid w:linePitch="360"/>
        </w:sectPr>
      </w:pP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lastRenderedPageBreak/>
        <w:t xml:space="preserve">в) осуществление </w:t>
      </w:r>
      <w:proofErr w:type="gramStart"/>
      <w:r w:rsidRPr="000D3D3E">
        <w:rPr>
          <w:rFonts w:ascii="Times New Roman" w:eastAsia="Times New Roman" w:hAnsi="Times New Roman" w:cs="Times New Roman"/>
          <w:sz w:val="24"/>
          <w:szCs w:val="24"/>
        </w:rPr>
        <w:t>контроля за</w:t>
      </w:r>
      <w:proofErr w:type="gramEnd"/>
      <w:r w:rsidRPr="000D3D3E">
        <w:rPr>
          <w:rFonts w:ascii="Times New Roman" w:eastAsia="Times New Roman" w:hAnsi="Times New Roman" w:cs="Times New Roman"/>
          <w:sz w:val="24"/>
          <w:szCs w:val="24"/>
        </w:rPr>
        <w:t xml:space="preserve"> публикацией информации о деятельности муниципальных образовательных организаций дополнительного образования детей Муниципального образования «Муниципальный округ Сюмсинский район Удмуртской Республики», предусмотренной законодательством Российской Федерации, на официальных сайтах соответствующих организаций.</w:t>
      </w:r>
    </w:p>
    <w:p w:rsidR="000D3D3E" w:rsidRPr="000D3D3E" w:rsidRDefault="000D3D3E" w:rsidP="000D3D3E">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 xml:space="preserve">10.1. </w:t>
      </w:r>
      <w:r w:rsidRPr="000D3D3E">
        <w:rPr>
          <w:rFonts w:ascii="Times New Roman" w:eastAsia="Times New Roman" w:hAnsi="Times New Roman" w:cs="Times New Roman"/>
          <w:bCs/>
          <w:sz w:val="24"/>
          <w:szCs w:val="24"/>
        </w:rPr>
        <w:t>Обеспечение и развитие системы обратной связи с потребителями муниципальных услуг в сфере дополнительного образования детей.</w:t>
      </w:r>
    </w:p>
    <w:p w:rsidR="000D3D3E" w:rsidRPr="000D3D3E" w:rsidRDefault="000D3D3E" w:rsidP="000D3D3E">
      <w:pPr>
        <w:keepNext/>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планируется:</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а)</w:t>
      </w:r>
      <w:r w:rsidRPr="000D3D3E">
        <w:rPr>
          <w:rFonts w:ascii="Times New Roman" w:eastAsia="Times New Roman" w:hAnsi="Times New Roman" w:cs="Times New Roman"/>
          <w:sz w:val="24"/>
          <w:szCs w:val="24"/>
        </w:rPr>
        <w:tab/>
        <w:t xml:space="preserve">организация </w:t>
      </w:r>
      <w:proofErr w:type="gramStart"/>
      <w:r w:rsidRPr="000D3D3E">
        <w:rPr>
          <w:rFonts w:ascii="Times New Roman" w:eastAsia="Times New Roman" w:hAnsi="Times New Roman" w:cs="Times New Roman"/>
          <w:sz w:val="24"/>
          <w:szCs w:val="24"/>
        </w:rPr>
        <w:t>системы регулярного мониторинга удовлетворенности потребителей муниципальных услуг</w:t>
      </w:r>
      <w:proofErr w:type="gramEnd"/>
      <w:r w:rsidRPr="000D3D3E">
        <w:rPr>
          <w:rFonts w:ascii="Times New Roman" w:eastAsia="Times New Roman" w:hAnsi="Times New Roman" w:cs="Times New Roman"/>
          <w:sz w:val="24"/>
          <w:szCs w:val="24"/>
        </w:rPr>
        <w:t xml:space="preserve"> в сфере дополнительного образования детей (проведение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 </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б)</w:t>
      </w:r>
      <w:r w:rsidRPr="000D3D3E">
        <w:rPr>
          <w:rFonts w:ascii="Times New Roman" w:eastAsia="Times New Roman" w:hAnsi="Times New Roman" w:cs="Times New Roman"/>
          <w:sz w:val="24"/>
          <w:szCs w:val="24"/>
        </w:rPr>
        <w:tab/>
        <w:t>рассмотрение обращений граждан по вопросам предоставления дополнительного образования детей, принятие мер реагирования;</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0D3D3E">
        <w:rPr>
          <w:rFonts w:ascii="Times New Roman" w:eastAsia="Times New Roman" w:hAnsi="Times New Roman" w:cs="Times New Roman"/>
          <w:sz w:val="24"/>
          <w:szCs w:val="24"/>
        </w:rPr>
        <w:t>в)</w:t>
      </w:r>
      <w:r w:rsidRPr="000D3D3E">
        <w:rPr>
          <w:rFonts w:ascii="Times New Roman" w:eastAsia="Times New Roman" w:hAnsi="Times New Roman" w:cs="Times New Roman"/>
          <w:sz w:val="24"/>
          <w:szCs w:val="24"/>
        </w:rPr>
        <w:tab/>
        <w:t xml:space="preserve">публикация на официальном сайте </w:t>
      </w:r>
      <w:r w:rsidRPr="000D3D3E">
        <w:rPr>
          <w:rFonts w:ascii="Times New Roman" w:eastAsia="Times New Roman" w:hAnsi="Times New Roman" w:cs="Times New Roman"/>
          <w:bCs/>
          <w:sz w:val="24"/>
          <w:szCs w:val="24"/>
        </w:rPr>
        <w:t>муниципального образования «Муниципальный округ Сюмсинский район</w:t>
      </w:r>
      <w:r w:rsidRPr="000D3D3E">
        <w:rPr>
          <w:rFonts w:ascii="Times New Roman" w:eastAsia="Times New Roman" w:hAnsi="Times New Roman" w:cs="Times New Roman"/>
          <w:color w:val="000000"/>
          <w:sz w:val="24"/>
          <w:szCs w:val="24"/>
        </w:rPr>
        <w:t xml:space="preserve"> Удмуртской Республики</w:t>
      </w:r>
      <w:r w:rsidRPr="000D3D3E">
        <w:rPr>
          <w:rFonts w:ascii="Times New Roman" w:eastAsia="Times New Roman" w:hAnsi="Times New Roman" w:cs="Times New Roman"/>
          <w:bCs/>
          <w:sz w:val="24"/>
          <w:szCs w:val="24"/>
        </w:rPr>
        <w:t>»</w:t>
      </w:r>
      <w:r w:rsidRPr="000D3D3E">
        <w:rPr>
          <w:rFonts w:ascii="Times New Roman" w:eastAsia="Times New Roman" w:hAnsi="Times New Roman" w:cs="Times New Roman"/>
          <w:sz w:val="24"/>
          <w:szCs w:val="24"/>
        </w:rPr>
        <w:t xml:space="preserve"> и поддержание в </w:t>
      </w:r>
      <w:r w:rsidRPr="000D3D3E">
        <w:rPr>
          <w:rFonts w:ascii="Times New Roman" w:eastAsia="Times New Roman" w:hAnsi="Times New Roman" w:cs="Times New Roman"/>
          <w:sz w:val="24"/>
          <w:szCs w:val="24"/>
        </w:rPr>
        <w:lastRenderedPageBreak/>
        <w:t xml:space="preserve">актуальном состоянии информации о структурных подразделениях и должностных лицах </w:t>
      </w:r>
      <w:r w:rsidRPr="000D3D3E">
        <w:rPr>
          <w:rFonts w:ascii="Times New Roman" w:eastAsia="Times New Roman" w:hAnsi="Times New Roman" w:cs="Times New Roman"/>
          <w:bCs/>
          <w:sz w:val="24"/>
          <w:szCs w:val="24"/>
        </w:rPr>
        <w:t>Администрации муниципального образования «Муниципальный округ Сюмсинский район</w:t>
      </w:r>
      <w:r w:rsidRPr="000D3D3E">
        <w:rPr>
          <w:rFonts w:ascii="Times New Roman" w:eastAsia="Times New Roman" w:hAnsi="Times New Roman" w:cs="Times New Roman"/>
          <w:color w:val="000000"/>
          <w:sz w:val="24"/>
          <w:szCs w:val="24"/>
        </w:rPr>
        <w:t xml:space="preserve"> Удмуртской Республики</w:t>
      </w:r>
      <w:r w:rsidRPr="000D3D3E">
        <w:rPr>
          <w:rFonts w:ascii="Times New Roman" w:eastAsia="Times New Roman" w:hAnsi="Times New Roman" w:cs="Times New Roman"/>
          <w:bCs/>
          <w:sz w:val="24"/>
          <w:szCs w:val="24"/>
        </w:rPr>
        <w:t>»</w:t>
      </w:r>
      <w:r w:rsidRPr="000D3D3E">
        <w:rPr>
          <w:rFonts w:ascii="Times New Roman" w:eastAsia="Times New Roman" w:hAnsi="Times New Roman" w:cs="Times New Roman"/>
          <w:sz w:val="24"/>
          <w:szCs w:val="24"/>
        </w:rPr>
        <w:t>, организующих предоставление дополнительного образования детей, а также муниципальных образовательных организациях дополнительного образования детей района, их контактных телефонах и адресах электронной почты.</w:t>
      </w:r>
      <w:proofErr w:type="gramEnd"/>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12.1. Мероприятия, направленные на проведение капитального ремонта объектов государственной и муниципальной собственности включённых в перечень капитального ремонта объектов, за счёт бюджета Удмуртской республики.</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В рамках основного мероприятия планируется проведение капитального ремонта объектов государственной и муниципальной собственности включённых в перечень капитального ремонта объектов, за счёт бюджета Удмуртской республики.</w:t>
      </w:r>
    </w:p>
    <w:p w:rsidR="000D3D3E" w:rsidRPr="000D3D3E" w:rsidRDefault="000D3D3E" w:rsidP="000D3D3E">
      <w:pPr>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13.1. Обеспечение персонифицированного финансирования дополнительного образования детей.</w:t>
      </w:r>
    </w:p>
    <w:p w:rsidR="000D3D3E" w:rsidRPr="000D3D3E" w:rsidRDefault="000D3D3E" w:rsidP="009D269D">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sectPr w:rsidR="000D3D3E" w:rsidRPr="000D3D3E" w:rsidSect="00511177">
          <w:headerReference w:type="default" r:id="rId19"/>
          <w:type w:val="continuous"/>
          <w:pgSz w:w="11906" w:h="16838"/>
          <w:pgMar w:top="1134" w:right="851" w:bottom="1134" w:left="1701" w:header="708" w:footer="708" w:gutter="0"/>
          <w:cols w:space="708"/>
          <w:docGrid w:linePitch="360"/>
        </w:sectPr>
      </w:pPr>
    </w:p>
    <w:p w:rsidR="000D3D3E" w:rsidRPr="000D3D3E" w:rsidRDefault="000D3D3E" w:rsidP="009D269D">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lastRenderedPageBreak/>
        <w:t>В рамках основного мероприятия обеспечивается финансирование системы дополнительного образования на ПФДО (далее - персонифицированное финансирование дополнительного образования)</w:t>
      </w: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14.1.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0D3D3E" w:rsidRDefault="000D3D3E" w:rsidP="000D3D3E">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FFFFF"/>
        </w:rPr>
      </w:pPr>
      <w:r w:rsidRPr="000D3D3E">
        <w:rPr>
          <w:rFonts w:ascii="Times New Roman" w:eastAsia="Times New Roman" w:hAnsi="Times New Roman" w:cs="Times New Roman"/>
          <w:sz w:val="24"/>
          <w:szCs w:val="24"/>
        </w:rPr>
        <w:t>В рамках основного мероприятия</w:t>
      </w:r>
      <w:r w:rsidRPr="000D3D3E">
        <w:rPr>
          <w:rFonts w:ascii="Times New Roman" w:hAnsi="Times New Roman" w:cs="Times New Roman"/>
          <w:color w:val="000000"/>
          <w:sz w:val="24"/>
          <w:szCs w:val="24"/>
          <w:shd w:val="clear" w:color="auto" w:fill="FFFFFF"/>
        </w:rPr>
        <w:t xml:space="preserve"> планируется осуществить финансирование комплекса мер по созданию в муниципальном образовании новых мест в образовательных организациях различных типов для реализации дополнительных общеразвивающих программ технической, физкультурно-спортивной и туристско-краеведческой направленностей.</w:t>
      </w:r>
    </w:p>
    <w:p w:rsidR="006669E6" w:rsidRDefault="006669E6" w:rsidP="006669E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Ю</w:t>
      </w:r>
      <w:proofErr w:type="gramEnd"/>
      <w:r>
        <w:rPr>
          <w:rFonts w:ascii="Times New Roman" w:eastAsia="Times New Roman" w:hAnsi="Times New Roman" w:cs="Times New Roman"/>
          <w:bCs/>
          <w:sz w:val="24"/>
          <w:szCs w:val="24"/>
        </w:rPr>
        <w:t xml:space="preserve"> 6 Федеральный проект «Педагоги и наставники»</w:t>
      </w:r>
    </w:p>
    <w:p w:rsidR="006669E6" w:rsidRDefault="006669E6" w:rsidP="006669E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Ю</w:t>
      </w:r>
      <w:proofErr w:type="gramEnd"/>
      <w:r>
        <w:rPr>
          <w:rFonts w:ascii="Times New Roman" w:eastAsia="Times New Roman" w:hAnsi="Times New Roman" w:cs="Times New Roman"/>
          <w:bCs/>
          <w:sz w:val="24"/>
          <w:szCs w:val="24"/>
        </w:rPr>
        <w:t xml:space="preserve"> 6 1  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расположенных на территории Удмуртской Республики.</w:t>
      </w:r>
    </w:p>
    <w:p w:rsidR="006669E6" w:rsidRPr="000F6386" w:rsidRDefault="006669E6" w:rsidP="006669E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рамках основного мероприятия осуществляется:  обеспечение выплат денежного вознаграждения советникам директоров по воспитанию и взаимодействию с детскими общественными объединениями</w:t>
      </w:r>
      <w:r w:rsidR="00E65C7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муниципальных общеобразовательных организаций.</w:t>
      </w:r>
    </w:p>
    <w:p w:rsidR="006669E6" w:rsidRPr="000D3D3E" w:rsidRDefault="006669E6" w:rsidP="006669E6">
      <w:pPr>
        <w:tabs>
          <w:tab w:val="left" w:pos="1134"/>
        </w:tabs>
        <w:autoSpaceDE w:val="0"/>
        <w:autoSpaceDN w:val="0"/>
        <w:adjustRightInd w:val="0"/>
        <w:spacing w:after="0" w:line="240" w:lineRule="auto"/>
        <w:jc w:val="both"/>
        <w:rPr>
          <w:rFonts w:ascii="Times New Roman" w:eastAsia="Times New Roman" w:hAnsi="Times New Roman" w:cs="Times New Roman"/>
          <w:color w:val="FF0000"/>
          <w:sz w:val="24"/>
          <w:szCs w:val="24"/>
        </w:rPr>
      </w:pPr>
    </w:p>
    <w:p w:rsidR="000D3D3E" w:rsidRPr="000D3D3E" w:rsidRDefault="000D3D3E" w:rsidP="000D3D3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D3D3E">
        <w:rPr>
          <w:rFonts w:ascii="Times New Roman" w:eastAsia="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roofErr w:type="gramStart"/>
      <w:r w:rsidRPr="000D3D3E">
        <w:rPr>
          <w:rFonts w:ascii="Times New Roman" w:eastAsia="Times New Roman" w:hAnsi="Times New Roman" w:cs="Times New Roman"/>
          <w:sz w:val="24"/>
          <w:szCs w:val="24"/>
        </w:rPr>
        <w:t>.».</w:t>
      </w:r>
      <w:proofErr w:type="gramEnd"/>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color w:val="000000"/>
          <w:sz w:val="24"/>
          <w:szCs w:val="24"/>
        </w:rPr>
      </w:pPr>
      <w:r w:rsidRPr="008D2838">
        <w:rPr>
          <w:rFonts w:ascii="Times New Roman" w:eastAsia="Times New Roman" w:hAnsi="Times New Roman" w:cs="Times New Roman"/>
          <w:b/>
          <w:bCs/>
          <w:color w:val="000000"/>
          <w:sz w:val="24"/>
          <w:szCs w:val="24"/>
        </w:rPr>
        <w:t>3.6. Меры муниципального регулирования</w:t>
      </w:r>
    </w:p>
    <w:p w:rsidR="002C7761" w:rsidRPr="00224BB3"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24BB3">
        <w:rPr>
          <w:rFonts w:ascii="Times New Roman" w:eastAsia="Times New Roman" w:hAnsi="Times New Roman" w:cs="Times New Roman"/>
          <w:bCs/>
          <w:sz w:val="24"/>
          <w:szCs w:val="24"/>
        </w:rPr>
        <w:t xml:space="preserve">Вопросы, связанные с оплатой труда работников муниципальных образовательных организаций дополнительного образования детей, в настоящее время регулируются </w:t>
      </w:r>
      <w:r w:rsidRPr="00224BB3">
        <w:rPr>
          <w:rFonts w:ascii="Times New Roman" w:eastAsia="Times New Roman" w:hAnsi="Times New Roman" w:cs="Times New Roman"/>
          <w:sz w:val="24"/>
          <w:szCs w:val="24"/>
        </w:rPr>
        <w:t>Постановлением Администрации муниципального образования «Сюмсинский район» от 22 июля 2013 года № 617 утверждено  Положение об оплате труда работников бюджетных, казенных образовательных организаций и иных учреждений, подведомственных Управлению образования муниципального образования «Сюмсинский район»</w:t>
      </w:r>
    </w:p>
    <w:p w:rsidR="002C7761" w:rsidRPr="00224BB3"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color w:val="000000"/>
          <w:sz w:val="24"/>
          <w:szCs w:val="24"/>
        </w:rPr>
      </w:pPr>
      <w:r w:rsidRPr="008D2838">
        <w:rPr>
          <w:rFonts w:ascii="Times New Roman" w:eastAsia="Times New Roman" w:hAnsi="Times New Roman" w:cs="Times New Roman"/>
          <w:b/>
          <w:bCs/>
          <w:color w:val="000000"/>
          <w:sz w:val="24"/>
          <w:szCs w:val="24"/>
        </w:rPr>
        <w:t xml:space="preserve">3.7. Прогноз сводных показателей муниципальных заданий </w:t>
      </w:r>
    </w:p>
    <w:p w:rsidR="002C7761" w:rsidRPr="008D2838" w:rsidRDefault="002C7761" w:rsidP="002C7761">
      <w:pPr>
        <w:keepNext/>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В рамках подпрограммы оказываются муниципальные услуги муниципальными образовательными организациями дополнительного образования детей, а именно:</w:t>
      </w:r>
    </w:p>
    <w:p w:rsidR="002C7761" w:rsidRPr="008D283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1) </w:t>
      </w:r>
      <w:r w:rsidRPr="008D2838">
        <w:rPr>
          <w:rFonts w:ascii="Times New Roman" w:eastAsia="Times New Roman" w:hAnsi="Times New Roman" w:cs="Times New Roman"/>
          <w:bCs/>
          <w:sz w:val="24"/>
          <w:szCs w:val="24"/>
        </w:rPr>
        <w:tab/>
        <w:t>реализация дополнительных образовательных программ (услуга предоставляется учреждениями, подведомственными Управлению образования, Сектору культуры Администрации муниципального образования «Муниципальный округ Сюмсинский район</w:t>
      </w:r>
      <w:r w:rsidRPr="008D2838">
        <w:rPr>
          <w:rFonts w:ascii="Times New Roman" w:eastAsia="Times New Roman" w:hAnsi="Times New Roman" w:cs="Times New Roman"/>
          <w:color w:val="000000"/>
          <w:sz w:val="24"/>
          <w:szCs w:val="24"/>
        </w:rPr>
        <w:t xml:space="preserve"> Удмуртской Республики</w:t>
      </w:r>
      <w:r w:rsidRPr="008D2838">
        <w:rPr>
          <w:rFonts w:ascii="Times New Roman" w:eastAsia="Times New Roman" w:hAnsi="Times New Roman" w:cs="Times New Roman"/>
          <w:bCs/>
          <w:sz w:val="24"/>
          <w:szCs w:val="24"/>
        </w:rPr>
        <w:t>»);</w:t>
      </w:r>
    </w:p>
    <w:p w:rsidR="002C7761" w:rsidRPr="008D2838" w:rsidRDefault="002C7761" w:rsidP="002C7761">
      <w:pPr>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Предоставляемые в рамках подпрограммы муниципальные услуги включены в следующие перечни (реестры) услуг:</w:t>
      </w:r>
    </w:p>
    <w:p w:rsidR="002C7761" w:rsidRPr="008D2838" w:rsidRDefault="002C7761" w:rsidP="002C7761">
      <w:pPr>
        <w:numPr>
          <w:ilvl w:val="0"/>
          <w:numId w:val="3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D2838">
        <w:rPr>
          <w:rFonts w:ascii="Times New Roman" w:eastAsia="Times New Roman" w:hAnsi="Times New Roman" w:cs="Times New Roman"/>
          <w:sz w:val="24"/>
          <w:szCs w:val="24"/>
        </w:rPr>
        <w:t xml:space="preserve">Ведомственный перечень муниципальных услуг (работ), оказываемых (выполняемых) </w:t>
      </w:r>
      <w:proofErr w:type="gramStart"/>
      <w:r w:rsidRPr="008D2838">
        <w:rPr>
          <w:rFonts w:ascii="Times New Roman" w:eastAsia="Times New Roman" w:hAnsi="Times New Roman" w:cs="Times New Roman"/>
          <w:sz w:val="24"/>
          <w:szCs w:val="24"/>
        </w:rPr>
        <w:t>находящимися</w:t>
      </w:r>
      <w:proofErr w:type="gramEnd"/>
      <w:r w:rsidRPr="008D2838">
        <w:rPr>
          <w:rFonts w:ascii="Times New Roman" w:eastAsia="Times New Roman" w:hAnsi="Times New Roman" w:cs="Times New Roman"/>
          <w:sz w:val="24"/>
          <w:szCs w:val="24"/>
        </w:rPr>
        <w:t xml:space="preserve"> в ведении Управления образования, Сектору культуры</w:t>
      </w:r>
      <w:r w:rsidR="00E65C75">
        <w:rPr>
          <w:rFonts w:ascii="Times New Roman" w:eastAsia="Times New Roman" w:hAnsi="Times New Roman" w:cs="Times New Roman"/>
          <w:sz w:val="24"/>
          <w:szCs w:val="24"/>
        </w:rPr>
        <w:t xml:space="preserve"> </w:t>
      </w:r>
      <w:r w:rsidRPr="008D2838">
        <w:rPr>
          <w:rFonts w:ascii="Times New Roman" w:eastAsia="Times New Roman" w:hAnsi="Times New Roman" w:cs="Times New Roman"/>
          <w:bCs/>
          <w:sz w:val="24"/>
          <w:szCs w:val="24"/>
        </w:rPr>
        <w:t>Администрации муниципального образования «Муниципальный округ Сюмсинский район</w:t>
      </w:r>
      <w:r w:rsidRPr="008D2838">
        <w:rPr>
          <w:rFonts w:ascii="Times New Roman" w:eastAsia="Times New Roman" w:hAnsi="Times New Roman" w:cs="Times New Roman"/>
          <w:color w:val="000000"/>
          <w:sz w:val="24"/>
          <w:szCs w:val="24"/>
        </w:rPr>
        <w:t xml:space="preserve"> Удмуртской Республики</w:t>
      </w:r>
      <w:r w:rsidRPr="008D2838">
        <w:rPr>
          <w:rFonts w:ascii="Times New Roman" w:eastAsia="Times New Roman" w:hAnsi="Times New Roman" w:cs="Times New Roman"/>
          <w:bCs/>
          <w:sz w:val="24"/>
          <w:szCs w:val="24"/>
        </w:rPr>
        <w:t>»</w:t>
      </w:r>
      <w:r w:rsidRPr="008D2838">
        <w:rPr>
          <w:rFonts w:ascii="Times New Roman" w:eastAsia="Times New Roman" w:hAnsi="Times New Roman" w:cs="Times New Roman"/>
          <w:sz w:val="24"/>
          <w:szCs w:val="24"/>
        </w:rPr>
        <w:t xml:space="preserve"> в качестве основных видов деятельности, утвержденный приказом начальника Управления образования.</w:t>
      </w:r>
    </w:p>
    <w:p w:rsidR="002C7761"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color w:val="000000"/>
          <w:sz w:val="24"/>
          <w:szCs w:val="24"/>
        </w:rPr>
      </w:pPr>
    </w:p>
    <w:p w:rsidR="002C7761" w:rsidRPr="008D2838"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color w:val="000000"/>
          <w:sz w:val="24"/>
          <w:szCs w:val="24"/>
        </w:rPr>
      </w:pPr>
      <w:r w:rsidRPr="008D2838">
        <w:rPr>
          <w:rFonts w:ascii="Times New Roman" w:eastAsia="Times New Roman" w:hAnsi="Times New Roman" w:cs="Times New Roman"/>
          <w:b/>
          <w:bCs/>
          <w:color w:val="000000"/>
          <w:sz w:val="24"/>
          <w:szCs w:val="24"/>
        </w:rPr>
        <w:t xml:space="preserve">3.8. Взаимодействие с органами государственной власти и местного самоуправления, организациями и гражданами </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В рамках подпрограммы осуществляется взаимодействие с органами государственной власти Удмуртской Республики в целях привлечения средств бюджета республики на софинансирование мероприятий подпрограммы: </w:t>
      </w:r>
    </w:p>
    <w:p w:rsidR="002C7761" w:rsidRPr="008D2838" w:rsidRDefault="002C7761" w:rsidP="002C7761">
      <w:pPr>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lastRenderedPageBreak/>
        <w:t>капитальное строительство, капитальный ремонт и реконструкция зданий, муниципальных образовательных организаций дополнительного образования детей;</w:t>
      </w:r>
    </w:p>
    <w:p w:rsidR="002C7761" w:rsidRPr="008D2838" w:rsidRDefault="002C7761" w:rsidP="002C7761">
      <w:pPr>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укрепление  материально-технической базы муниципальных образовательных организаций дополнительного образования детей;</w:t>
      </w:r>
    </w:p>
    <w:p w:rsidR="002C7761" w:rsidRPr="008D2838" w:rsidRDefault="002C7761" w:rsidP="002C7761">
      <w:pPr>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pacing w:val="-2"/>
          <w:sz w:val="24"/>
          <w:szCs w:val="24"/>
        </w:rPr>
      </w:pPr>
      <w:r w:rsidRPr="008D2838">
        <w:rPr>
          <w:rFonts w:ascii="Times New Roman" w:eastAsia="Times New Roman" w:hAnsi="Times New Roman" w:cs="Times New Roman"/>
          <w:bCs/>
          <w:sz w:val="24"/>
          <w:szCs w:val="24"/>
        </w:rPr>
        <w:t>реализации программ (проектов) в сфере дополнительного образования детей (в том числе п</w:t>
      </w:r>
      <w:r w:rsidRPr="008D2838">
        <w:rPr>
          <w:rFonts w:ascii="Times New Roman" w:eastAsia="Times New Roman" w:hAnsi="Times New Roman" w:cs="Times New Roman"/>
          <w:bCs/>
          <w:spacing w:val="-2"/>
          <w:sz w:val="24"/>
          <w:szCs w:val="24"/>
        </w:rPr>
        <w:t>о итогам конкурсного отбора социально ориентированных некоммерческих организаций для предоставления субсидий из бюджета Удмуртской Республики на реализацию программ (проектов));</w:t>
      </w:r>
    </w:p>
    <w:p w:rsidR="002C7761" w:rsidRPr="008D2838" w:rsidRDefault="002C7761" w:rsidP="002C7761">
      <w:pPr>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pacing w:val="-2"/>
          <w:sz w:val="24"/>
          <w:szCs w:val="24"/>
        </w:rPr>
      </w:pPr>
      <w:r w:rsidRPr="008D2838">
        <w:rPr>
          <w:rFonts w:ascii="Times New Roman" w:eastAsia="Times New Roman" w:hAnsi="Times New Roman" w:cs="Times New Roman"/>
          <w:bCs/>
          <w:spacing w:val="-2"/>
          <w:sz w:val="24"/>
          <w:szCs w:val="24"/>
        </w:rPr>
        <w:t xml:space="preserve"> реализация вариативных программ (проектов) в сфере отдыха, оздоровления и занятости детей, подростков и молодежи (в том числе по итогам республиканского конкурсного отбора для предоставления субсидий из бюджета Удмуртской Республики).</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Совместно с органами государственной власти Удмуртской Республики решаются вопросы участия представителей  муниципального образования «Муниципальный округ Сюмсинский район</w:t>
      </w:r>
      <w:r w:rsidRPr="008D2838">
        <w:rPr>
          <w:rFonts w:ascii="Times New Roman" w:eastAsia="Times New Roman" w:hAnsi="Times New Roman" w:cs="Times New Roman"/>
          <w:color w:val="000000"/>
          <w:sz w:val="24"/>
          <w:szCs w:val="24"/>
        </w:rPr>
        <w:t xml:space="preserve"> Удмуртской Республики</w:t>
      </w:r>
      <w:r w:rsidRPr="008D2838">
        <w:rPr>
          <w:rFonts w:ascii="Times New Roman" w:eastAsia="Times New Roman" w:hAnsi="Times New Roman" w:cs="Times New Roman"/>
          <w:bCs/>
          <w:sz w:val="24"/>
          <w:szCs w:val="24"/>
        </w:rPr>
        <w:t>» в республиканских, межрегиональных и российских конкурсах, смотрах, соревнованиях, турнирах  и т.п. мероприятиях.</w:t>
      </w:r>
    </w:p>
    <w:p w:rsidR="002C7761" w:rsidRPr="008D2838"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В реализации подпрограммы принимают участие:</w:t>
      </w:r>
    </w:p>
    <w:p w:rsidR="002C7761" w:rsidRPr="001A53A0" w:rsidRDefault="002C7761" w:rsidP="002C7761">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1A53A0">
        <w:rPr>
          <w:rFonts w:ascii="Times New Roman" w:eastAsia="Times New Roman" w:hAnsi="Times New Roman" w:cs="Times New Roman"/>
          <w:bCs/>
          <w:sz w:val="24"/>
          <w:szCs w:val="24"/>
        </w:rPr>
        <w:t>муниципальные учреждения дополнительного образования детей муниципального образования  «Муниципальный округ Сюмсинский район Удмуртской Республики»;</w:t>
      </w:r>
    </w:p>
    <w:p w:rsidR="002C7761" w:rsidRPr="008D2838" w:rsidRDefault="002C7761" w:rsidP="002C7761">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образовательные организации;</w:t>
      </w:r>
    </w:p>
    <w:p w:rsidR="002C7761" w:rsidRPr="008D2838" w:rsidRDefault="002C7761" w:rsidP="002C7761">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некоммерческие организации, реализующие программы (проекты) в сфере дополнительного образования и воспитания детей организации отдыха, оздоровления и занятости  детей, подростков и молодежи;</w:t>
      </w:r>
    </w:p>
    <w:p w:rsidR="002C7761" w:rsidRPr="008D2838" w:rsidRDefault="002C7761" w:rsidP="002C7761">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детские и молодежные организации;</w:t>
      </w:r>
    </w:p>
    <w:p w:rsidR="002C7761" w:rsidRPr="008D2838" w:rsidRDefault="002C7761" w:rsidP="002C7761">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ученическое самоуправление;</w:t>
      </w:r>
    </w:p>
    <w:p w:rsidR="002C7761" w:rsidRPr="008D2838" w:rsidRDefault="002C7761" w:rsidP="002C7761">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школьные музеи.</w:t>
      </w:r>
    </w:p>
    <w:p w:rsidR="002C7761" w:rsidRPr="008D2838" w:rsidRDefault="002C7761" w:rsidP="002C7761">
      <w:pPr>
        <w:shd w:val="clear" w:color="auto" w:fill="FFFFFF"/>
        <w:spacing w:after="0" w:line="240" w:lineRule="auto"/>
        <w:ind w:right="-2" w:firstLine="709"/>
        <w:jc w:val="both"/>
        <w:rPr>
          <w:rFonts w:ascii="Times New Roman" w:eastAsia="Times New Roman" w:hAnsi="Times New Roman" w:cs="Times New Roman"/>
          <w:bCs/>
          <w:sz w:val="24"/>
          <w:szCs w:val="24"/>
        </w:rPr>
      </w:pPr>
      <w:r w:rsidRPr="008D2838">
        <w:rPr>
          <w:rFonts w:ascii="Times New Roman" w:eastAsia="Times New Roman" w:hAnsi="Times New Roman" w:cs="Times New Roman"/>
          <w:bCs/>
          <w:sz w:val="24"/>
          <w:szCs w:val="24"/>
        </w:rPr>
        <w:t xml:space="preserve">В рамках подпрограммы планируется развивать систему обратной связи с потребителями услуг дополнительного образования детей, в том числе в части рассмотрения и реагирования на жалобы и предложения, внедрения </w:t>
      </w:r>
      <w:proofErr w:type="gramStart"/>
      <w:r w:rsidRPr="008D2838">
        <w:rPr>
          <w:rFonts w:ascii="Times New Roman" w:eastAsia="Times New Roman" w:hAnsi="Times New Roman" w:cs="Times New Roman"/>
          <w:bCs/>
          <w:sz w:val="24"/>
          <w:szCs w:val="24"/>
        </w:rPr>
        <w:t>оценки деятельности муниципальных образовательных организаций дополнительного образования детей</w:t>
      </w:r>
      <w:proofErr w:type="gramEnd"/>
      <w:r w:rsidRPr="008D2838">
        <w:rPr>
          <w:rFonts w:ascii="Times New Roman" w:eastAsia="Times New Roman" w:hAnsi="Times New Roman" w:cs="Times New Roman"/>
          <w:bCs/>
          <w:sz w:val="24"/>
          <w:szCs w:val="24"/>
        </w:rPr>
        <w:t>.</w:t>
      </w:r>
    </w:p>
    <w:p w:rsidR="002C7761" w:rsidRDefault="002C7761" w:rsidP="002C7761">
      <w:pPr>
        <w:keepNext/>
        <w:shd w:val="clear" w:color="auto" w:fill="FFFFFF"/>
        <w:tabs>
          <w:tab w:val="left" w:pos="1276"/>
        </w:tabs>
        <w:spacing w:after="0" w:line="240" w:lineRule="auto"/>
        <w:ind w:right="624" w:firstLine="709"/>
        <w:jc w:val="center"/>
        <w:rPr>
          <w:rFonts w:ascii="Times New Roman" w:eastAsia="Times New Roman" w:hAnsi="Times New Roman" w:cs="Times New Roman"/>
          <w:b/>
          <w:bCs/>
          <w:color w:val="000000"/>
          <w:sz w:val="24"/>
          <w:szCs w:val="24"/>
        </w:rPr>
      </w:pPr>
      <w:r w:rsidRPr="008D2838">
        <w:rPr>
          <w:rFonts w:ascii="Times New Roman" w:eastAsia="Times New Roman" w:hAnsi="Times New Roman" w:cs="Times New Roman"/>
          <w:b/>
          <w:bCs/>
          <w:color w:val="000000"/>
          <w:sz w:val="24"/>
          <w:szCs w:val="24"/>
        </w:rPr>
        <w:t xml:space="preserve">3.9. Ресурсное обеспечение </w:t>
      </w:r>
    </w:p>
    <w:p w:rsidR="002C7761" w:rsidRPr="00365088" w:rsidRDefault="002C7761" w:rsidP="002C7761">
      <w:pPr>
        <w:keepNext/>
        <w:shd w:val="clear" w:color="auto" w:fill="FFFFFF"/>
        <w:spacing w:after="0" w:line="240" w:lineRule="auto"/>
        <w:ind w:firstLine="710"/>
        <w:jc w:val="both"/>
        <w:rPr>
          <w:rFonts w:ascii="Times New Roman" w:eastAsia="Times New Roman" w:hAnsi="Times New Roman" w:cs="Times New Roman"/>
          <w:color w:val="000000" w:themeColor="text1"/>
          <w:sz w:val="24"/>
          <w:szCs w:val="24"/>
        </w:rPr>
      </w:pPr>
      <w:r w:rsidRPr="00365088">
        <w:rPr>
          <w:rFonts w:ascii="Times New Roman" w:eastAsia="Times New Roman" w:hAnsi="Times New Roman" w:cs="Times New Roman"/>
          <w:color w:val="000000" w:themeColor="text1"/>
          <w:sz w:val="24"/>
          <w:szCs w:val="24"/>
        </w:rPr>
        <w:t>Источниками ресурсного обеспечения подпрограммы являются:</w:t>
      </w:r>
    </w:p>
    <w:p w:rsidR="002C7761" w:rsidRPr="00365088" w:rsidRDefault="002C7761" w:rsidP="002C7761">
      <w:pPr>
        <w:keepNext/>
        <w:numPr>
          <w:ilvl w:val="0"/>
          <w:numId w:val="76"/>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365088">
        <w:rPr>
          <w:rFonts w:ascii="Times New Roman" w:eastAsia="Times New Roman" w:hAnsi="Times New Roman" w:cs="Times New Roman"/>
          <w:sz w:val="24"/>
          <w:szCs w:val="24"/>
        </w:rPr>
        <w:t>средства бюджета муниципального образования «</w:t>
      </w:r>
      <w:r w:rsidRPr="00365088">
        <w:rPr>
          <w:rFonts w:ascii="Times New Roman" w:eastAsia="Times New Roman" w:hAnsi="Times New Roman" w:cs="Times New Roman"/>
          <w:bCs/>
          <w:sz w:val="24"/>
          <w:szCs w:val="24"/>
        </w:rPr>
        <w:t>Муниципальный округ Сюмсинский район Удмуртской Республики</w:t>
      </w:r>
      <w:r w:rsidRPr="00365088">
        <w:rPr>
          <w:rFonts w:ascii="Times New Roman" w:eastAsia="Times New Roman" w:hAnsi="Times New Roman" w:cs="Times New Roman"/>
          <w:sz w:val="24"/>
          <w:szCs w:val="24"/>
        </w:rPr>
        <w:t>», в том числе субсидии, иные межбюджетные трансферты из бюджета Удмуртской Республики (возможность);</w:t>
      </w:r>
    </w:p>
    <w:p w:rsidR="002C7761" w:rsidRPr="00365088" w:rsidRDefault="002C7761" w:rsidP="002C7761">
      <w:pPr>
        <w:numPr>
          <w:ilvl w:val="0"/>
          <w:numId w:val="76"/>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365088">
        <w:rPr>
          <w:rFonts w:ascii="Times New Roman" w:eastAsia="Times New Roman" w:hAnsi="Times New Roman" w:cs="Times New Roman"/>
          <w:sz w:val="24"/>
          <w:szCs w:val="24"/>
        </w:rPr>
        <w:t>средства, привлекаемые муниципальными образовательными организациями дополнительного образования детей, некоммерческими организациями на реализацию программ (проектов) в сфере дополнительного образования детей (гранты);</w:t>
      </w:r>
    </w:p>
    <w:p w:rsidR="002C7761" w:rsidRPr="00365088" w:rsidRDefault="002C7761" w:rsidP="002C7761">
      <w:pPr>
        <w:numPr>
          <w:ilvl w:val="0"/>
          <w:numId w:val="76"/>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365088">
        <w:rPr>
          <w:rFonts w:ascii="Times New Roman" w:eastAsia="Times New Roman" w:hAnsi="Times New Roman" w:cs="Times New Roman"/>
          <w:sz w:val="24"/>
          <w:szCs w:val="24"/>
        </w:rPr>
        <w:t>средства федерального, республиканского, муниципального бюджетов; средства родителей (законных представителей), организаций, направленные на организацию отдыха, оздоровления и занятости детей, подростков и молодежи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C7761" w:rsidRPr="00365088" w:rsidTr="00015FD2">
        <w:trPr>
          <w:trHeight w:val="703"/>
        </w:trPr>
        <w:tc>
          <w:tcPr>
            <w:tcW w:w="5000" w:type="pct"/>
          </w:tcPr>
          <w:p w:rsidR="00560619" w:rsidRPr="00560619" w:rsidRDefault="00560619" w:rsidP="00560619">
            <w:pPr>
              <w:spacing w:before="60" w:after="60" w:line="240" w:lineRule="auto"/>
              <w:rPr>
                <w:rFonts w:ascii="Times New Roman" w:eastAsia="Calibri" w:hAnsi="Times New Roman" w:cs="Times New Roman"/>
                <w:sz w:val="24"/>
                <w:szCs w:val="24"/>
              </w:rPr>
            </w:pPr>
            <w:r w:rsidRPr="00560619">
              <w:rPr>
                <w:rFonts w:ascii="Times New Roman" w:eastAsia="Calibri" w:hAnsi="Times New Roman" w:cs="Times New Roman"/>
                <w:bCs/>
                <w:sz w:val="24"/>
                <w:szCs w:val="24"/>
              </w:rPr>
              <w:t>Общий объем финансирования мероприятий подпрограммы за 2022-2028 годы за счет средств бюджета Муниципального образования  «Муниципальный округ Сюмсинский район Удмуртской Республики» составит 260212,0тыс. рублей, в том числе за счет собственных средств бюджета Сюмсинского района – 256708,5тыс</w:t>
            </w:r>
            <w:proofErr w:type="gramStart"/>
            <w:r w:rsidRPr="00560619">
              <w:rPr>
                <w:rFonts w:ascii="Times New Roman" w:eastAsia="Calibri" w:hAnsi="Times New Roman" w:cs="Times New Roman"/>
                <w:bCs/>
                <w:sz w:val="24"/>
                <w:szCs w:val="24"/>
              </w:rPr>
              <w:t>.р</w:t>
            </w:r>
            <w:proofErr w:type="gramEnd"/>
            <w:r w:rsidRPr="00560619">
              <w:rPr>
                <w:rFonts w:ascii="Times New Roman" w:eastAsia="Calibri" w:hAnsi="Times New Roman" w:cs="Times New Roman"/>
                <w:bCs/>
                <w:sz w:val="24"/>
                <w:szCs w:val="24"/>
              </w:rPr>
              <w:t xml:space="preserve">уб., иные межбюджетные трансферты из бюджета УР – 0, иные субсидии из бюджета РФ – 3503,5 </w:t>
            </w:r>
            <w:proofErr w:type="spellStart"/>
            <w:r w:rsidRPr="00560619">
              <w:rPr>
                <w:rFonts w:ascii="Times New Roman" w:eastAsia="Calibri" w:hAnsi="Times New Roman" w:cs="Times New Roman"/>
                <w:bCs/>
                <w:sz w:val="24"/>
                <w:szCs w:val="24"/>
              </w:rPr>
              <w:t>тыс.руб</w:t>
            </w:r>
            <w:proofErr w:type="spellEnd"/>
          </w:p>
          <w:p w:rsidR="00560619" w:rsidRPr="00560619" w:rsidRDefault="00560619" w:rsidP="00560619">
            <w:pPr>
              <w:spacing w:before="60" w:after="60" w:line="240" w:lineRule="auto"/>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 xml:space="preserve">Сведения о ресурсном обеспечении подпрограммы за счет средств бюджета Сюмсинского района по годам реализации муниципальной программы (в </w:t>
            </w:r>
            <w:proofErr w:type="spellStart"/>
            <w:r w:rsidRPr="00560619">
              <w:rPr>
                <w:rFonts w:ascii="Times New Roman" w:eastAsia="Calibri" w:hAnsi="Times New Roman" w:cs="Times New Roman"/>
                <w:bCs/>
                <w:sz w:val="24"/>
                <w:szCs w:val="24"/>
              </w:rPr>
              <w:t>тыс</w:t>
            </w:r>
            <w:proofErr w:type="gramStart"/>
            <w:r w:rsidRPr="00560619">
              <w:rPr>
                <w:rFonts w:ascii="Times New Roman" w:eastAsia="Calibri" w:hAnsi="Times New Roman" w:cs="Times New Roman"/>
                <w:bCs/>
                <w:sz w:val="24"/>
                <w:szCs w:val="24"/>
              </w:rPr>
              <w:t>.р</w:t>
            </w:r>
            <w:proofErr w:type="gramEnd"/>
            <w:r w:rsidRPr="00560619">
              <w:rPr>
                <w:rFonts w:ascii="Times New Roman" w:eastAsia="Calibri" w:hAnsi="Times New Roman" w:cs="Times New Roman"/>
                <w:bCs/>
                <w:sz w:val="24"/>
                <w:szCs w:val="24"/>
              </w:rPr>
              <w:t>уб</w:t>
            </w:r>
            <w:proofErr w:type="spellEnd"/>
            <w:r w:rsidRPr="00560619">
              <w:rPr>
                <w:rFonts w:ascii="Times New Roman" w:eastAsia="Calibri" w:hAnsi="Times New Roman" w:cs="Times New Roman"/>
                <w:bCs/>
                <w:sz w:val="24"/>
                <w:szCs w:val="24"/>
              </w:rPr>
              <w:t>.)</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1266"/>
              <w:gridCol w:w="1869"/>
              <w:gridCol w:w="1542"/>
              <w:gridCol w:w="1402"/>
              <w:gridCol w:w="1465"/>
            </w:tblGrid>
            <w:tr w:rsidR="00560619" w:rsidRPr="00560619" w:rsidTr="00DB4271">
              <w:trPr>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ind w:left="221"/>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 xml:space="preserve">Годы </w:t>
                  </w:r>
                  <w:r w:rsidRPr="00560619">
                    <w:rPr>
                      <w:rFonts w:ascii="Times New Roman" w:eastAsia="Calibri" w:hAnsi="Times New Roman" w:cs="Times New Roman"/>
                      <w:bCs/>
                      <w:sz w:val="24"/>
                      <w:szCs w:val="24"/>
                    </w:rPr>
                    <w:lastRenderedPageBreak/>
                    <w:t>реализации</w:t>
                  </w:r>
                </w:p>
              </w:tc>
              <w:tc>
                <w:tcPr>
                  <w:tcW w:w="1266" w:type="dxa"/>
                  <w:vMerge w:val="restart"/>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lastRenderedPageBreak/>
                    <w:t>Всего</w:t>
                  </w:r>
                </w:p>
              </w:tc>
              <w:tc>
                <w:tcPr>
                  <w:tcW w:w="4813" w:type="dxa"/>
                  <w:gridSpan w:val="3"/>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В том числе:</w:t>
                  </w: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bCs/>
                      <w:sz w:val="24"/>
                      <w:szCs w:val="24"/>
                    </w:rPr>
                  </w:pPr>
                </w:p>
              </w:tc>
            </w:tr>
            <w:tr w:rsidR="00560619" w:rsidRPr="00560619" w:rsidTr="00DB4271">
              <w:trPr>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spacing w:before="240" w:after="0" w:line="240" w:lineRule="auto"/>
                    <w:jc w:val="center"/>
                    <w:rPr>
                      <w:rFonts w:ascii="Times New Roman" w:eastAsia="Calibri" w:hAnsi="Times New Roman" w:cs="Times New Roman"/>
                      <w:sz w:val="24"/>
                      <w:szCs w:val="24"/>
                    </w:rPr>
                  </w:pPr>
                </w:p>
              </w:tc>
              <w:tc>
                <w:tcPr>
                  <w:tcW w:w="1266" w:type="dxa"/>
                  <w:vMerge/>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spacing w:before="240" w:after="0" w:line="240" w:lineRule="auto"/>
                    <w:jc w:val="center"/>
                    <w:rPr>
                      <w:rFonts w:ascii="Times New Roman" w:eastAsia="Calibri" w:hAnsi="Times New Roman" w:cs="Times New Roman"/>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Собственные средства бюджета Сюмсинского района</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Субвенции из бюджета УР</w:t>
                  </w: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Субсидии из бюджета УР</w:t>
                  </w:r>
                </w:p>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Иные субсидии из бюджета РФ</w:t>
                  </w:r>
                </w:p>
              </w:tc>
            </w:tr>
            <w:tr w:rsidR="00560619" w:rsidRPr="00560619" w:rsidTr="00DB4271">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lastRenderedPageBreak/>
                    <w:t>2022г.</w:t>
                  </w:r>
                </w:p>
              </w:tc>
              <w:tc>
                <w:tcPr>
                  <w:tcW w:w="1266"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25604,6</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25604,6</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r>
            <w:tr w:rsidR="00560619" w:rsidRPr="00560619" w:rsidTr="00DB4271">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2023г.</w:t>
                  </w:r>
                </w:p>
              </w:tc>
              <w:tc>
                <w:tcPr>
                  <w:tcW w:w="1266"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27145,0</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27145,0</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r>
            <w:tr w:rsidR="00560619" w:rsidRPr="00560619" w:rsidTr="00DB4271">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2024г.</w:t>
                  </w:r>
                </w:p>
              </w:tc>
              <w:tc>
                <w:tcPr>
                  <w:tcW w:w="1266"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38311,6</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38311,6</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rPr>
                      <w:rFonts w:ascii="Times New Roman" w:eastAsia="Calibri" w:hAnsi="Times New Roman" w:cs="Times New Roman"/>
                      <w:sz w:val="24"/>
                      <w:szCs w:val="24"/>
                    </w:rPr>
                  </w:pPr>
                  <w:r w:rsidRPr="00560619">
                    <w:rPr>
                      <w:rFonts w:ascii="Times New Roman" w:eastAsia="Calibri" w:hAnsi="Times New Roman" w:cs="Times New Roman"/>
                      <w:sz w:val="24"/>
                      <w:szCs w:val="24"/>
                    </w:rPr>
                    <w:t>269,5</w:t>
                  </w:r>
                </w:p>
              </w:tc>
            </w:tr>
            <w:tr w:rsidR="00560619" w:rsidRPr="00560619" w:rsidTr="00DB4271">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bCs/>
                      <w:sz w:val="24"/>
                      <w:szCs w:val="24"/>
                    </w:rPr>
                    <w:t>2025г.</w:t>
                  </w:r>
                </w:p>
              </w:tc>
              <w:tc>
                <w:tcPr>
                  <w:tcW w:w="1266"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40465,6</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40465,6</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p w:rsidR="00560619" w:rsidRPr="00560619" w:rsidRDefault="00560619" w:rsidP="00560619">
                  <w:pPr>
                    <w:autoSpaceDE w:val="0"/>
                    <w:autoSpaceDN w:val="0"/>
                    <w:adjustRightInd w:val="0"/>
                    <w:spacing w:before="20" w:after="20" w:line="240" w:lineRule="auto"/>
                    <w:rPr>
                      <w:rFonts w:ascii="Times New Roman" w:eastAsia="Calibri" w:hAnsi="Times New Roman" w:cs="Times New Roman"/>
                      <w:sz w:val="24"/>
                      <w:szCs w:val="24"/>
                    </w:rPr>
                  </w:pPr>
                  <w:r w:rsidRPr="00560619">
                    <w:rPr>
                      <w:rFonts w:ascii="Times New Roman" w:eastAsia="Calibri" w:hAnsi="Times New Roman" w:cs="Times New Roman"/>
                      <w:sz w:val="24"/>
                      <w:szCs w:val="24"/>
                    </w:rPr>
                    <w:t>808,5</w:t>
                  </w:r>
                </w:p>
              </w:tc>
            </w:tr>
            <w:tr w:rsidR="00560619" w:rsidRPr="00560619" w:rsidTr="00DB4271">
              <w:trPr>
                <w:trHeight w:val="195"/>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2026г.</w:t>
                  </w:r>
                </w:p>
              </w:tc>
              <w:tc>
                <w:tcPr>
                  <w:tcW w:w="1266"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40363,0</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40363,0</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tcPr>
                <w:p w:rsidR="00560619" w:rsidRPr="00560619" w:rsidRDefault="00560619" w:rsidP="00560619">
                  <w:pPr>
                    <w:rPr>
                      <w:rFonts w:ascii="Times New Roman" w:eastAsia="Times New Roman" w:hAnsi="Times New Roman" w:cs="Times New Roman"/>
                      <w:sz w:val="24"/>
                      <w:szCs w:val="24"/>
                    </w:rPr>
                  </w:pPr>
                  <w:r w:rsidRPr="00560619">
                    <w:rPr>
                      <w:rFonts w:ascii="Times New Roman" w:eastAsia="Calibri" w:hAnsi="Times New Roman" w:cs="Times New Roman"/>
                      <w:sz w:val="24"/>
                      <w:szCs w:val="24"/>
                    </w:rPr>
                    <w:t>808,5</w:t>
                  </w:r>
                </w:p>
              </w:tc>
            </w:tr>
            <w:tr w:rsidR="00560619" w:rsidRPr="00560619" w:rsidTr="00DB4271">
              <w:trPr>
                <w:trHeight w:val="439"/>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2027г.</w:t>
                  </w:r>
                </w:p>
              </w:tc>
              <w:tc>
                <w:tcPr>
                  <w:tcW w:w="1266" w:type="dxa"/>
                  <w:tcBorders>
                    <w:top w:val="single" w:sz="4" w:space="0" w:color="auto"/>
                    <w:left w:val="single" w:sz="4" w:space="0" w:color="auto"/>
                    <w:bottom w:val="single" w:sz="4" w:space="0" w:color="auto"/>
                    <w:right w:val="single" w:sz="4" w:space="0" w:color="auto"/>
                  </w:tcBorders>
                </w:tcPr>
                <w:p w:rsidR="00560619" w:rsidRPr="00560619" w:rsidRDefault="00560619" w:rsidP="00560619">
                  <w:pPr>
                    <w:jc w:val="center"/>
                    <w:rPr>
                      <w:rFonts w:ascii="Times New Roman" w:hAnsi="Times New Roman" w:cs="Times New Roman"/>
                      <w:sz w:val="24"/>
                      <w:szCs w:val="24"/>
                    </w:rPr>
                  </w:pPr>
                  <w:r w:rsidRPr="00560619">
                    <w:rPr>
                      <w:rFonts w:ascii="Times New Roman" w:eastAsia="Calibri" w:hAnsi="Times New Roman" w:cs="Times New Roman"/>
                      <w:bCs/>
                      <w:sz w:val="24"/>
                      <w:szCs w:val="24"/>
                    </w:rPr>
                    <w:t>44161,1</w:t>
                  </w:r>
                </w:p>
              </w:tc>
              <w:tc>
                <w:tcPr>
                  <w:tcW w:w="1869" w:type="dxa"/>
                  <w:tcBorders>
                    <w:top w:val="single" w:sz="4" w:space="0" w:color="auto"/>
                    <w:left w:val="single" w:sz="4" w:space="0" w:color="auto"/>
                    <w:bottom w:val="single" w:sz="4" w:space="0" w:color="auto"/>
                    <w:right w:val="single" w:sz="4" w:space="0" w:color="auto"/>
                  </w:tcBorders>
                </w:tcPr>
                <w:p w:rsidR="00560619" w:rsidRPr="00560619" w:rsidRDefault="00560619" w:rsidP="00560619">
                  <w:pPr>
                    <w:jc w:val="center"/>
                    <w:rPr>
                      <w:rFonts w:ascii="Times New Roman" w:hAnsi="Times New Roman" w:cs="Times New Roman"/>
                      <w:sz w:val="24"/>
                      <w:szCs w:val="24"/>
                    </w:rPr>
                  </w:pPr>
                  <w:r w:rsidRPr="00560619">
                    <w:rPr>
                      <w:rFonts w:ascii="Times New Roman" w:hAnsi="Times New Roman" w:cs="Times New Roman"/>
                      <w:sz w:val="24"/>
                      <w:szCs w:val="24"/>
                    </w:rPr>
                    <w:t>44161,1</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tcPr>
                <w:p w:rsidR="00560619" w:rsidRPr="00560619" w:rsidRDefault="00560619" w:rsidP="00560619">
                  <w:pPr>
                    <w:rPr>
                      <w:rFonts w:ascii="Times New Roman" w:eastAsia="Times New Roman" w:hAnsi="Times New Roman" w:cs="Times New Roman"/>
                      <w:sz w:val="24"/>
                      <w:szCs w:val="24"/>
                    </w:rPr>
                  </w:pPr>
                  <w:r w:rsidRPr="00560619">
                    <w:rPr>
                      <w:rFonts w:ascii="Times New Roman" w:eastAsia="Calibri" w:hAnsi="Times New Roman" w:cs="Times New Roman"/>
                      <w:sz w:val="24"/>
                      <w:szCs w:val="24"/>
                    </w:rPr>
                    <w:t>808,5</w:t>
                  </w:r>
                </w:p>
              </w:tc>
            </w:tr>
            <w:tr w:rsidR="00560619" w:rsidRPr="00560619" w:rsidTr="00DB4271">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40" w:after="0" w:line="240" w:lineRule="auto"/>
                    <w:jc w:val="center"/>
                    <w:rPr>
                      <w:rFonts w:ascii="Times New Roman" w:eastAsia="Calibri" w:hAnsi="Times New Roman" w:cs="Times New Roman"/>
                      <w:bCs/>
                      <w:sz w:val="24"/>
                      <w:szCs w:val="24"/>
                    </w:rPr>
                  </w:pPr>
                  <w:r w:rsidRPr="00560619">
                    <w:rPr>
                      <w:rFonts w:ascii="Times New Roman" w:eastAsia="Calibri" w:hAnsi="Times New Roman" w:cs="Times New Roman"/>
                      <w:bCs/>
                      <w:sz w:val="24"/>
                      <w:szCs w:val="24"/>
                    </w:rPr>
                    <w:t>2028г.</w:t>
                  </w:r>
                </w:p>
              </w:tc>
              <w:tc>
                <w:tcPr>
                  <w:tcW w:w="1266" w:type="dxa"/>
                  <w:tcBorders>
                    <w:top w:val="single" w:sz="4" w:space="0" w:color="auto"/>
                    <w:left w:val="single" w:sz="4" w:space="0" w:color="auto"/>
                    <w:bottom w:val="single" w:sz="4" w:space="0" w:color="auto"/>
                    <w:right w:val="single" w:sz="4" w:space="0" w:color="auto"/>
                  </w:tcBorders>
                </w:tcPr>
                <w:p w:rsidR="00560619" w:rsidRPr="00560619" w:rsidRDefault="00560619" w:rsidP="00560619">
                  <w:pPr>
                    <w:jc w:val="center"/>
                    <w:rPr>
                      <w:rFonts w:ascii="Times New Roman" w:hAnsi="Times New Roman" w:cs="Times New Roman"/>
                      <w:sz w:val="24"/>
                      <w:szCs w:val="24"/>
                    </w:rPr>
                  </w:pPr>
                  <w:r w:rsidRPr="00560619">
                    <w:rPr>
                      <w:rFonts w:ascii="Times New Roman" w:eastAsia="Calibri" w:hAnsi="Times New Roman" w:cs="Times New Roman"/>
                      <w:bCs/>
                      <w:sz w:val="24"/>
                      <w:szCs w:val="24"/>
                    </w:rPr>
                    <w:t>44161,1</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r w:rsidRPr="00560619">
                    <w:rPr>
                      <w:rFonts w:ascii="Times New Roman" w:eastAsia="Calibri" w:hAnsi="Times New Roman" w:cs="Times New Roman"/>
                      <w:sz w:val="24"/>
                      <w:szCs w:val="24"/>
                    </w:rPr>
                    <w:t>44161,1</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sz w:val="24"/>
                      <w:szCs w:val="24"/>
                    </w:rPr>
                  </w:pPr>
                </w:p>
              </w:tc>
              <w:tc>
                <w:tcPr>
                  <w:tcW w:w="1465" w:type="dxa"/>
                  <w:tcBorders>
                    <w:top w:val="single" w:sz="4" w:space="0" w:color="auto"/>
                    <w:left w:val="single" w:sz="4" w:space="0" w:color="auto"/>
                    <w:bottom w:val="single" w:sz="4" w:space="0" w:color="auto"/>
                    <w:right w:val="single" w:sz="4" w:space="0" w:color="auto"/>
                  </w:tcBorders>
                </w:tcPr>
                <w:p w:rsidR="00560619" w:rsidRPr="00560619" w:rsidRDefault="00560619" w:rsidP="00560619">
                  <w:pPr>
                    <w:rPr>
                      <w:rFonts w:ascii="Times New Roman" w:eastAsia="Times New Roman" w:hAnsi="Times New Roman" w:cs="Times New Roman"/>
                      <w:sz w:val="24"/>
                      <w:szCs w:val="24"/>
                    </w:rPr>
                  </w:pPr>
                  <w:r w:rsidRPr="00560619">
                    <w:rPr>
                      <w:rFonts w:ascii="Times New Roman" w:eastAsia="Calibri" w:hAnsi="Times New Roman" w:cs="Times New Roman"/>
                      <w:sz w:val="24"/>
                      <w:szCs w:val="24"/>
                    </w:rPr>
                    <w:t>808,5</w:t>
                  </w:r>
                </w:p>
              </w:tc>
            </w:tr>
            <w:tr w:rsidR="00560619" w:rsidRPr="00560619" w:rsidTr="00DB4271">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after="0" w:line="240" w:lineRule="auto"/>
                    <w:jc w:val="center"/>
                    <w:rPr>
                      <w:rFonts w:ascii="Times New Roman" w:eastAsia="Calibri" w:hAnsi="Times New Roman" w:cs="Times New Roman"/>
                      <w:bCs/>
                      <w:color w:val="000000" w:themeColor="text1"/>
                      <w:sz w:val="24"/>
                      <w:szCs w:val="24"/>
                    </w:rPr>
                  </w:pPr>
                  <w:r w:rsidRPr="00560619">
                    <w:rPr>
                      <w:rFonts w:ascii="Times New Roman" w:eastAsia="Calibri" w:hAnsi="Times New Roman" w:cs="Times New Roman"/>
                      <w:bCs/>
                      <w:color w:val="000000" w:themeColor="text1"/>
                      <w:sz w:val="24"/>
                      <w:szCs w:val="24"/>
                    </w:rPr>
                    <w:t>Итого</w:t>
                  </w:r>
                </w:p>
                <w:p w:rsidR="00560619" w:rsidRPr="00560619" w:rsidRDefault="00560619" w:rsidP="00560619">
                  <w:pPr>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rPr>
                  </w:pPr>
                  <w:r w:rsidRPr="00560619">
                    <w:rPr>
                      <w:rFonts w:ascii="Times New Roman" w:eastAsia="Calibri" w:hAnsi="Times New Roman" w:cs="Times New Roman"/>
                      <w:bCs/>
                      <w:color w:val="000000" w:themeColor="text1"/>
                      <w:sz w:val="24"/>
                      <w:szCs w:val="24"/>
                    </w:rPr>
                    <w:t xml:space="preserve"> 2022-2028 гг.</w:t>
                  </w:r>
                </w:p>
              </w:tc>
              <w:tc>
                <w:tcPr>
                  <w:tcW w:w="1266"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bCs/>
                      <w:sz w:val="24"/>
                      <w:szCs w:val="24"/>
                      <w:u w:val="single"/>
                    </w:rPr>
                  </w:pPr>
                  <w:r w:rsidRPr="00560619">
                    <w:rPr>
                      <w:rFonts w:ascii="Times New Roman" w:eastAsia="Calibri" w:hAnsi="Times New Roman" w:cs="Times New Roman"/>
                      <w:bCs/>
                      <w:sz w:val="24"/>
                      <w:szCs w:val="24"/>
                      <w:u w:val="single"/>
                    </w:rPr>
                    <w:t>260212,0</w:t>
                  </w:r>
                </w:p>
              </w:tc>
              <w:tc>
                <w:tcPr>
                  <w:tcW w:w="1869"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rPr>
                      <w:rFonts w:ascii="Times New Roman" w:eastAsia="Calibri" w:hAnsi="Times New Roman" w:cs="Times New Roman"/>
                      <w:bCs/>
                      <w:sz w:val="24"/>
                      <w:szCs w:val="24"/>
                      <w:u w:val="single"/>
                    </w:rPr>
                  </w:pPr>
                  <w:r w:rsidRPr="00560619">
                    <w:rPr>
                      <w:rFonts w:ascii="Times New Roman" w:eastAsia="Calibri" w:hAnsi="Times New Roman" w:cs="Times New Roman"/>
                      <w:bCs/>
                      <w:sz w:val="24"/>
                      <w:szCs w:val="24"/>
                      <w:u w:val="single"/>
                    </w:rPr>
                    <w:t>256708,5</w:t>
                  </w:r>
                </w:p>
              </w:tc>
              <w:tc>
                <w:tcPr>
                  <w:tcW w:w="154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color w:val="000000" w:themeColor="text1"/>
                      <w:sz w:val="24"/>
                      <w:szCs w:val="24"/>
                      <w:u w:val="single"/>
                    </w:rPr>
                  </w:pPr>
                </w:p>
              </w:tc>
              <w:tc>
                <w:tcPr>
                  <w:tcW w:w="1402"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jc w:val="center"/>
                    <w:rPr>
                      <w:rFonts w:ascii="Times New Roman" w:eastAsia="Calibri" w:hAnsi="Times New Roman" w:cs="Times New Roman"/>
                      <w:color w:val="000000" w:themeColor="text1"/>
                      <w:sz w:val="24"/>
                      <w:szCs w:val="24"/>
                      <w:u w:val="single"/>
                    </w:rPr>
                  </w:pPr>
                </w:p>
              </w:tc>
              <w:tc>
                <w:tcPr>
                  <w:tcW w:w="1465" w:type="dxa"/>
                  <w:tcBorders>
                    <w:top w:val="single" w:sz="4" w:space="0" w:color="auto"/>
                    <w:left w:val="single" w:sz="4" w:space="0" w:color="auto"/>
                    <w:bottom w:val="single" w:sz="4" w:space="0" w:color="auto"/>
                    <w:right w:val="single" w:sz="4" w:space="0" w:color="auto"/>
                  </w:tcBorders>
                  <w:vAlign w:val="center"/>
                </w:tcPr>
                <w:p w:rsidR="00560619" w:rsidRPr="00560619" w:rsidRDefault="00560619" w:rsidP="00560619">
                  <w:pPr>
                    <w:autoSpaceDE w:val="0"/>
                    <w:autoSpaceDN w:val="0"/>
                    <w:adjustRightInd w:val="0"/>
                    <w:spacing w:before="20" w:after="20" w:line="240" w:lineRule="auto"/>
                    <w:rPr>
                      <w:rFonts w:ascii="Times New Roman" w:eastAsia="Calibri" w:hAnsi="Times New Roman" w:cs="Times New Roman"/>
                      <w:color w:val="000000" w:themeColor="text1"/>
                      <w:sz w:val="24"/>
                      <w:szCs w:val="24"/>
                      <w:u w:val="single"/>
                    </w:rPr>
                  </w:pPr>
                  <w:r w:rsidRPr="00560619">
                    <w:rPr>
                      <w:rFonts w:ascii="Times New Roman" w:eastAsia="Calibri" w:hAnsi="Times New Roman" w:cs="Times New Roman"/>
                      <w:color w:val="000000" w:themeColor="text1"/>
                      <w:sz w:val="24"/>
                      <w:szCs w:val="24"/>
                      <w:u w:val="single"/>
                    </w:rPr>
                    <w:t>3503,5</w:t>
                  </w:r>
                </w:p>
              </w:tc>
            </w:tr>
          </w:tbl>
          <w:p w:rsidR="002C7761" w:rsidRPr="00365088" w:rsidRDefault="002C7761" w:rsidP="00015FD2">
            <w:pPr>
              <w:spacing w:before="60" w:after="60" w:line="240" w:lineRule="auto"/>
              <w:rPr>
                <w:rFonts w:ascii="Times New Roman" w:eastAsia="Times New Roman" w:hAnsi="Times New Roman" w:cs="Times New Roman"/>
                <w:bCs/>
                <w:sz w:val="24"/>
                <w:szCs w:val="24"/>
              </w:rPr>
            </w:pPr>
          </w:p>
        </w:tc>
      </w:tr>
    </w:tbl>
    <w:p w:rsidR="00560619" w:rsidRPr="00560619" w:rsidRDefault="00560619" w:rsidP="00560619">
      <w:pPr>
        <w:pStyle w:val="a9"/>
        <w:numPr>
          <w:ilvl w:val="0"/>
          <w:numId w:val="76"/>
        </w:numPr>
        <w:autoSpaceDE w:val="0"/>
        <w:autoSpaceDN w:val="0"/>
        <w:adjustRightInd w:val="0"/>
        <w:ind w:right="-1"/>
        <w:jc w:val="both"/>
        <w:rPr>
          <w:rFonts w:ascii="Times New Roman" w:eastAsia="Times New Roman" w:hAnsi="Times New Roman" w:cs="Times New Roman"/>
        </w:rPr>
      </w:pPr>
      <w:r w:rsidRPr="00560619">
        <w:rPr>
          <w:rFonts w:ascii="Times New Roman" w:eastAsia="Times New Roman" w:hAnsi="Times New Roman" w:cs="Times New Roman"/>
        </w:rPr>
        <w:lastRenderedPageBreak/>
        <w:t>Ресурсное обеспечение подпрограммы за счет средств бюджета Муниципального образования «Муниципальный округ Сюмсинский район Удмуртской Республики» сформировано:</w:t>
      </w:r>
    </w:p>
    <w:p w:rsidR="00560619" w:rsidRPr="00560619" w:rsidRDefault="00560619" w:rsidP="00560619">
      <w:pPr>
        <w:tabs>
          <w:tab w:val="left" w:pos="1134"/>
        </w:tabs>
        <w:spacing w:after="0" w:line="240" w:lineRule="auto"/>
        <w:ind w:firstLine="709"/>
        <w:jc w:val="both"/>
        <w:rPr>
          <w:rFonts w:ascii="Times New Roman" w:eastAsia="Times New Roman" w:hAnsi="Times New Roman" w:cs="Times New Roman"/>
          <w:sz w:val="24"/>
          <w:szCs w:val="24"/>
        </w:rPr>
      </w:pPr>
      <w:r w:rsidRPr="00560619">
        <w:rPr>
          <w:rFonts w:ascii="Times New Roman" w:eastAsia="Times New Roman" w:hAnsi="Times New Roman" w:cs="Times New Roman"/>
          <w:sz w:val="24"/>
          <w:szCs w:val="24"/>
        </w:rPr>
        <w:t>- на 2022 год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560619" w:rsidRPr="00560619" w:rsidRDefault="00560619" w:rsidP="00560619">
      <w:pPr>
        <w:tabs>
          <w:tab w:val="left" w:pos="1134"/>
        </w:tabs>
        <w:spacing w:after="0" w:line="240" w:lineRule="auto"/>
        <w:ind w:firstLine="709"/>
        <w:jc w:val="both"/>
        <w:rPr>
          <w:rFonts w:ascii="Times New Roman" w:eastAsia="Times New Roman" w:hAnsi="Times New Roman" w:cs="Times New Roman"/>
          <w:sz w:val="24"/>
          <w:szCs w:val="24"/>
        </w:rPr>
      </w:pPr>
      <w:r w:rsidRPr="00560619">
        <w:rPr>
          <w:rFonts w:ascii="Times New Roman" w:eastAsia="Times New Roman" w:hAnsi="Times New Roman" w:cs="Times New Roman"/>
          <w:sz w:val="24"/>
          <w:szCs w:val="24"/>
        </w:rPr>
        <w:t>- на 2023 год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560619" w:rsidRPr="00560619" w:rsidRDefault="00560619" w:rsidP="00560619">
      <w:pPr>
        <w:shd w:val="clear" w:color="auto" w:fill="FFFFFF"/>
        <w:spacing w:after="0" w:line="240" w:lineRule="auto"/>
        <w:ind w:firstLine="851"/>
        <w:jc w:val="both"/>
        <w:rPr>
          <w:rFonts w:ascii="Calibri" w:eastAsia="Times New Roman" w:hAnsi="Calibri" w:cs="Times New Roman"/>
          <w:sz w:val="24"/>
          <w:szCs w:val="24"/>
        </w:rPr>
      </w:pPr>
      <w:r w:rsidRPr="00560619">
        <w:rPr>
          <w:rFonts w:ascii="Times New Roman" w:eastAsia="Times New Roman" w:hAnsi="Times New Roman" w:cs="Times New Roman"/>
          <w:sz w:val="24"/>
          <w:szCs w:val="24"/>
        </w:rPr>
        <w:t>- на 2024 год  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№340 « О бюджете муниципального образования «Муниципальный округ Сюмсинский район Удмуртской Республики» на 2024 год и на плановый период 2025 и 2026 годов»;</w:t>
      </w:r>
    </w:p>
    <w:p w:rsidR="00560619" w:rsidRPr="00560619" w:rsidRDefault="00560619" w:rsidP="00560619">
      <w:pPr>
        <w:shd w:val="clear" w:color="auto" w:fill="FFFFFF"/>
        <w:spacing w:after="0" w:line="240" w:lineRule="auto"/>
        <w:jc w:val="both"/>
        <w:rPr>
          <w:rFonts w:ascii="Calibri" w:eastAsia="Times New Roman" w:hAnsi="Calibri" w:cs="Times New Roman"/>
          <w:sz w:val="24"/>
          <w:szCs w:val="24"/>
        </w:rPr>
      </w:pPr>
      <w:r w:rsidRPr="00560619">
        <w:rPr>
          <w:rFonts w:ascii="Times New Roman" w:eastAsia="Times New Roman" w:hAnsi="Times New Roman" w:cs="Times New Roman"/>
          <w:sz w:val="24"/>
          <w:szCs w:val="24"/>
        </w:rPr>
        <w:t>         - на 2025 – 2027 годы в соответствии с решением Совета депутатов муниципального образования «Муниципальный округ Сюмсинский район Удмуртской Республики» 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w:t>
      </w:r>
    </w:p>
    <w:p w:rsidR="00560619" w:rsidRPr="00560619" w:rsidRDefault="00560619" w:rsidP="00560619">
      <w:pPr>
        <w:shd w:val="clear" w:color="auto" w:fill="FFFFFF"/>
        <w:spacing w:after="0" w:line="240" w:lineRule="auto"/>
        <w:jc w:val="both"/>
        <w:rPr>
          <w:rFonts w:ascii="Calibri" w:eastAsia="Times New Roman" w:hAnsi="Calibri" w:cs="Times New Roman"/>
          <w:sz w:val="24"/>
          <w:szCs w:val="24"/>
        </w:rPr>
      </w:pPr>
      <w:r w:rsidRPr="00560619">
        <w:rPr>
          <w:rFonts w:ascii="Times New Roman" w:eastAsia="Times New Roman" w:hAnsi="Times New Roman" w:cs="Times New Roman"/>
          <w:sz w:val="24"/>
          <w:szCs w:val="24"/>
        </w:rPr>
        <w:t>               - на  2028 годы по планируемому бюджету 2027 года.</w:t>
      </w:r>
    </w:p>
    <w:p w:rsidR="00560619" w:rsidRPr="00560619" w:rsidRDefault="00560619" w:rsidP="00560619">
      <w:pPr>
        <w:tabs>
          <w:tab w:val="left" w:pos="1134"/>
        </w:tabs>
        <w:spacing w:after="0" w:line="240" w:lineRule="auto"/>
        <w:ind w:firstLine="709"/>
        <w:jc w:val="both"/>
        <w:rPr>
          <w:rFonts w:ascii="Times New Roman" w:eastAsia="Times New Roman" w:hAnsi="Times New Roman" w:cs="Times New Roman"/>
          <w:sz w:val="24"/>
          <w:szCs w:val="24"/>
        </w:rPr>
      </w:pPr>
    </w:p>
    <w:p w:rsidR="00560619" w:rsidRPr="00560619" w:rsidRDefault="00560619" w:rsidP="00560619">
      <w:pPr>
        <w:tabs>
          <w:tab w:val="left" w:pos="1134"/>
        </w:tabs>
        <w:spacing w:after="0" w:line="240" w:lineRule="auto"/>
        <w:ind w:firstLine="709"/>
        <w:jc w:val="both"/>
        <w:rPr>
          <w:rFonts w:ascii="Times New Roman" w:eastAsia="Times New Roman" w:hAnsi="Times New Roman" w:cs="Times New Roman"/>
          <w:sz w:val="24"/>
          <w:szCs w:val="24"/>
        </w:rPr>
      </w:pPr>
      <w:r w:rsidRPr="00560619">
        <w:rPr>
          <w:rFonts w:ascii="Times New Roman" w:eastAsia="Times New Roman" w:hAnsi="Times New Roman" w:cs="Times New Roman"/>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2C7761" w:rsidRPr="00365088" w:rsidRDefault="002C7761" w:rsidP="00560619">
      <w:pPr>
        <w:spacing w:before="240" w:after="0" w:line="240" w:lineRule="auto"/>
        <w:ind w:firstLine="709"/>
        <w:jc w:val="both"/>
        <w:rPr>
          <w:rFonts w:ascii="Times New Roman" w:eastAsia="Times New Roman" w:hAnsi="Times New Roman" w:cs="Times New Roman"/>
          <w:bCs/>
          <w:sz w:val="24"/>
          <w:szCs w:val="24"/>
        </w:rPr>
      </w:pPr>
      <w:r w:rsidRPr="00365088">
        <w:rPr>
          <w:rFonts w:ascii="Times New Roman" w:eastAsia="Times New Roman" w:hAnsi="Times New Roman" w:cs="Times New Roman"/>
          <w:bCs/>
          <w:sz w:val="24"/>
          <w:szCs w:val="24"/>
        </w:rPr>
        <w:lastRenderedPageBreak/>
        <w:t>Ресурсное обеспечение реализации подпрограммы за счет средств бюджета Сюмсинского района представлено в приложении 5 к муниципальной программе.</w:t>
      </w:r>
    </w:p>
    <w:p w:rsidR="002C7761" w:rsidRPr="00365088" w:rsidRDefault="002C7761" w:rsidP="00560619">
      <w:pPr>
        <w:keepNext/>
        <w:shd w:val="clear" w:color="auto" w:fill="FFFFFF"/>
        <w:tabs>
          <w:tab w:val="left" w:pos="1276"/>
        </w:tabs>
        <w:spacing w:after="0" w:line="240" w:lineRule="auto"/>
        <w:ind w:right="624" w:firstLine="709"/>
        <w:jc w:val="both"/>
        <w:rPr>
          <w:rFonts w:ascii="Times New Roman" w:eastAsia="Times New Roman" w:hAnsi="Times New Roman" w:cs="Times New Roman"/>
          <w:b/>
          <w:bCs/>
          <w:color w:val="000000"/>
          <w:sz w:val="24"/>
          <w:szCs w:val="24"/>
        </w:rPr>
      </w:pPr>
      <w:r w:rsidRPr="00365088">
        <w:rPr>
          <w:rFonts w:ascii="Times New Roman" w:eastAsia="Times New Roman" w:hAnsi="Times New Roman" w:cs="Times New Roman"/>
          <w:bCs/>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roofErr w:type="gramStart"/>
      <w:r w:rsidRPr="00365088">
        <w:rPr>
          <w:rFonts w:ascii="Times New Roman" w:eastAsia="Times New Roman" w:hAnsi="Times New Roman" w:cs="Times New Roman"/>
          <w:bCs/>
          <w:sz w:val="24"/>
          <w:szCs w:val="24"/>
        </w:rPr>
        <w:t>.»</w:t>
      </w:r>
      <w:proofErr w:type="gramEnd"/>
    </w:p>
    <w:p w:rsidR="002C7761" w:rsidRPr="00D80789" w:rsidRDefault="002C7761" w:rsidP="002C7761">
      <w:pPr>
        <w:keepNext/>
        <w:shd w:val="clear" w:color="auto" w:fill="FFFFFF"/>
        <w:tabs>
          <w:tab w:val="left" w:pos="1276"/>
        </w:tabs>
        <w:spacing w:before="360" w:after="240" w:line="240" w:lineRule="auto"/>
        <w:ind w:right="624"/>
        <w:jc w:val="center"/>
        <w:rPr>
          <w:rFonts w:ascii="Times New Roman" w:eastAsia="Times New Roman" w:hAnsi="Times New Roman" w:cs="Times New Roman"/>
          <w:b/>
          <w:bCs/>
          <w:sz w:val="24"/>
          <w:szCs w:val="24"/>
        </w:rPr>
      </w:pPr>
      <w:r w:rsidRPr="00D80789">
        <w:rPr>
          <w:rFonts w:ascii="Times New Roman" w:eastAsia="Times New Roman" w:hAnsi="Times New Roman" w:cs="Times New Roman"/>
          <w:b/>
          <w:bCs/>
          <w:sz w:val="24"/>
          <w:szCs w:val="24"/>
        </w:rPr>
        <w:t>3.10. Риски и меры по управлению рисками</w:t>
      </w:r>
    </w:p>
    <w:p w:rsidR="002C7761" w:rsidRPr="00D80789" w:rsidRDefault="002C7761" w:rsidP="002C7761">
      <w:pPr>
        <w:numPr>
          <w:ilvl w:val="0"/>
          <w:numId w:val="18"/>
        </w:numPr>
        <w:shd w:val="clear" w:color="auto" w:fill="FFFFFF"/>
        <w:tabs>
          <w:tab w:val="left" w:pos="1134"/>
        </w:tabs>
        <w:spacing w:after="0" w:line="240" w:lineRule="auto"/>
        <w:ind w:left="0" w:right="-2"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Организационно-управленческие риски</w:t>
      </w:r>
    </w:p>
    <w:p w:rsidR="002C7761" w:rsidRPr="00D06174" w:rsidRDefault="002C7761" w:rsidP="002C7761">
      <w:pPr>
        <w:spacing w:after="0" w:line="240" w:lineRule="auto"/>
        <w:ind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Организационно-управленческие риски связаны с межведомственным характером сферы дополнительного образования детей. Для минимизации рисков для управления подпрограммой будет образована межведомственная рабочая груп</w:t>
      </w:r>
      <w:r>
        <w:rPr>
          <w:rFonts w:ascii="Times New Roman" w:eastAsia="Times New Roman" w:hAnsi="Times New Roman" w:cs="Times New Roman"/>
          <w:bCs/>
          <w:color w:val="000000"/>
          <w:sz w:val="24"/>
          <w:szCs w:val="24"/>
        </w:rPr>
        <w:t xml:space="preserve">па под председательством </w:t>
      </w:r>
      <w:r w:rsidRPr="00D80789">
        <w:rPr>
          <w:rFonts w:ascii="Times New Roman" w:eastAsia="Times New Roman" w:hAnsi="Times New Roman" w:cs="Times New Roman"/>
          <w:bCs/>
          <w:color w:val="000000"/>
          <w:sz w:val="24"/>
          <w:szCs w:val="24"/>
        </w:rPr>
        <w:t xml:space="preserve"> Заместителя главы администрации по социальным вопросам; в состав рабочей группы в обязательном порядке войдут предста</w:t>
      </w:r>
      <w:r>
        <w:rPr>
          <w:rFonts w:ascii="Times New Roman" w:eastAsia="Times New Roman" w:hAnsi="Times New Roman" w:cs="Times New Roman"/>
          <w:bCs/>
          <w:color w:val="000000"/>
          <w:sz w:val="24"/>
          <w:szCs w:val="24"/>
        </w:rPr>
        <w:t xml:space="preserve">вители Управления образования, сектора  культуры, </w:t>
      </w:r>
      <w:r>
        <w:rPr>
          <w:rFonts w:ascii="Times New Roman" w:eastAsia="Calibri" w:hAnsi="Times New Roman" w:cs="Times New Roman"/>
          <w:color w:val="000000"/>
          <w:sz w:val="24"/>
          <w:szCs w:val="24"/>
        </w:rPr>
        <w:t xml:space="preserve">МБОУ </w:t>
      </w:r>
      <w:proofErr w:type="gramStart"/>
      <w:r>
        <w:rPr>
          <w:rFonts w:ascii="Times New Roman" w:eastAsia="Calibri" w:hAnsi="Times New Roman" w:cs="Times New Roman"/>
          <w:color w:val="000000"/>
          <w:sz w:val="24"/>
          <w:szCs w:val="24"/>
        </w:rPr>
        <w:t>ДО</w:t>
      </w:r>
      <w:proofErr w:type="gramEnd"/>
      <w:r>
        <w:rPr>
          <w:rFonts w:ascii="Times New Roman" w:eastAsia="Calibri" w:hAnsi="Times New Roman" w:cs="Times New Roman"/>
          <w:color w:val="000000"/>
          <w:sz w:val="24"/>
          <w:szCs w:val="24"/>
        </w:rPr>
        <w:t xml:space="preserve"> «Спортивная школа»</w:t>
      </w:r>
      <w:r w:rsidRPr="00D06174">
        <w:rPr>
          <w:rFonts w:ascii="Times New Roman" w:eastAsia="Times New Roman" w:hAnsi="Times New Roman" w:cs="Times New Roman"/>
          <w:bCs/>
          <w:color w:val="000000"/>
          <w:sz w:val="24"/>
          <w:szCs w:val="24"/>
        </w:rPr>
        <w:t xml:space="preserve">. </w:t>
      </w:r>
    </w:p>
    <w:p w:rsidR="002C7761" w:rsidRPr="00D80789" w:rsidRDefault="002C7761" w:rsidP="002C7761">
      <w:pPr>
        <w:spacing w:after="0" w:line="240" w:lineRule="auto"/>
        <w:ind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Существует риск передачи отдельных полномочий по дополнительному образованию детей на республиканский у</w:t>
      </w:r>
      <w:r>
        <w:rPr>
          <w:rFonts w:ascii="Times New Roman" w:eastAsia="Times New Roman" w:hAnsi="Times New Roman" w:cs="Times New Roman"/>
          <w:bCs/>
          <w:color w:val="000000"/>
          <w:sz w:val="24"/>
          <w:szCs w:val="24"/>
        </w:rPr>
        <w:t>ровень</w:t>
      </w:r>
      <w:r w:rsidRPr="00D80789">
        <w:rPr>
          <w:rFonts w:ascii="Times New Roman" w:eastAsia="Times New Roman" w:hAnsi="Times New Roman" w:cs="Times New Roman"/>
          <w:bCs/>
          <w:color w:val="000000"/>
          <w:sz w:val="24"/>
          <w:szCs w:val="24"/>
        </w:rPr>
        <w:t xml:space="preserve">. В целях минимизации риска вопрос будет находиться на контроле. </w:t>
      </w:r>
    </w:p>
    <w:p w:rsidR="002C7761" w:rsidRPr="00D80789" w:rsidRDefault="002C7761" w:rsidP="002C7761">
      <w:pPr>
        <w:keepNext/>
        <w:numPr>
          <w:ilvl w:val="0"/>
          <w:numId w:val="18"/>
        </w:numPr>
        <w:shd w:val="clear" w:color="auto" w:fill="FFFFFF"/>
        <w:tabs>
          <w:tab w:val="left" w:pos="1134"/>
        </w:tabs>
        <w:spacing w:after="0" w:line="240" w:lineRule="auto"/>
        <w:ind w:left="0"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 xml:space="preserve">Финансовые риски </w:t>
      </w:r>
    </w:p>
    <w:p w:rsidR="002C7761" w:rsidRPr="00D80789" w:rsidRDefault="002C7761" w:rsidP="002C7761">
      <w:pPr>
        <w:shd w:val="clear" w:color="auto" w:fill="FFFFFF"/>
        <w:tabs>
          <w:tab w:val="left" w:pos="1134"/>
        </w:tabs>
        <w:spacing w:after="0" w:line="240" w:lineRule="auto"/>
        <w:ind w:right="-2"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w:t>
      </w:r>
      <w:proofErr w:type="gramStart"/>
      <w:r w:rsidRPr="00D80789">
        <w:rPr>
          <w:rFonts w:ascii="Times New Roman" w:eastAsia="Times New Roman" w:hAnsi="Times New Roman" w:cs="Times New Roman"/>
          <w:bCs/>
          <w:color w:val="000000"/>
          <w:sz w:val="24"/>
          <w:szCs w:val="24"/>
        </w:rPr>
        <w:t>дств в х</w:t>
      </w:r>
      <w:proofErr w:type="gramEnd"/>
      <w:r w:rsidRPr="00D80789">
        <w:rPr>
          <w:rFonts w:ascii="Times New Roman" w:eastAsia="Times New Roman" w:hAnsi="Times New Roman" w:cs="Times New Roman"/>
          <w:bCs/>
          <w:color w:val="000000"/>
          <w:sz w:val="24"/>
          <w:szCs w:val="24"/>
        </w:rPr>
        <w:t>оде реализации мероприятий подпрограммы. Для управления риском:</w:t>
      </w:r>
    </w:p>
    <w:p w:rsidR="002C7761" w:rsidRPr="00D80789" w:rsidRDefault="002C7761" w:rsidP="002C7761">
      <w:pPr>
        <w:numPr>
          <w:ilvl w:val="0"/>
          <w:numId w:val="6"/>
        </w:numPr>
        <w:shd w:val="clear" w:color="auto" w:fill="FFFFFF"/>
        <w:tabs>
          <w:tab w:val="left" w:pos="993"/>
        </w:tabs>
        <w:spacing w:after="0" w:line="240" w:lineRule="auto"/>
        <w:ind w:left="0" w:right="-2"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требуемые объемы бюджетного финансирования обосновываются в рамках бюджетного цикла;</w:t>
      </w:r>
    </w:p>
    <w:p w:rsidR="002C7761" w:rsidRPr="00D80789" w:rsidRDefault="002C7761" w:rsidP="002C7761">
      <w:pPr>
        <w:numPr>
          <w:ilvl w:val="0"/>
          <w:numId w:val="6"/>
        </w:numPr>
        <w:shd w:val="clear" w:color="auto" w:fill="FFFFFF"/>
        <w:tabs>
          <w:tab w:val="left" w:pos="993"/>
        </w:tabs>
        <w:spacing w:after="0" w:line="240" w:lineRule="auto"/>
        <w:ind w:left="0" w:right="-2" w:firstLine="709"/>
        <w:jc w:val="both"/>
        <w:rPr>
          <w:rFonts w:ascii="Times New Roman" w:eastAsia="Times New Roman" w:hAnsi="Times New Roman" w:cs="Times New Roman"/>
          <w:bCs/>
          <w:color w:val="000000"/>
          <w:sz w:val="24"/>
          <w:szCs w:val="24"/>
        </w:rPr>
      </w:pPr>
      <w:r w:rsidRPr="00D80789">
        <w:rPr>
          <w:rFonts w:ascii="Times New Roman" w:eastAsia="Times New Roman" w:hAnsi="Times New Roman" w:cs="Times New Roman"/>
          <w:bCs/>
          <w:color w:val="000000"/>
          <w:sz w:val="24"/>
          <w:szCs w:val="24"/>
        </w:rPr>
        <w:t xml:space="preserve">применяется механизм финансирования муниципальных бюджетных и автономных учреждений путем выделения субсидии на выполнение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w:t>
      </w:r>
      <w:proofErr w:type="gramStart"/>
      <w:r w:rsidRPr="00D80789">
        <w:rPr>
          <w:rFonts w:ascii="Times New Roman" w:eastAsia="Times New Roman" w:hAnsi="Times New Roman" w:cs="Times New Roman"/>
          <w:bCs/>
          <w:color w:val="000000"/>
          <w:sz w:val="24"/>
          <w:szCs w:val="24"/>
        </w:rPr>
        <w:t>контроль за</w:t>
      </w:r>
      <w:proofErr w:type="gramEnd"/>
      <w:r w:rsidRPr="00D80789">
        <w:rPr>
          <w:rFonts w:ascii="Times New Roman" w:eastAsia="Times New Roman" w:hAnsi="Times New Roman" w:cs="Times New Roman"/>
          <w:bCs/>
          <w:color w:val="000000"/>
          <w:sz w:val="24"/>
          <w:szCs w:val="24"/>
        </w:rPr>
        <w:t xml:space="preserve"> их выполнением. </w:t>
      </w:r>
    </w:p>
    <w:p w:rsidR="002C7761" w:rsidRPr="00D80789" w:rsidRDefault="002C7761" w:rsidP="002C7761">
      <w:pPr>
        <w:numPr>
          <w:ilvl w:val="0"/>
          <w:numId w:val="18"/>
        </w:numPr>
        <w:shd w:val="clear" w:color="auto" w:fill="FFFFFF"/>
        <w:tabs>
          <w:tab w:val="left" w:pos="1134"/>
        </w:tabs>
        <w:spacing w:after="0" w:line="240" w:lineRule="auto"/>
        <w:ind w:left="0" w:right="-2"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Правовые риски</w:t>
      </w:r>
    </w:p>
    <w:p w:rsidR="002C7761" w:rsidRPr="00D80789"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Реализация отдельных мероприятий подпрограммы зависит от правовых актов, принимаемых на федеральном республиканском уровнях. Это касается вопросов, связанных с совершенствованием системы оплаты труда и внедрения эффективных контрактов в сфере  образования, с уточнением перечней муниципальных услуг и показателей оценки их объема и качества, а также других направлений, указанных в подпрограмме.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 участие в обсуждении проектов правовых актов.</w:t>
      </w:r>
    </w:p>
    <w:p w:rsidR="002C7761" w:rsidRPr="00D80789" w:rsidRDefault="002C7761" w:rsidP="002C7761">
      <w:pPr>
        <w:keepNext/>
        <w:numPr>
          <w:ilvl w:val="0"/>
          <w:numId w:val="18"/>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 xml:space="preserve">Природные или техногенные чрезвычайные ситуации </w:t>
      </w:r>
    </w:p>
    <w:p w:rsidR="002C7761" w:rsidRPr="00D80789" w:rsidRDefault="002C7761" w:rsidP="002C7761">
      <w:pPr>
        <w:shd w:val="clear" w:color="auto" w:fill="FFFFFF"/>
        <w:spacing w:after="0" w:line="240" w:lineRule="auto"/>
        <w:ind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 xml:space="preserve">Для образовательных организаций дополнительного образования детей существует вероятность оказаться затронутыми пожарами, быть подтопленными при паводке, понести ущерб от аварий на режимных и промышленных объектах или вследствие несанкционированных захоронений опасных отходов. С целью предотвращения и минимизации последствий от возможных природных или техногенных катастроф муниципальные образовательные организации дополнительного образования детей оснащены системами автоматической пожарной сигнализации и «тревожными» кнопками. В Муниципальном образовании </w:t>
      </w:r>
      <w:r w:rsidRPr="00023DC5">
        <w:rPr>
          <w:rFonts w:ascii="Times New Roman" w:eastAsia="Times New Roman" w:hAnsi="Times New Roman" w:cs="Times New Roman"/>
          <w:bCs/>
          <w:sz w:val="24"/>
          <w:szCs w:val="24"/>
        </w:rPr>
        <w:t xml:space="preserve">«Муниципальный округ Сюмсинский район Удмуртской Республики» разработан план действий </w:t>
      </w:r>
      <w:r w:rsidRPr="00D80789">
        <w:rPr>
          <w:rFonts w:ascii="Times New Roman" w:eastAsia="Times New Roman" w:hAnsi="Times New Roman" w:cs="Times New Roman"/>
          <w:bCs/>
          <w:sz w:val="24"/>
          <w:szCs w:val="24"/>
        </w:rPr>
        <w:t>на случай возникновения природных или техногенных катастроф. В муниципальных образовательных учреждениях оформлены информационные стенды и регулярно проводятся учебные занятия по действиям в чрезвычайных ситуациях.</w:t>
      </w:r>
    </w:p>
    <w:p w:rsidR="002C7761" w:rsidRPr="00D80789" w:rsidRDefault="002C7761" w:rsidP="002C7761">
      <w:pPr>
        <w:numPr>
          <w:ilvl w:val="0"/>
          <w:numId w:val="18"/>
        </w:numPr>
        <w:shd w:val="clear" w:color="auto" w:fill="FFFFFF"/>
        <w:tabs>
          <w:tab w:val="left" w:pos="1134"/>
        </w:tabs>
        <w:spacing w:after="0" w:line="240" w:lineRule="auto"/>
        <w:ind w:left="0" w:right="-2"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lastRenderedPageBreak/>
        <w:t xml:space="preserve">Социально-психологические риски </w:t>
      </w:r>
    </w:p>
    <w:p w:rsidR="002C7761" w:rsidRPr="00D8078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80789">
        <w:rPr>
          <w:rFonts w:ascii="Times New Roman" w:eastAsia="Times New Roman" w:hAnsi="Times New Roman" w:cs="Times New Roman"/>
          <w:sz w:val="24"/>
          <w:szCs w:val="24"/>
        </w:rPr>
        <w:t>Данная группа рисков связана с необходимостью совершенствования механизма формирования субсидий на финансовое обеспечение муниципальных заданий на оказание муниципальных услуг, а также с внедрением эффективных  трудовых контрактов в сфере дополнительного образования детей. Для управления риском будут проводиться семинары, совещания с руководителями муниципальных учреждений, разъяснительная работа в трудовых коллективах.</w:t>
      </w:r>
    </w:p>
    <w:p w:rsidR="002C7761" w:rsidRPr="00D80789" w:rsidRDefault="002C7761" w:rsidP="002C7761">
      <w:pPr>
        <w:numPr>
          <w:ilvl w:val="0"/>
          <w:numId w:val="18"/>
        </w:numPr>
        <w:shd w:val="clear" w:color="auto" w:fill="FFFFFF"/>
        <w:tabs>
          <w:tab w:val="left" w:pos="1134"/>
        </w:tabs>
        <w:spacing w:after="0" w:line="240" w:lineRule="auto"/>
        <w:ind w:left="0" w:right="-2"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Кадровые риски</w:t>
      </w:r>
    </w:p>
    <w:p w:rsidR="002C7761" w:rsidRPr="00D80789" w:rsidRDefault="002C7761" w:rsidP="002C7761">
      <w:pPr>
        <w:shd w:val="clear" w:color="auto" w:fill="FFFFFF"/>
        <w:spacing w:after="0" w:line="240" w:lineRule="auto"/>
        <w:ind w:right="-2" w:firstLine="709"/>
        <w:jc w:val="both"/>
        <w:rPr>
          <w:rFonts w:ascii="Arial" w:eastAsia="Calibri" w:hAnsi="Arial" w:cs="Arial"/>
          <w:sz w:val="20"/>
          <w:szCs w:val="20"/>
        </w:rPr>
      </w:pPr>
      <w:r w:rsidRPr="00D80789">
        <w:rPr>
          <w:rFonts w:ascii="Times New Roman" w:eastAsia="Times New Roman" w:hAnsi="Times New Roman" w:cs="Times New Roman"/>
          <w:bCs/>
          <w:sz w:val="24"/>
          <w:szCs w:val="24"/>
        </w:rP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отрасль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rsidR="002C7761" w:rsidRPr="00D80789"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D80789">
        <w:rPr>
          <w:rFonts w:ascii="Times New Roman" w:eastAsia="Times New Roman" w:hAnsi="Times New Roman" w:cs="Times New Roman"/>
          <w:b/>
          <w:bCs/>
          <w:sz w:val="24"/>
          <w:szCs w:val="24"/>
        </w:rPr>
        <w:t>11. Конечные результаты и оценка эффективности</w:t>
      </w:r>
    </w:p>
    <w:p w:rsidR="002C7761" w:rsidRPr="00D8078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80789">
        <w:rPr>
          <w:rFonts w:ascii="Times New Roman" w:eastAsia="Times New Roman" w:hAnsi="Times New Roman" w:cs="Times New Roman"/>
          <w:sz w:val="24"/>
          <w:szCs w:val="24"/>
        </w:rPr>
        <w:t>Ожидаемые результаты реализации подпрограммы:</w:t>
      </w:r>
    </w:p>
    <w:p w:rsidR="002C7761" w:rsidRPr="00D80789" w:rsidRDefault="002C7761" w:rsidP="002C7761">
      <w:pPr>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на конец реализации подпрограммы не менее 82 процентов детей в возрасте от 5 до 18 лет будут получать услуги дополнительного образования;</w:t>
      </w:r>
    </w:p>
    <w:p w:rsidR="002C7761" w:rsidRPr="00D80789" w:rsidRDefault="002C7761" w:rsidP="002C7761">
      <w:pPr>
        <w:autoSpaceDE w:val="0"/>
        <w:autoSpaceDN w:val="0"/>
        <w:adjustRightInd w:val="0"/>
        <w:spacing w:after="0" w:line="240" w:lineRule="auto"/>
        <w:rPr>
          <w:rFonts w:ascii="Times New Roman" w:eastAsia="Times New Roman" w:hAnsi="Times New Roman" w:cs="Times New Roman"/>
          <w:sz w:val="24"/>
          <w:szCs w:val="24"/>
        </w:rPr>
      </w:pPr>
      <w:r w:rsidRPr="00D80789">
        <w:rPr>
          <w:rFonts w:ascii="Times New Roman" w:eastAsia="Times New Roman" w:hAnsi="Times New Roman" w:cs="Times New Roman"/>
          <w:bCs/>
          <w:sz w:val="24"/>
          <w:szCs w:val="24"/>
        </w:rPr>
        <w:t xml:space="preserve">             -  удельный вес детей, подростков и молодежи, охваченных всеми формами отдыха, оздоровления и занятости (к общему числу несовершеннолетних школьного возраста) составит не менее 98 процентов;</w:t>
      </w:r>
    </w:p>
    <w:p w:rsidR="002C7761" w:rsidRPr="00D80789" w:rsidRDefault="002C7761" w:rsidP="002C7761">
      <w:pPr>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D80789">
        <w:rPr>
          <w:rFonts w:ascii="Times New Roman" w:eastAsia="Times New Roman" w:hAnsi="Times New Roman" w:cs="Times New Roman"/>
          <w:bCs/>
          <w:sz w:val="24"/>
          <w:szCs w:val="24"/>
        </w:rPr>
        <w:t>увеличится количество детей, участвующих в конкурсах различного уровня.</w:t>
      </w:r>
    </w:p>
    <w:p w:rsidR="002C7761" w:rsidRPr="00D80789" w:rsidRDefault="002C7761" w:rsidP="002C7761">
      <w:pPr>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proofErr w:type="gramStart"/>
      <w:r w:rsidRPr="00D80789">
        <w:rPr>
          <w:rFonts w:ascii="Times New Roman" w:eastAsia="Times New Roman" w:hAnsi="Times New Roman" w:cs="Times New Roman"/>
          <w:bCs/>
          <w:sz w:val="24"/>
          <w:szCs w:val="24"/>
        </w:rPr>
        <w:t>повысится качество услуг по предоставлению дополнительного образования детей – за счет обновления образовательных программ и технологий предоставления дополнительного образования детей, внедрения системы оценки деятельности муниципальных образовательных организаций дополнительного образования детей, а также создания системы стимулов для руководителей и педагогических работников муниципальных образовательных организаций дополнительного образования детей для достижения результатов их профессиональной служебной деятельности.</w:t>
      </w:r>
      <w:proofErr w:type="gramEnd"/>
    </w:p>
    <w:p w:rsidR="002C7761" w:rsidRPr="00D8078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943634"/>
          <w:sz w:val="24"/>
          <w:szCs w:val="24"/>
        </w:rPr>
      </w:pPr>
      <w:r w:rsidRPr="00D80789">
        <w:rPr>
          <w:rFonts w:ascii="Times New Roman" w:eastAsia="Times New Roman" w:hAnsi="Times New Roman" w:cs="Times New Roman"/>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2C7761" w:rsidRPr="00D8078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943634"/>
          <w:sz w:val="24"/>
          <w:szCs w:val="24"/>
        </w:rPr>
      </w:pPr>
    </w:p>
    <w:p w:rsidR="002C7761" w:rsidRPr="00B64797" w:rsidRDefault="002C7761" w:rsidP="002C776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64797">
        <w:rPr>
          <w:rFonts w:ascii="Times New Roman" w:eastAsia="Calibri" w:hAnsi="Times New Roman" w:cs="Times New Roman"/>
          <w:b/>
          <w:bCs/>
          <w:color w:val="000000"/>
          <w:sz w:val="24"/>
          <w:szCs w:val="24"/>
        </w:rPr>
        <w:t>1.4  Подпрограмма «Реализация молодежной политики</w:t>
      </w:r>
      <w:r w:rsidRPr="00B64797">
        <w:rPr>
          <w:rFonts w:ascii="Times New Roman" w:eastAsia="Calibri" w:hAnsi="Times New Roman" w:cs="Times New Roman"/>
          <w:b/>
          <w:bCs/>
          <w:color w:val="000000"/>
          <w:spacing w:val="1"/>
          <w:sz w:val="24"/>
          <w:szCs w:val="24"/>
        </w:rPr>
        <w:t>»</w:t>
      </w:r>
    </w:p>
    <w:p w:rsidR="002C7761" w:rsidRDefault="002C7761" w:rsidP="002C7761">
      <w:pPr>
        <w:autoSpaceDE w:val="0"/>
        <w:autoSpaceDN w:val="0"/>
        <w:adjustRightInd w:val="0"/>
        <w:spacing w:after="0" w:line="240" w:lineRule="auto"/>
        <w:ind w:right="-85"/>
        <w:jc w:val="center"/>
        <w:rPr>
          <w:rFonts w:ascii="Times New Roman" w:eastAsia="Calibri" w:hAnsi="Times New Roman" w:cs="Times New Roman"/>
          <w:b/>
          <w:bCs/>
          <w:color w:val="000000"/>
          <w:sz w:val="24"/>
          <w:szCs w:val="24"/>
        </w:rPr>
      </w:pPr>
      <w:r w:rsidRPr="00B64797">
        <w:rPr>
          <w:rFonts w:ascii="Times New Roman" w:eastAsia="Calibri" w:hAnsi="Times New Roman" w:cs="Times New Roman"/>
          <w:b/>
          <w:bCs/>
          <w:color w:val="000000"/>
          <w:sz w:val="24"/>
          <w:szCs w:val="24"/>
        </w:rPr>
        <w:t>Краткая характеристика (паспорт) подпрограммы</w:t>
      </w:r>
    </w:p>
    <w:p w:rsidR="002C7761" w:rsidRDefault="002C7761" w:rsidP="002C7761">
      <w:pPr>
        <w:autoSpaceDE w:val="0"/>
        <w:autoSpaceDN w:val="0"/>
        <w:adjustRightInd w:val="0"/>
        <w:spacing w:after="0" w:line="240" w:lineRule="auto"/>
        <w:ind w:right="-85"/>
        <w:jc w:val="center"/>
        <w:rPr>
          <w:rFonts w:ascii="Times New Roman" w:eastAsia="Calibri" w:hAnsi="Times New Roman" w:cs="Times New Roman"/>
          <w:b/>
          <w:bCs/>
          <w:color w:val="000000"/>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99"/>
        <w:gridCol w:w="7372"/>
      </w:tblGrid>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Наименование подпрограммы</w:t>
            </w:r>
          </w:p>
        </w:tc>
        <w:tc>
          <w:tcPr>
            <w:tcW w:w="7372"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color w:val="000000"/>
              </w:rPr>
            </w:pPr>
            <w:r w:rsidRPr="00232554">
              <w:rPr>
                <w:rFonts w:ascii="Times New Roman" w:eastAsia="Calibri" w:hAnsi="Times New Roman" w:cs="Times New Roman"/>
                <w:color w:val="000000"/>
              </w:rPr>
              <w:t>Реализация молодежной политики</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Координатор</w:t>
            </w:r>
          </w:p>
        </w:tc>
        <w:tc>
          <w:tcPr>
            <w:tcW w:w="7372" w:type="dxa"/>
          </w:tcPr>
          <w:p w:rsidR="002C7761" w:rsidRPr="00232554" w:rsidRDefault="002C7761" w:rsidP="00015FD2">
            <w:pPr>
              <w:autoSpaceDE w:val="0"/>
              <w:autoSpaceDN w:val="0"/>
              <w:adjustRightInd w:val="0"/>
              <w:spacing w:after="0" w:line="240" w:lineRule="auto"/>
              <w:jc w:val="both"/>
              <w:rPr>
                <w:rFonts w:ascii="Times New Roman" w:eastAsia="Calibri" w:hAnsi="Times New Roman" w:cs="Times New Roman"/>
                <w:color w:val="000000"/>
              </w:rPr>
            </w:pPr>
            <w:r w:rsidRPr="00232554">
              <w:rPr>
                <w:rFonts w:ascii="Times New Roman" w:eastAsia="Calibri" w:hAnsi="Times New Roman" w:cs="Times New Roman"/>
                <w:color w:val="000000"/>
              </w:rPr>
              <w:t xml:space="preserve">Заместитель главы Администрации муниципального образования «Муниципальный округ Сюмсинский район Удмуртской Республики» </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 xml:space="preserve">Ответственный исполнитель </w:t>
            </w:r>
          </w:p>
        </w:tc>
        <w:tc>
          <w:tcPr>
            <w:tcW w:w="7372" w:type="dxa"/>
          </w:tcPr>
          <w:p w:rsidR="002C7761" w:rsidRPr="00232554" w:rsidRDefault="00F07810" w:rsidP="00015FD2">
            <w:pPr>
              <w:spacing w:after="0" w:line="240" w:lineRule="auto"/>
              <w:jc w:val="both"/>
              <w:rPr>
                <w:rFonts w:ascii="Times New Roman" w:eastAsia="Calibri" w:hAnsi="Times New Roman" w:cs="Times New Roman"/>
              </w:rPr>
            </w:pPr>
            <w:r>
              <w:rPr>
                <w:rFonts w:ascii="Times New Roman" w:eastAsia="Times New Roman" w:hAnsi="Times New Roman"/>
                <w:bCs/>
              </w:rPr>
              <w:t xml:space="preserve">Директор муниципального казённого учреждения «Молодёжный центр «Светлана»» - </w:t>
            </w:r>
            <w:proofErr w:type="spellStart"/>
            <w:r>
              <w:rPr>
                <w:rFonts w:ascii="Times New Roman" w:eastAsia="Times New Roman" w:hAnsi="Times New Roman"/>
                <w:bCs/>
              </w:rPr>
              <w:t>Перескокова</w:t>
            </w:r>
            <w:proofErr w:type="spellEnd"/>
            <w:r>
              <w:rPr>
                <w:rFonts w:ascii="Times New Roman" w:eastAsia="Times New Roman" w:hAnsi="Times New Roman"/>
                <w:bCs/>
              </w:rPr>
              <w:t xml:space="preserve"> П.</w:t>
            </w:r>
            <w:proofErr w:type="gramStart"/>
            <w:r>
              <w:rPr>
                <w:rFonts w:ascii="Times New Roman" w:eastAsia="Times New Roman" w:hAnsi="Times New Roman"/>
                <w:bCs/>
              </w:rPr>
              <w:t>С</w:t>
            </w:r>
            <w:proofErr w:type="gramEnd"/>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 xml:space="preserve">Соисполнители </w:t>
            </w:r>
          </w:p>
        </w:tc>
        <w:tc>
          <w:tcPr>
            <w:tcW w:w="7372" w:type="dxa"/>
          </w:tcPr>
          <w:p w:rsidR="002C7761" w:rsidRPr="00232554" w:rsidRDefault="002C7761" w:rsidP="00015FD2">
            <w:pPr>
              <w:autoSpaceDE w:val="0"/>
              <w:autoSpaceDN w:val="0"/>
              <w:adjustRightInd w:val="0"/>
              <w:spacing w:after="0" w:line="240" w:lineRule="auto"/>
              <w:jc w:val="both"/>
              <w:rPr>
                <w:rFonts w:ascii="Times New Roman" w:eastAsia="Calibri" w:hAnsi="Times New Roman" w:cs="Times New Roman"/>
              </w:rPr>
            </w:pPr>
            <w:r w:rsidRPr="00232554">
              <w:rPr>
                <w:rFonts w:ascii="Times New Roman" w:eastAsia="Calibri" w:hAnsi="Times New Roman" w:cs="Times New Roman"/>
                <w:color w:val="000000"/>
              </w:rPr>
              <w:t xml:space="preserve">Управление образования (УО), Сектор культуры (СК), </w:t>
            </w:r>
            <w:r w:rsidRPr="00232554">
              <w:rPr>
                <w:rFonts w:ascii="Times New Roman" w:eastAsia="Calibri" w:hAnsi="Times New Roman" w:cs="Times New Roman"/>
              </w:rPr>
              <w:t>МКУ «МЦ «Светлана»» (МЦ)</w:t>
            </w:r>
            <w:r w:rsidRPr="00232554">
              <w:rPr>
                <w:rFonts w:ascii="Times New Roman" w:eastAsia="Calibri" w:hAnsi="Times New Roman" w:cs="Times New Roman"/>
                <w:color w:val="000000"/>
              </w:rPr>
              <w:t>,  Комиссия по делам несовершеннолетних и защите их прав (</w:t>
            </w:r>
            <w:proofErr w:type="spellStart"/>
            <w:r w:rsidRPr="00232554">
              <w:rPr>
                <w:rFonts w:ascii="Times New Roman" w:eastAsia="Calibri" w:hAnsi="Times New Roman" w:cs="Times New Roman"/>
                <w:color w:val="000000"/>
              </w:rPr>
              <w:t>КДНиЗП</w:t>
            </w:r>
            <w:proofErr w:type="spellEnd"/>
            <w:r w:rsidRPr="00232554">
              <w:rPr>
                <w:rFonts w:ascii="Times New Roman" w:eastAsia="Calibri" w:hAnsi="Times New Roman" w:cs="Times New Roman"/>
                <w:color w:val="000000"/>
              </w:rPr>
              <w:t xml:space="preserve">), военный комиссариат Селтинского и Сюмсинского районов Удмуртской Республики (военкомат) (по согласованию), </w:t>
            </w:r>
            <w:r w:rsidRPr="00232554">
              <w:rPr>
                <w:rFonts w:ascii="Times New Roman" w:eastAsia="Calibri" w:hAnsi="Times New Roman" w:cs="Times New Roman"/>
              </w:rPr>
              <w:t xml:space="preserve">Сектор по делам семьи (СДС); Филиал Республиканского КЦСОН в </w:t>
            </w:r>
            <w:proofErr w:type="spellStart"/>
            <w:r w:rsidRPr="00232554">
              <w:rPr>
                <w:rFonts w:ascii="Times New Roman" w:eastAsia="Calibri" w:hAnsi="Times New Roman" w:cs="Times New Roman"/>
              </w:rPr>
              <w:t>Сюмсинскомрайоне</w:t>
            </w:r>
            <w:proofErr w:type="spellEnd"/>
            <w:r w:rsidRPr="00232554">
              <w:rPr>
                <w:rFonts w:ascii="Times New Roman" w:eastAsia="Calibri" w:hAnsi="Times New Roman" w:cs="Times New Roman"/>
              </w:rPr>
              <w:t xml:space="preserve"> (КЦСОН) (по согласованию); БПОУ УР «</w:t>
            </w:r>
            <w:proofErr w:type="spellStart"/>
            <w:r w:rsidRPr="00232554">
              <w:rPr>
                <w:rFonts w:ascii="Times New Roman" w:eastAsia="Calibri" w:hAnsi="Times New Roman" w:cs="Times New Roman"/>
              </w:rPr>
              <w:t>СТЛиСХ</w:t>
            </w:r>
            <w:proofErr w:type="spellEnd"/>
            <w:r w:rsidRPr="00232554">
              <w:rPr>
                <w:rFonts w:ascii="Times New Roman" w:eastAsia="Calibri" w:hAnsi="Times New Roman" w:cs="Times New Roman"/>
              </w:rPr>
              <w:t>» (</w:t>
            </w:r>
            <w:proofErr w:type="spellStart"/>
            <w:r w:rsidRPr="00232554">
              <w:rPr>
                <w:rFonts w:ascii="Times New Roman" w:eastAsia="Calibri" w:hAnsi="Times New Roman" w:cs="Times New Roman"/>
              </w:rPr>
              <w:t>СТЛиСХ</w:t>
            </w:r>
            <w:proofErr w:type="spellEnd"/>
            <w:r w:rsidRPr="00232554">
              <w:rPr>
                <w:rFonts w:ascii="Times New Roman" w:eastAsia="Calibri" w:hAnsi="Times New Roman" w:cs="Times New Roman"/>
              </w:rPr>
              <w:t>) (по с</w:t>
            </w:r>
            <w:r w:rsidR="00F07810">
              <w:rPr>
                <w:rFonts w:ascii="Times New Roman" w:eastAsia="Calibri" w:hAnsi="Times New Roman" w:cs="Times New Roman"/>
              </w:rPr>
              <w:t>огласованию);</w:t>
            </w:r>
            <w:r w:rsidR="00F07810" w:rsidRPr="00A445A3">
              <w:rPr>
                <w:rFonts w:ascii="Times New Roman" w:eastAsia="Times New Roman" w:hAnsi="Times New Roman" w:cs="Times New Roman"/>
                <w:bCs/>
              </w:rPr>
              <w:t xml:space="preserve"> Филиал казённого учреждения </w:t>
            </w:r>
            <w:r w:rsidR="00F07810">
              <w:rPr>
                <w:rFonts w:ascii="Times New Roman" w:eastAsia="Times New Roman" w:hAnsi="Times New Roman" w:cs="Times New Roman"/>
                <w:bCs/>
              </w:rPr>
              <w:t>Удмуртской Республики</w:t>
            </w:r>
            <w:r w:rsidR="00F07810" w:rsidRPr="00A445A3">
              <w:rPr>
                <w:rFonts w:ascii="Times New Roman" w:eastAsia="Times New Roman" w:hAnsi="Times New Roman" w:cs="Times New Roman"/>
                <w:bCs/>
              </w:rPr>
              <w:t xml:space="preserve"> «Республиканский  центр занятости </w:t>
            </w:r>
            <w:r w:rsidR="00F07810">
              <w:rPr>
                <w:rFonts w:ascii="Times New Roman" w:eastAsia="Times New Roman" w:hAnsi="Times New Roman" w:cs="Times New Roman"/>
                <w:bCs/>
              </w:rPr>
              <w:t xml:space="preserve">населения Сюмсинского района» </w:t>
            </w:r>
            <w:r w:rsidRPr="00232554">
              <w:rPr>
                <w:rFonts w:ascii="Times New Roman" w:eastAsia="Calibri" w:hAnsi="Times New Roman" w:cs="Times New Roman"/>
              </w:rPr>
              <w:t>(по согласованию); АУ УР «Редакция газеты «Знамя» (редакция) (по согласованию); детские и молодежные общественные организации (МДОО) (по согласованию)</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lastRenderedPageBreak/>
              <w:t>Цель</w:t>
            </w:r>
          </w:p>
        </w:tc>
        <w:tc>
          <w:tcPr>
            <w:tcW w:w="7372" w:type="dxa"/>
          </w:tcPr>
          <w:p w:rsidR="002C7761" w:rsidRPr="00232554" w:rsidRDefault="002C7761" w:rsidP="00015FD2">
            <w:pPr>
              <w:autoSpaceDE w:val="0"/>
              <w:autoSpaceDN w:val="0"/>
              <w:adjustRightInd w:val="0"/>
              <w:spacing w:after="0" w:line="240" w:lineRule="auto"/>
              <w:jc w:val="both"/>
              <w:rPr>
                <w:rFonts w:ascii="Times New Roman" w:eastAsia="Calibri" w:hAnsi="Times New Roman" w:cs="Times New Roman"/>
                <w:color w:val="000000"/>
              </w:rPr>
            </w:pPr>
            <w:r w:rsidRPr="00232554">
              <w:rPr>
                <w:rFonts w:ascii="Times New Roman" w:eastAsia="Calibri" w:hAnsi="Times New Roman" w:cs="Times New Roman"/>
                <w:color w:val="000000"/>
                <w:spacing w:val="12"/>
              </w:rPr>
              <w:t xml:space="preserve">Создание и развитие социально-экономических, </w:t>
            </w:r>
            <w:r w:rsidRPr="00232554">
              <w:rPr>
                <w:rFonts w:ascii="Times New Roman" w:eastAsia="Calibri" w:hAnsi="Times New Roman" w:cs="Times New Roman"/>
                <w:color w:val="000000"/>
                <w:spacing w:val="2"/>
              </w:rPr>
              <w:t xml:space="preserve">политических, организационных и правовых условий для </w:t>
            </w:r>
            <w:r w:rsidRPr="00232554">
              <w:rPr>
                <w:rFonts w:ascii="Times New Roman" w:eastAsia="Calibri" w:hAnsi="Times New Roman" w:cs="Times New Roman"/>
                <w:color w:val="000000"/>
              </w:rPr>
              <w:t>реализации молодежью социальных функций.</w:t>
            </w:r>
          </w:p>
          <w:p w:rsidR="002C7761" w:rsidRPr="00232554" w:rsidRDefault="002C7761" w:rsidP="00015FD2">
            <w:pPr>
              <w:autoSpaceDE w:val="0"/>
              <w:autoSpaceDN w:val="0"/>
              <w:adjustRightInd w:val="0"/>
              <w:spacing w:after="0" w:line="240" w:lineRule="auto"/>
              <w:jc w:val="both"/>
              <w:rPr>
                <w:rFonts w:ascii="Times New Roman" w:eastAsia="Calibri" w:hAnsi="Times New Roman" w:cs="Times New Roman"/>
                <w:i/>
                <w:iCs/>
                <w:color w:val="000000"/>
              </w:rPr>
            </w:pPr>
            <w:r w:rsidRPr="00232554">
              <w:rPr>
                <w:rFonts w:ascii="Times New Roman" w:eastAsia="Calibri" w:hAnsi="Times New Roman" w:cs="Times New Roman"/>
                <w:color w:val="000000"/>
                <w:spacing w:val="28"/>
              </w:rPr>
              <w:t>По</w:t>
            </w:r>
            <w:r w:rsidRPr="00232554">
              <w:rPr>
                <w:rFonts w:ascii="Times New Roman" w:eastAsia="Calibri" w:hAnsi="Times New Roman" w:cs="Times New Roman"/>
                <w:color w:val="000000"/>
              </w:rPr>
              <w:t>вышение эффективности реализации государственной политики в сфере профилактики безнадзорности и правонарушений несовершеннолетних, направленной на сокращение числа правонарушений, асоциальных (антиобщественных) деяний несовершеннолетних.</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 xml:space="preserve">Задачи </w:t>
            </w:r>
          </w:p>
        </w:tc>
        <w:tc>
          <w:tcPr>
            <w:tcW w:w="7372" w:type="dxa"/>
          </w:tcPr>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spacing w:val="2"/>
              </w:rPr>
            </w:pPr>
            <w:r w:rsidRPr="00232554">
              <w:rPr>
                <w:rFonts w:ascii="Times New Roman" w:eastAsia="Calibri" w:hAnsi="Times New Roman" w:cs="Times New Roman"/>
                <w:color w:val="000000"/>
                <w:spacing w:val="2"/>
              </w:rPr>
              <w:t>- Развитие системы отдыха и оздоровления детей и молодежи в каникулярный период.</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spacing w:val="2"/>
              </w:rPr>
            </w:pPr>
            <w:r w:rsidRPr="00232554">
              <w:rPr>
                <w:rFonts w:ascii="Times New Roman" w:eastAsia="Calibri" w:hAnsi="Times New Roman" w:cs="Times New Roman"/>
                <w:color w:val="000000"/>
                <w:spacing w:val="2"/>
              </w:rPr>
              <w:t>- Развитие внешкольной системы воспитания: поддержка всех форм духовно-нравственного воспитания, интеллектуального, творческого и физического развития детей, подростков и молодежи.</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spacing w:val="2"/>
              </w:rPr>
            </w:pPr>
            <w:r w:rsidRPr="00232554">
              <w:rPr>
                <w:rFonts w:ascii="Times New Roman" w:eastAsia="Calibri" w:hAnsi="Times New Roman" w:cs="Times New Roman"/>
                <w:color w:val="000000"/>
                <w:spacing w:val="2"/>
              </w:rPr>
              <w:t>- Развитие массовых видов детского и молодежного спорта и туризма, поддержка деятельности детских и молодежных общественных объединений.</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spacing w:val="2"/>
              </w:rPr>
            </w:pPr>
            <w:r w:rsidRPr="00232554">
              <w:rPr>
                <w:rFonts w:ascii="Times New Roman" w:eastAsia="Calibri" w:hAnsi="Times New Roman" w:cs="Times New Roman"/>
                <w:color w:val="000000"/>
                <w:spacing w:val="2"/>
              </w:rPr>
              <w:t>- Содействие началу трудовой деятельности, решению вопросов занятости и профориентации молодежи.</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spacing w:val="2"/>
              </w:rPr>
            </w:pPr>
            <w:r w:rsidRPr="00232554">
              <w:rPr>
                <w:rFonts w:ascii="Times New Roman" w:eastAsia="Calibri" w:hAnsi="Times New Roman" w:cs="Times New Roman"/>
                <w:color w:val="000000"/>
                <w:spacing w:val="2"/>
              </w:rPr>
              <w:t>- Формирование у молодежи активной жизненной позиции, готовность к участию в общественно-политической  жизни страны, создание условий для выдвижения способных и компетентных молодых людей для работы в органах власти всех уровней.</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spacing w:val="2"/>
              </w:rPr>
            </w:pPr>
            <w:r w:rsidRPr="00232554">
              <w:rPr>
                <w:rFonts w:ascii="Times New Roman" w:eastAsia="Calibri" w:hAnsi="Times New Roman" w:cs="Times New Roman"/>
                <w:color w:val="000000"/>
                <w:spacing w:val="2"/>
              </w:rPr>
              <w:t xml:space="preserve">- Подготовка, переподготовка кадров для работы с подростками и молодежью. </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rPr>
            </w:pPr>
            <w:r w:rsidRPr="00232554">
              <w:rPr>
                <w:rFonts w:ascii="Times New Roman" w:eastAsia="Calibri" w:hAnsi="Times New Roman" w:cs="Times New Roman"/>
                <w:color w:val="000000"/>
                <w:spacing w:val="2"/>
              </w:rPr>
              <w:t>- Обеспечение доступности для молодежи необходимого</w:t>
            </w:r>
            <w:r w:rsidRPr="00232554">
              <w:rPr>
                <w:rFonts w:ascii="Times New Roman" w:eastAsia="Calibri" w:hAnsi="Times New Roman" w:cs="Times New Roman"/>
                <w:color w:val="000000"/>
                <w:spacing w:val="2"/>
              </w:rPr>
              <w:br/>
            </w:r>
            <w:r w:rsidRPr="00232554">
              <w:rPr>
                <w:rFonts w:ascii="Times New Roman" w:eastAsia="Calibri" w:hAnsi="Times New Roman" w:cs="Times New Roman"/>
                <w:color w:val="000000"/>
                <w:spacing w:val="-1"/>
              </w:rPr>
              <w:t xml:space="preserve"> минимума социальных услуг.</w:t>
            </w:r>
          </w:p>
          <w:p w:rsidR="002C7761" w:rsidRPr="00232554" w:rsidRDefault="002C7761" w:rsidP="00015FD2">
            <w:pPr>
              <w:shd w:val="clear" w:color="auto" w:fill="FFFFFF"/>
              <w:tabs>
                <w:tab w:val="left" w:pos="321"/>
              </w:tabs>
              <w:spacing w:after="0" w:line="240" w:lineRule="auto"/>
              <w:ind w:right="21"/>
              <w:jc w:val="both"/>
              <w:rPr>
                <w:rFonts w:ascii="Times New Roman" w:eastAsia="Calibri" w:hAnsi="Times New Roman" w:cs="Times New Roman"/>
                <w:color w:val="000000"/>
              </w:rPr>
            </w:pPr>
            <w:r w:rsidRPr="00232554">
              <w:rPr>
                <w:rFonts w:ascii="Times New Roman" w:eastAsia="Calibri" w:hAnsi="Times New Roman" w:cs="Times New Roman"/>
                <w:color w:val="000000"/>
              </w:rPr>
              <w:t>- Поддержка социальных молодежных инициатив.</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 xml:space="preserve">Целевые показатели (индикаторы) </w:t>
            </w:r>
          </w:p>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p>
        </w:tc>
        <w:tc>
          <w:tcPr>
            <w:tcW w:w="7372" w:type="dxa"/>
          </w:tcPr>
          <w:p w:rsidR="002C7761" w:rsidRPr="00232554" w:rsidRDefault="002C7761" w:rsidP="00015FD2">
            <w:pPr>
              <w:numPr>
                <w:ilvl w:val="0"/>
                <w:numId w:val="38"/>
              </w:numPr>
              <w:shd w:val="clear" w:color="auto" w:fill="FFFFFF"/>
              <w:tabs>
                <w:tab w:val="num" w:pos="0"/>
                <w:tab w:val="num" w:pos="432"/>
                <w:tab w:val="left" w:pos="1134"/>
              </w:tabs>
              <w:spacing w:after="0" w:line="240" w:lineRule="auto"/>
              <w:ind w:left="0" w:right="57"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мероприятий, проводимых для подростков и молодежи в возрасте от 14 до 35 лет включительно.</w:t>
            </w:r>
          </w:p>
          <w:p w:rsidR="002C7761" w:rsidRPr="00232554" w:rsidRDefault="002C7761" w:rsidP="00015FD2">
            <w:pPr>
              <w:numPr>
                <w:ilvl w:val="0"/>
                <w:numId w:val="38"/>
              </w:numPr>
              <w:shd w:val="clear" w:color="auto" w:fill="FFFFFF"/>
              <w:tabs>
                <w:tab w:val="num" w:pos="0"/>
                <w:tab w:val="num" w:pos="432"/>
                <w:tab w:val="left" w:pos="1134"/>
              </w:tabs>
              <w:spacing w:after="0" w:line="240" w:lineRule="auto"/>
              <w:ind w:left="0" w:right="57"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подростков и молодежи, вовлеченных и участвующих в мероприятиях, проводимых для них.</w:t>
            </w:r>
          </w:p>
          <w:p w:rsidR="002C7761" w:rsidRPr="00232554" w:rsidRDefault="002C7761" w:rsidP="00015FD2">
            <w:pPr>
              <w:numPr>
                <w:ilvl w:val="0"/>
                <w:numId w:val="38"/>
              </w:numPr>
              <w:shd w:val="clear" w:color="auto" w:fill="FFFFFF"/>
              <w:tabs>
                <w:tab w:val="num" w:pos="0"/>
                <w:tab w:val="num" w:pos="432"/>
                <w:tab w:val="left" w:pos="1134"/>
              </w:tabs>
              <w:spacing w:after="0" w:line="240" w:lineRule="auto"/>
              <w:ind w:left="0" w:right="57"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детей, подростков и молодежи, занимающихся в учреждениях ведущих работу с детьми, подростками и молодежью.</w:t>
            </w:r>
          </w:p>
          <w:p w:rsidR="002C7761" w:rsidRPr="00232554" w:rsidRDefault="002C7761" w:rsidP="00015FD2">
            <w:pPr>
              <w:numPr>
                <w:ilvl w:val="0"/>
                <w:numId w:val="38"/>
              </w:numPr>
              <w:shd w:val="clear" w:color="auto" w:fill="FFFFFF"/>
              <w:tabs>
                <w:tab w:val="num" w:pos="0"/>
                <w:tab w:val="num" w:pos="432"/>
                <w:tab w:val="left" w:pos="1134"/>
              </w:tabs>
              <w:spacing w:after="0" w:line="240" w:lineRule="auto"/>
              <w:ind w:left="0" w:right="57"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молодежных и детских общественных объединений и общественных объединений правоохранительной направленности.</w:t>
            </w:r>
          </w:p>
          <w:p w:rsidR="002C7761" w:rsidRPr="00232554" w:rsidRDefault="002C7761" w:rsidP="00015FD2">
            <w:pPr>
              <w:numPr>
                <w:ilvl w:val="0"/>
                <w:numId w:val="38"/>
              </w:numPr>
              <w:tabs>
                <w:tab w:val="num" w:pos="0"/>
                <w:tab w:val="num" w:pos="432"/>
              </w:tabs>
              <w:autoSpaceDE w:val="0"/>
              <w:autoSpaceDN w:val="0"/>
              <w:adjustRightInd w:val="0"/>
              <w:spacing w:after="0" w:line="240" w:lineRule="auto"/>
              <w:ind w:left="0"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молодежи охваченной консультационными услугами  по вопросам семьи и брака от 14 до 35 лет включительно / доля от общего количества молодежи района.</w:t>
            </w:r>
          </w:p>
          <w:p w:rsidR="002C7761" w:rsidRPr="00232554" w:rsidRDefault="002C7761" w:rsidP="00015FD2">
            <w:pPr>
              <w:numPr>
                <w:ilvl w:val="0"/>
                <w:numId w:val="38"/>
              </w:numPr>
              <w:tabs>
                <w:tab w:val="num" w:pos="0"/>
                <w:tab w:val="num" w:pos="432"/>
              </w:tabs>
              <w:autoSpaceDE w:val="0"/>
              <w:autoSpaceDN w:val="0"/>
              <w:adjustRightInd w:val="0"/>
              <w:spacing w:after="0" w:line="240" w:lineRule="auto"/>
              <w:ind w:left="0"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мероприятий патриотической направленности, в том числе по допризывной подготовке для подростков и молодежи.</w:t>
            </w:r>
          </w:p>
          <w:p w:rsidR="002C7761" w:rsidRPr="00232554" w:rsidRDefault="002C7761" w:rsidP="00015FD2">
            <w:pPr>
              <w:numPr>
                <w:ilvl w:val="0"/>
                <w:numId w:val="38"/>
              </w:numPr>
              <w:tabs>
                <w:tab w:val="num" w:pos="0"/>
                <w:tab w:val="left" w:pos="321"/>
              </w:tabs>
              <w:autoSpaceDE w:val="0"/>
              <w:autoSpaceDN w:val="0"/>
              <w:adjustRightInd w:val="0"/>
              <w:spacing w:after="0" w:line="240" w:lineRule="auto"/>
              <w:ind w:left="0" w:firstLine="0"/>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подростков и молодёжи, участвующих в мероприятиях по патриотическому воспитанию.</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t>Сроки и этапы  реализации</w:t>
            </w:r>
          </w:p>
        </w:tc>
        <w:tc>
          <w:tcPr>
            <w:tcW w:w="7372" w:type="dxa"/>
          </w:tcPr>
          <w:p w:rsidR="002C7761" w:rsidRPr="00232554" w:rsidRDefault="002C7761" w:rsidP="00015FD2">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Срок реализации - 2022</w:t>
            </w:r>
            <w:r w:rsidRPr="00232554">
              <w:rPr>
                <w:rFonts w:ascii="Times New Roman" w:eastAsia="Calibri" w:hAnsi="Times New Roman" w:cs="Times New Roman"/>
                <w:color w:val="000000"/>
              </w:rPr>
              <w:t>-202</w:t>
            </w:r>
            <w:r>
              <w:rPr>
                <w:rFonts w:ascii="Times New Roman" w:eastAsia="Calibri" w:hAnsi="Times New Roman" w:cs="Times New Roman"/>
                <w:color w:val="000000"/>
              </w:rPr>
              <w:t>8</w:t>
            </w:r>
            <w:r w:rsidRPr="00232554">
              <w:rPr>
                <w:rFonts w:ascii="Times New Roman" w:eastAsia="Calibri" w:hAnsi="Times New Roman" w:cs="Times New Roman"/>
                <w:color w:val="000000"/>
              </w:rPr>
              <w:t xml:space="preserve"> годы; </w:t>
            </w:r>
          </w:p>
          <w:p w:rsidR="002C7761" w:rsidRPr="00695023" w:rsidRDefault="002C7761" w:rsidP="00015FD2">
            <w:pPr>
              <w:spacing w:after="0" w:line="240" w:lineRule="auto"/>
              <w:rPr>
                <w:rFonts w:ascii="Times New Roman" w:eastAsia="Calibri" w:hAnsi="Times New Roman" w:cs="Times New Roman"/>
                <w:color w:val="000000"/>
              </w:rPr>
            </w:pPr>
          </w:p>
        </w:tc>
      </w:tr>
      <w:tr w:rsidR="002C7761" w:rsidRPr="006818B7" w:rsidTr="00015FD2">
        <w:trPr>
          <w:trHeight w:val="621"/>
        </w:trPr>
        <w:tc>
          <w:tcPr>
            <w:tcW w:w="2199" w:type="dxa"/>
          </w:tcPr>
          <w:p w:rsidR="002C7761" w:rsidRPr="00354D3B"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354D3B">
              <w:rPr>
                <w:rFonts w:ascii="Times New Roman" w:eastAsia="Calibri" w:hAnsi="Times New Roman" w:cs="Times New Roman"/>
                <w:b/>
                <w:bCs/>
                <w:color w:val="000000"/>
              </w:rPr>
              <w:t xml:space="preserve">Ресурсное обеспечение за счет средств бюджета </w:t>
            </w:r>
            <w:r w:rsidRPr="00354D3B">
              <w:rPr>
                <w:rFonts w:ascii="Times New Roman" w:eastAsia="Times New Roman" w:hAnsi="Times New Roman" w:cs="Times New Roman"/>
                <w:b/>
              </w:rPr>
              <w:t>Муниципального образования «</w:t>
            </w:r>
            <w:r w:rsidRPr="00354D3B">
              <w:rPr>
                <w:rFonts w:ascii="Times New Roman" w:eastAsia="Times New Roman" w:hAnsi="Times New Roman" w:cs="Times New Roman"/>
                <w:b/>
                <w:bCs/>
              </w:rPr>
              <w:t>Муниципальный округ Сюмсинский район Удмуртской Республики</w:t>
            </w:r>
            <w:r w:rsidRPr="00354D3B">
              <w:rPr>
                <w:rFonts w:ascii="Times New Roman" w:eastAsia="Times New Roman" w:hAnsi="Times New Roman" w:cs="Times New Roman"/>
                <w:b/>
              </w:rPr>
              <w:t>»</w:t>
            </w:r>
          </w:p>
        </w:tc>
        <w:tc>
          <w:tcPr>
            <w:tcW w:w="7372" w:type="dxa"/>
          </w:tcPr>
          <w:p w:rsidR="005F1270" w:rsidRPr="005F1270" w:rsidRDefault="005F1270" w:rsidP="005F1270">
            <w:pPr>
              <w:spacing w:after="0" w:line="240" w:lineRule="auto"/>
              <w:jc w:val="both"/>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Общий объем финансирования за счет средств бюджета муниципального образования  «Муниципальный округ Сюмсинский район Удмуртской Республики» 21109,6тыс. руб.</w:t>
            </w:r>
          </w:p>
          <w:p w:rsidR="005F1270" w:rsidRPr="005F1270" w:rsidRDefault="005F1270" w:rsidP="005F1270">
            <w:pPr>
              <w:widowControl w:val="0"/>
              <w:autoSpaceDE w:val="0"/>
              <w:autoSpaceDN w:val="0"/>
              <w:adjustRightInd w:val="0"/>
              <w:spacing w:after="0" w:line="240" w:lineRule="auto"/>
              <w:jc w:val="both"/>
              <w:rPr>
                <w:rFonts w:ascii="Times New Roman" w:eastAsia="Calibri" w:hAnsi="Times New Roman" w:cs="Times New Roman"/>
                <w:lang w:eastAsia="ar-SA"/>
              </w:rPr>
            </w:pPr>
            <w:r w:rsidRPr="005F1270">
              <w:rPr>
                <w:rFonts w:ascii="Times New Roman" w:eastAsia="Calibri" w:hAnsi="Times New Roman" w:cs="Times New Roman"/>
                <w:lang w:eastAsia="ar-SA"/>
              </w:rPr>
              <w:t>Сумма по итогам:</w:t>
            </w:r>
          </w:p>
          <w:p w:rsidR="005F1270" w:rsidRPr="005F1270" w:rsidRDefault="005F1270" w:rsidP="005F1270">
            <w:pPr>
              <w:spacing w:after="0" w:line="240" w:lineRule="auto"/>
              <w:jc w:val="both"/>
              <w:rPr>
                <w:rFonts w:ascii="Times New Roman" w:eastAsia="Calibri" w:hAnsi="Times New Roman" w:cs="Times New Roman"/>
                <w:color w:val="000000"/>
                <w:lang w:eastAsia="ar-SA"/>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7"/>
              <w:gridCol w:w="3960"/>
            </w:tblGrid>
            <w:tr w:rsidR="005F1270" w:rsidRPr="005F1270" w:rsidTr="00DB4271">
              <w:trPr>
                <w:trHeight w:val="854"/>
              </w:trPr>
              <w:tc>
                <w:tcPr>
                  <w:tcW w:w="2587"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Год</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Средства бюджета муниципального образования «Муниципальный округ Сюмсинский район Удмуртской Республики», тыс. руб.</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2022</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2927,7</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2023</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3034,1</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2024</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2975,0</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2025</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3072,0</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lastRenderedPageBreak/>
                    <w:t xml:space="preserve">   2026</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3027,2</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2027</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3036,8</w:t>
                  </w:r>
                </w:p>
              </w:tc>
            </w:tr>
            <w:tr w:rsidR="005F1270" w:rsidRPr="005F1270" w:rsidTr="00DB4271">
              <w:trPr>
                <w:trHeight w:val="279"/>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2028</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3036,8</w:t>
                  </w:r>
                </w:p>
              </w:tc>
            </w:tr>
            <w:tr w:rsidR="005F1270" w:rsidRPr="005F1270" w:rsidTr="00DB4271">
              <w:trPr>
                <w:trHeight w:val="295"/>
              </w:trPr>
              <w:tc>
                <w:tcPr>
                  <w:tcW w:w="2587" w:type="dxa"/>
                  <w:tcBorders>
                    <w:top w:val="single" w:sz="4" w:space="0" w:color="auto"/>
                    <w:left w:val="single" w:sz="4" w:space="0" w:color="auto"/>
                    <w:bottom w:val="single" w:sz="4" w:space="0" w:color="auto"/>
                    <w:right w:val="single" w:sz="4" w:space="0" w:color="auto"/>
                  </w:tcBorders>
                </w:tcPr>
                <w:p w:rsidR="005F1270" w:rsidRPr="005F1270" w:rsidRDefault="005F1270" w:rsidP="005F1270">
                  <w:pPr>
                    <w:spacing w:after="0" w:line="240" w:lineRule="auto"/>
                    <w:ind w:left="175"/>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Итого 2022-2028 гг.</w:t>
                  </w:r>
                </w:p>
              </w:tc>
              <w:tc>
                <w:tcPr>
                  <w:tcW w:w="3960" w:type="dxa"/>
                  <w:tcBorders>
                    <w:top w:val="single" w:sz="4" w:space="0" w:color="auto"/>
                    <w:left w:val="single" w:sz="4" w:space="0" w:color="auto"/>
                    <w:bottom w:val="single" w:sz="4" w:space="0" w:color="auto"/>
                    <w:right w:val="single" w:sz="4" w:space="0" w:color="auto"/>
                  </w:tcBorders>
                  <w:vAlign w:val="center"/>
                </w:tcPr>
                <w:p w:rsidR="005F1270" w:rsidRPr="005F1270" w:rsidRDefault="005F1270" w:rsidP="005F1270">
                  <w:pPr>
                    <w:autoSpaceDE w:val="0"/>
                    <w:autoSpaceDN w:val="0"/>
                    <w:adjustRightInd w:val="0"/>
                    <w:spacing w:after="0" w:line="240" w:lineRule="auto"/>
                    <w:jc w:val="center"/>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21109,6</w:t>
                  </w:r>
                </w:p>
              </w:tc>
            </w:tr>
          </w:tbl>
          <w:p w:rsidR="002C7761" w:rsidRPr="00232554" w:rsidRDefault="005F1270" w:rsidP="00015FD2">
            <w:pPr>
              <w:spacing w:after="0" w:line="240" w:lineRule="auto"/>
              <w:jc w:val="both"/>
              <w:rPr>
                <w:rFonts w:ascii="Times New Roman" w:eastAsia="Calibri" w:hAnsi="Times New Roman" w:cs="Times New Roman"/>
                <w:color w:val="000000"/>
                <w:lang w:eastAsia="ar-SA"/>
              </w:rPr>
            </w:pPr>
            <w:r w:rsidRPr="005F1270">
              <w:rPr>
                <w:rFonts w:ascii="Times New Roman" w:eastAsia="Calibri" w:hAnsi="Times New Roman" w:cs="Times New Roman"/>
                <w:color w:val="000000"/>
                <w:lang w:eastAsia="ar-SA"/>
              </w:rPr>
              <w:t>Ресурсное обеспечение подпрограммы за счет средств муниципального бюджета Сюмсинского района подлежит уточнению в рамках бюджетного цикла.</w:t>
            </w:r>
          </w:p>
        </w:tc>
      </w:tr>
      <w:tr w:rsidR="002C7761" w:rsidRPr="006818B7" w:rsidTr="00015FD2">
        <w:tc>
          <w:tcPr>
            <w:tcW w:w="2199" w:type="dxa"/>
          </w:tcPr>
          <w:p w:rsidR="002C7761" w:rsidRPr="00232554" w:rsidRDefault="002C7761" w:rsidP="00015FD2">
            <w:pPr>
              <w:autoSpaceDE w:val="0"/>
              <w:autoSpaceDN w:val="0"/>
              <w:adjustRightInd w:val="0"/>
              <w:spacing w:after="0" w:line="240" w:lineRule="auto"/>
              <w:rPr>
                <w:rFonts w:ascii="Times New Roman" w:eastAsia="Calibri" w:hAnsi="Times New Roman" w:cs="Times New Roman"/>
                <w:b/>
                <w:bCs/>
                <w:color w:val="000000"/>
              </w:rPr>
            </w:pPr>
            <w:r w:rsidRPr="00232554">
              <w:rPr>
                <w:rFonts w:ascii="Times New Roman" w:eastAsia="Calibri" w:hAnsi="Times New Roman" w:cs="Times New Roman"/>
                <w:b/>
                <w:bCs/>
                <w:color w:val="000000"/>
              </w:rPr>
              <w:lastRenderedPageBreak/>
              <w:t>Ожидаемые конечные результаты, оценка планируемой эффективности</w:t>
            </w:r>
          </w:p>
          <w:p w:rsidR="002C7761" w:rsidRPr="00232554" w:rsidRDefault="002C7761" w:rsidP="00015FD2">
            <w:pPr>
              <w:autoSpaceDE w:val="0"/>
              <w:autoSpaceDN w:val="0"/>
              <w:adjustRightInd w:val="0"/>
              <w:spacing w:after="0" w:line="240" w:lineRule="auto"/>
              <w:rPr>
                <w:rFonts w:ascii="Times New Roman" w:eastAsia="Calibri" w:hAnsi="Times New Roman" w:cs="Times New Roman"/>
                <w:color w:val="000000"/>
              </w:rPr>
            </w:pPr>
          </w:p>
          <w:p w:rsidR="002C7761" w:rsidRPr="00232554" w:rsidRDefault="002C7761" w:rsidP="00015FD2">
            <w:pPr>
              <w:shd w:val="clear" w:color="auto" w:fill="FFFFFF"/>
              <w:spacing w:after="0" w:line="240" w:lineRule="auto"/>
              <w:rPr>
                <w:rFonts w:ascii="Times New Roman" w:eastAsia="Calibri" w:hAnsi="Times New Roman" w:cs="Times New Roman"/>
                <w:b/>
                <w:bCs/>
                <w:color w:val="000000"/>
              </w:rPr>
            </w:pPr>
          </w:p>
        </w:tc>
        <w:tc>
          <w:tcPr>
            <w:tcW w:w="7372" w:type="dxa"/>
          </w:tcPr>
          <w:p w:rsidR="002C7761" w:rsidRPr="00232554" w:rsidRDefault="002C7761" w:rsidP="00015FD2">
            <w:pPr>
              <w:tabs>
                <w:tab w:val="left" w:pos="321"/>
              </w:tabs>
              <w:autoSpaceDE w:val="0"/>
              <w:autoSpaceDN w:val="0"/>
              <w:adjustRightInd w:val="0"/>
              <w:spacing w:after="0" w:line="240" w:lineRule="auto"/>
              <w:ind w:left="-39"/>
              <w:jc w:val="both"/>
              <w:rPr>
                <w:rFonts w:ascii="Times New Roman" w:eastAsia="Calibri" w:hAnsi="Times New Roman" w:cs="Times New Roman"/>
                <w:color w:val="000000"/>
              </w:rPr>
            </w:pPr>
            <w:r>
              <w:rPr>
                <w:rFonts w:ascii="Times New Roman" w:eastAsia="Calibri" w:hAnsi="Times New Roman" w:cs="Times New Roman"/>
                <w:color w:val="000000"/>
              </w:rPr>
              <w:t>К концу 2028</w:t>
            </w:r>
            <w:r w:rsidRPr="00232554">
              <w:rPr>
                <w:rFonts w:ascii="Times New Roman" w:eastAsia="Calibri" w:hAnsi="Times New Roman" w:cs="Times New Roman"/>
                <w:color w:val="000000"/>
              </w:rPr>
              <w:t xml:space="preserve"> года:</w:t>
            </w:r>
          </w:p>
          <w:p w:rsidR="002C7761" w:rsidRPr="00232554" w:rsidRDefault="002C7761" w:rsidP="00015FD2">
            <w:pPr>
              <w:numPr>
                <w:ilvl w:val="0"/>
                <w:numId w:val="64"/>
              </w:numPr>
              <w:shd w:val="clear" w:color="auto" w:fill="FFFFFF"/>
              <w:tabs>
                <w:tab w:val="num" w:pos="141"/>
                <w:tab w:val="left" w:pos="501"/>
                <w:tab w:val="left" w:pos="1134"/>
              </w:tabs>
              <w:spacing w:after="0" w:line="240" w:lineRule="auto"/>
              <w:ind w:left="141" w:right="57"/>
              <w:jc w:val="both"/>
              <w:rPr>
                <w:rFonts w:ascii="Times New Roman" w:eastAsia="Calibri" w:hAnsi="Times New Roman" w:cs="Times New Roman"/>
                <w:color w:val="000000"/>
              </w:rPr>
            </w:pPr>
            <w:r w:rsidRPr="00232554">
              <w:rPr>
                <w:rFonts w:ascii="Times New Roman" w:eastAsia="Calibri" w:hAnsi="Times New Roman" w:cs="Times New Roman"/>
                <w:color w:val="000000"/>
              </w:rPr>
              <w:t xml:space="preserve">Количество мероприятий, проводимых для подростков и молодежи в возрасте от 14 до 35 лет (включительно) – 84. </w:t>
            </w:r>
          </w:p>
          <w:p w:rsidR="002C7761" w:rsidRPr="00232554" w:rsidRDefault="002C7761" w:rsidP="00015FD2">
            <w:pPr>
              <w:numPr>
                <w:ilvl w:val="0"/>
                <w:numId w:val="64"/>
              </w:numPr>
              <w:shd w:val="clear" w:color="auto" w:fill="FFFFFF"/>
              <w:tabs>
                <w:tab w:val="num" w:pos="141"/>
                <w:tab w:val="left" w:pos="501"/>
                <w:tab w:val="left" w:pos="1134"/>
              </w:tabs>
              <w:spacing w:after="0" w:line="240" w:lineRule="auto"/>
              <w:ind w:left="141" w:right="57"/>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подростков и молодежи, вовлеченных и участвующих в мероприятиях, проводимых для них – 5009.</w:t>
            </w:r>
          </w:p>
          <w:p w:rsidR="002C7761" w:rsidRPr="00232554" w:rsidRDefault="002C7761" w:rsidP="00015FD2">
            <w:pPr>
              <w:numPr>
                <w:ilvl w:val="0"/>
                <w:numId w:val="64"/>
              </w:numPr>
              <w:shd w:val="clear" w:color="auto" w:fill="FFFFFF"/>
              <w:tabs>
                <w:tab w:val="num" w:pos="141"/>
                <w:tab w:val="left" w:pos="501"/>
                <w:tab w:val="left" w:pos="1134"/>
              </w:tabs>
              <w:spacing w:after="0" w:line="240" w:lineRule="auto"/>
              <w:ind w:left="141" w:right="57"/>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детей, подростков и молодежи, занимающихся в учреждениях ведущих работу с детьми,  подростками и молодежью - 1461.</w:t>
            </w:r>
          </w:p>
          <w:p w:rsidR="002C7761" w:rsidRPr="00232554" w:rsidRDefault="002C7761" w:rsidP="00015FD2">
            <w:pPr>
              <w:numPr>
                <w:ilvl w:val="0"/>
                <w:numId w:val="64"/>
              </w:numPr>
              <w:shd w:val="clear" w:color="auto" w:fill="FFFFFF"/>
              <w:tabs>
                <w:tab w:val="num" w:pos="141"/>
                <w:tab w:val="left" w:pos="501"/>
                <w:tab w:val="left" w:pos="1134"/>
              </w:tabs>
              <w:spacing w:after="0" w:line="240" w:lineRule="auto"/>
              <w:ind w:left="141" w:right="57"/>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молодежных и детских общественных объединений и общественных объединений правоохранительной направленности - 6.</w:t>
            </w:r>
          </w:p>
          <w:p w:rsidR="002C7761" w:rsidRPr="00232554" w:rsidRDefault="002C7761" w:rsidP="00015FD2">
            <w:pPr>
              <w:numPr>
                <w:ilvl w:val="0"/>
                <w:numId w:val="64"/>
              </w:numPr>
              <w:tabs>
                <w:tab w:val="num" w:pos="141"/>
                <w:tab w:val="left" w:pos="501"/>
              </w:tabs>
              <w:autoSpaceDE w:val="0"/>
              <w:autoSpaceDN w:val="0"/>
              <w:adjustRightInd w:val="0"/>
              <w:spacing w:after="0" w:line="240" w:lineRule="auto"/>
              <w:ind w:left="141"/>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молодежи охваченной консультационными услугами  по вопросам семьи и брака от 14 до 35 лет (включительно) / доля от общего кол-ва молодежи района - 1912.</w:t>
            </w:r>
          </w:p>
          <w:p w:rsidR="002C7761" w:rsidRPr="00232554" w:rsidRDefault="002C7761" w:rsidP="00015FD2">
            <w:pPr>
              <w:numPr>
                <w:ilvl w:val="0"/>
                <w:numId w:val="64"/>
              </w:numPr>
              <w:tabs>
                <w:tab w:val="num" w:pos="141"/>
                <w:tab w:val="left" w:pos="501"/>
              </w:tabs>
              <w:autoSpaceDE w:val="0"/>
              <w:autoSpaceDN w:val="0"/>
              <w:adjustRightInd w:val="0"/>
              <w:spacing w:after="0" w:line="240" w:lineRule="auto"/>
              <w:ind w:left="141"/>
              <w:jc w:val="both"/>
              <w:rPr>
                <w:rFonts w:ascii="Times New Roman" w:eastAsia="Calibri" w:hAnsi="Times New Roman" w:cs="Times New Roman"/>
                <w:color w:val="000000"/>
              </w:rPr>
            </w:pPr>
            <w:r w:rsidRPr="00232554">
              <w:rPr>
                <w:rFonts w:ascii="Times New Roman" w:eastAsia="Calibri" w:hAnsi="Times New Roman" w:cs="Times New Roman"/>
                <w:color w:val="000000"/>
              </w:rPr>
              <w:t>Количество мероприятий патриотической направленности, в том числе по допризывной подготовке для подростков и молодежи - 28.</w:t>
            </w:r>
          </w:p>
          <w:p w:rsidR="002C7761" w:rsidRPr="00232554" w:rsidRDefault="002C7761" w:rsidP="00015FD2">
            <w:pPr>
              <w:numPr>
                <w:ilvl w:val="0"/>
                <w:numId w:val="64"/>
              </w:numPr>
              <w:tabs>
                <w:tab w:val="num" w:pos="141"/>
                <w:tab w:val="left" w:pos="321"/>
              </w:tabs>
              <w:autoSpaceDE w:val="0"/>
              <w:autoSpaceDN w:val="0"/>
              <w:adjustRightInd w:val="0"/>
              <w:spacing w:after="0" w:line="240" w:lineRule="auto"/>
              <w:ind w:left="141"/>
              <w:jc w:val="both"/>
              <w:rPr>
                <w:rFonts w:ascii="Times New Roman" w:eastAsia="Calibri" w:hAnsi="Times New Roman" w:cs="Times New Roman"/>
                <w:color w:val="000000"/>
              </w:rPr>
            </w:pPr>
            <w:r w:rsidRPr="00232554">
              <w:rPr>
                <w:rFonts w:ascii="Times New Roman" w:eastAsia="Calibri" w:hAnsi="Times New Roman" w:cs="Times New Roman"/>
                <w:color w:val="000000"/>
              </w:rPr>
              <w:t xml:space="preserve"> Количество подростков и молодёжи, участвующих в мероприятиях по патриотическому воспитанию – 1622</w:t>
            </w:r>
          </w:p>
          <w:p w:rsidR="002C7761" w:rsidRPr="00232554" w:rsidRDefault="002C7761" w:rsidP="00015FD2">
            <w:pPr>
              <w:tabs>
                <w:tab w:val="left" w:pos="321"/>
              </w:tabs>
              <w:autoSpaceDE w:val="0"/>
              <w:autoSpaceDN w:val="0"/>
              <w:adjustRightInd w:val="0"/>
              <w:spacing w:after="0" w:line="240" w:lineRule="auto"/>
              <w:jc w:val="both"/>
              <w:rPr>
                <w:rFonts w:ascii="Times New Roman" w:eastAsia="Calibri" w:hAnsi="Times New Roman" w:cs="Times New Roman"/>
                <w:color w:val="000000"/>
              </w:rPr>
            </w:pPr>
          </w:p>
        </w:tc>
      </w:tr>
    </w:tbl>
    <w:p w:rsidR="002C7761" w:rsidRPr="006818B7" w:rsidRDefault="002C7761" w:rsidP="002C7761">
      <w:pPr>
        <w:shd w:val="clear" w:color="auto" w:fill="FFFFFF"/>
        <w:tabs>
          <w:tab w:val="left" w:pos="1276"/>
        </w:tabs>
        <w:spacing w:after="0" w:line="240" w:lineRule="auto"/>
        <w:ind w:left="709" w:right="624"/>
        <w:jc w:val="center"/>
        <w:rPr>
          <w:rFonts w:ascii="Times New Roman" w:eastAsia="Calibri" w:hAnsi="Times New Roman" w:cs="Times New Roman"/>
          <w:b/>
          <w:bCs/>
          <w:color w:val="000000"/>
        </w:rPr>
      </w:pPr>
    </w:p>
    <w:p w:rsidR="002C7761" w:rsidRPr="006818B7" w:rsidRDefault="002C7761" w:rsidP="002C7761">
      <w:pPr>
        <w:shd w:val="clear" w:color="auto" w:fill="FFFFFF"/>
        <w:tabs>
          <w:tab w:val="left" w:pos="1276"/>
        </w:tabs>
        <w:spacing w:after="0" w:line="240" w:lineRule="auto"/>
        <w:ind w:left="709" w:right="624"/>
        <w:jc w:val="center"/>
        <w:rPr>
          <w:rFonts w:ascii="Times New Roman" w:eastAsia="Calibri" w:hAnsi="Times New Roman" w:cs="Times New Roman"/>
          <w:b/>
          <w:bCs/>
          <w:color w:val="000000"/>
        </w:rPr>
      </w:pPr>
    </w:p>
    <w:p w:rsidR="002C7761" w:rsidRPr="006818B7" w:rsidRDefault="002C7761" w:rsidP="002C7761">
      <w:pPr>
        <w:shd w:val="clear" w:color="auto" w:fill="FFFFFF"/>
        <w:tabs>
          <w:tab w:val="left" w:pos="1134"/>
        </w:tabs>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4.1 Характеристика сферы деятельности</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kern w:val="2"/>
          <w:sz w:val="24"/>
          <w:szCs w:val="24"/>
        </w:rPr>
      </w:pP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kern w:val="2"/>
          <w:sz w:val="24"/>
          <w:szCs w:val="24"/>
        </w:rPr>
        <w:t xml:space="preserve">В </w:t>
      </w:r>
      <w:proofErr w:type="spellStart"/>
      <w:r w:rsidRPr="006818B7">
        <w:rPr>
          <w:rFonts w:ascii="Times New Roman" w:eastAsia="Calibri" w:hAnsi="Times New Roman" w:cs="Times New Roman"/>
          <w:color w:val="000000"/>
          <w:kern w:val="2"/>
          <w:sz w:val="24"/>
          <w:szCs w:val="24"/>
        </w:rPr>
        <w:t>Сюмсинском</w:t>
      </w:r>
      <w:proofErr w:type="spellEnd"/>
      <w:r w:rsidRPr="006818B7">
        <w:rPr>
          <w:rFonts w:ascii="Times New Roman" w:eastAsia="Calibri" w:hAnsi="Times New Roman" w:cs="Times New Roman"/>
          <w:color w:val="000000"/>
          <w:kern w:val="2"/>
          <w:sz w:val="24"/>
          <w:szCs w:val="24"/>
        </w:rPr>
        <w:t xml:space="preserve"> районе государственная молодёжная политика осуществляется в отношении молодых граждан в возрасте от 14 до 35 лет, которых в настоящее время насчитывается  </w:t>
      </w:r>
      <w:r>
        <w:rPr>
          <w:rFonts w:ascii="Times New Roman" w:eastAsia="Calibri" w:hAnsi="Times New Roman" w:cs="Times New Roman"/>
          <w:color w:val="000000"/>
          <w:sz w:val="24"/>
          <w:szCs w:val="24"/>
          <w:u w:val="single"/>
        </w:rPr>
        <w:t>2135</w:t>
      </w:r>
      <w:r w:rsidRPr="006818B7">
        <w:rPr>
          <w:rFonts w:ascii="Times New Roman" w:eastAsia="Calibri" w:hAnsi="Times New Roman" w:cs="Times New Roman"/>
          <w:color w:val="000000"/>
          <w:sz w:val="24"/>
          <w:szCs w:val="24"/>
          <w:u w:val="single"/>
        </w:rPr>
        <w:t xml:space="preserve"> ч</w:t>
      </w:r>
      <w:r w:rsidRPr="006818B7">
        <w:rPr>
          <w:rFonts w:ascii="Times New Roman" w:eastAsia="Calibri" w:hAnsi="Times New Roman" w:cs="Times New Roman"/>
          <w:color w:val="000000"/>
          <w:kern w:val="2"/>
          <w:sz w:val="24"/>
          <w:szCs w:val="24"/>
        </w:rPr>
        <w:t>еловек</w:t>
      </w:r>
      <w:r w:rsidRPr="006818B7">
        <w:rPr>
          <w:rFonts w:ascii="Times New Roman" w:eastAsia="Calibri" w:hAnsi="Times New Roman" w:cs="Times New Roman"/>
          <w:color w:val="000000"/>
          <w:sz w:val="24"/>
          <w:szCs w:val="24"/>
        </w:rPr>
        <w:t>.</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Для организации и осуществления мероприятий по работе с детьми и молодежью в муниципальном образовании «Муниципальный округ Сюмсинский район Удмуртской Республики» функционирует Муниципальное казенное  учреждение Сюмсинского района «Молодежный центр «Светлана».</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Учреждение создано с целью:</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оказания помощи в решении социально - психологических проблем подростков и молодежи;</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обеспечения целенаправленной социально - досуговой работы с подростками и молодежью;</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профилактики безнадзорности и правонарушений несовершеннолетних;</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оказания помощи, поддержки молодой семье.</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На базе МКУ «МЦ «Светлана»» организу</w:t>
      </w:r>
      <w:r w:rsidR="001A24A9">
        <w:rPr>
          <w:rFonts w:ascii="Times New Roman" w:eastAsia="Calibri" w:hAnsi="Times New Roman" w:cs="Times New Roman"/>
          <w:color w:val="000000"/>
          <w:sz w:val="24"/>
          <w:szCs w:val="24"/>
        </w:rPr>
        <w:t>ются внутриклубные</w:t>
      </w:r>
      <w:r w:rsidRPr="006818B7">
        <w:rPr>
          <w:rFonts w:ascii="Times New Roman" w:eastAsia="Calibri" w:hAnsi="Times New Roman" w:cs="Times New Roman"/>
          <w:color w:val="000000"/>
          <w:sz w:val="24"/>
          <w:szCs w:val="24"/>
        </w:rPr>
        <w:t xml:space="preserve"> секции по настольному теннису,</w:t>
      </w:r>
      <w:r w:rsidR="001A24A9">
        <w:rPr>
          <w:rFonts w:ascii="Times New Roman" w:eastAsia="Calibri" w:hAnsi="Times New Roman" w:cs="Times New Roman"/>
          <w:color w:val="000000"/>
          <w:sz w:val="24"/>
          <w:szCs w:val="24"/>
        </w:rPr>
        <w:t xml:space="preserve"> работа тренажёрного зала,</w:t>
      </w:r>
      <w:r w:rsidRPr="006818B7">
        <w:rPr>
          <w:rFonts w:ascii="Times New Roman" w:eastAsia="Calibri" w:hAnsi="Times New Roman" w:cs="Times New Roman"/>
          <w:color w:val="000000"/>
          <w:sz w:val="24"/>
          <w:szCs w:val="24"/>
        </w:rPr>
        <w:t xml:space="preserve"> гиревому спорту с целью сформировать стремление к здоровому образу жизни, развить творчески, эстетические взгляды, приобщить молодежь к физкультуре, спорту.   Проходят тематические конкурсы и викторины, тестирования и анкетирования, посвященные здоровому образу жизни, консультации психолога. </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В молодежном центре осуществляются мероприятия по поддержке волонтерской деятельности молодежи. Работ</w:t>
      </w:r>
      <w:r>
        <w:rPr>
          <w:rFonts w:ascii="Times New Roman" w:eastAsia="Calibri" w:hAnsi="Times New Roman" w:cs="Times New Roman"/>
          <w:color w:val="000000"/>
          <w:sz w:val="24"/>
          <w:szCs w:val="24"/>
        </w:rPr>
        <w:t>ает волонтерский отряд «Новое поколение</w:t>
      </w:r>
      <w:r w:rsidRPr="006818B7">
        <w:rPr>
          <w:rFonts w:ascii="Times New Roman" w:eastAsia="Calibri" w:hAnsi="Times New Roman" w:cs="Times New Roman"/>
          <w:color w:val="000000"/>
          <w:sz w:val="24"/>
          <w:szCs w:val="24"/>
        </w:rPr>
        <w:t xml:space="preserve">», который осуществляет пропаганду волонтерского движения среди молодежи; реализует набор волонтеров, помогает в их регистрации и выдачи волонтерских книжек, организует </w:t>
      </w:r>
      <w:r w:rsidRPr="006818B7">
        <w:rPr>
          <w:rFonts w:ascii="Times New Roman" w:eastAsia="Calibri" w:hAnsi="Times New Roman" w:cs="Times New Roman"/>
          <w:color w:val="000000"/>
          <w:sz w:val="24"/>
          <w:szCs w:val="24"/>
        </w:rPr>
        <w:lastRenderedPageBreak/>
        <w:t>волонтерские акции.  Молодежный центр ежегодно занимается организацией отдыха и занятости детей и молодежи. Целью является сохранение и укрепление здоровья школьников, развитие творческого и интеллектуального потенциала личности, ее индивидуальных способностей и дарований с учетом интересов, развитие лидерских качеств, создания условий для самореализации и социальной адаптации, поддержка трудовой инициативы молодежи; оказание помощи во временном трудоустройстве.</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proofErr w:type="gramStart"/>
      <w:r w:rsidRPr="006818B7">
        <w:rPr>
          <w:rFonts w:ascii="Times New Roman" w:eastAsia="Calibri" w:hAnsi="Times New Roman" w:cs="Times New Roman"/>
          <w:color w:val="000000"/>
          <w:sz w:val="24"/>
          <w:szCs w:val="24"/>
        </w:rPr>
        <w:t xml:space="preserve">В целях оказания помощи в обеспечении общественного порядка на мероприятиях, проводимых в </w:t>
      </w:r>
      <w:proofErr w:type="spellStart"/>
      <w:r w:rsidRPr="006818B7">
        <w:rPr>
          <w:rFonts w:ascii="Times New Roman" w:eastAsia="Calibri" w:hAnsi="Times New Roman" w:cs="Times New Roman"/>
          <w:color w:val="000000"/>
          <w:sz w:val="24"/>
          <w:szCs w:val="24"/>
        </w:rPr>
        <w:t>Сюмсинском</w:t>
      </w:r>
      <w:proofErr w:type="spellEnd"/>
      <w:r w:rsidRPr="006818B7">
        <w:rPr>
          <w:rFonts w:ascii="Times New Roman" w:eastAsia="Calibri" w:hAnsi="Times New Roman" w:cs="Times New Roman"/>
          <w:color w:val="000000"/>
          <w:sz w:val="24"/>
          <w:szCs w:val="24"/>
        </w:rPr>
        <w:t xml:space="preserve"> райо</w:t>
      </w:r>
      <w:r>
        <w:rPr>
          <w:rFonts w:ascii="Times New Roman" w:eastAsia="Calibri" w:hAnsi="Times New Roman" w:cs="Times New Roman"/>
          <w:color w:val="000000"/>
          <w:sz w:val="24"/>
          <w:szCs w:val="24"/>
        </w:rPr>
        <w:t>не по состоянию на сентябрь 2022</w:t>
      </w:r>
      <w:r w:rsidRPr="006818B7">
        <w:rPr>
          <w:rFonts w:ascii="Times New Roman" w:eastAsia="Calibri" w:hAnsi="Times New Roman" w:cs="Times New Roman"/>
          <w:color w:val="000000"/>
          <w:sz w:val="24"/>
          <w:szCs w:val="24"/>
        </w:rPr>
        <w:t xml:space="preserve"> года в </w:t>
      </w:r>
      <w:proofErr w:type="spellStart"/>
      <w:r w:rsidRPr="006818B7">
        <w:rPr>
          <w:rFonts w:ascii="Times New Roman" w:eastAsia="Calibri" w:hAnsi="Times New Roman" w:cs="Times New Roman"/>
          <w:color w:val="000000"/>
          <w:sz w:val="24"/>
          <w:szCs w:val="24"/>
        </w:rPr>
        <w:t>Сюмсинском</w:t>
      </w:r>
      <w:proofErr w:type="spellEnd"/>
      <w:r w:rsidRPr="006818B7">
        <w:rPr>
          <w:rFonts w:ascii="Times New Roman" w:eastAsia="Calibri" w:hAnsi="Times New Roman" w:cs="Times New Roman"/>
          <w:color w:val="000000"/>
          <w:sz w:val="24"/>
          <w:szCs w:val="24"/>
        </w:rPr>
        <w:t xml:space="preserve"> районе утвержден и ведет свою работу согласно планов  Районный штаб народных дружин  под </w:t>
      </w:r>
      <w:r w:rsidRPr="00306738">
        <w:rPr>
          <w:rFonts w:ascii="Times New Roman" w:eastAsia="Calibri" w:hAnsi="Times New Roman" w:cs="Times New Roman"/>
          <w:sz w:val="24"/>
          <w:szCs w:val="24"/>
        </w:rPr>
        <w:t>руководством Овечкиной Эльвиры Александровны</w:t>
      </w:r>
      <w:r w:rsidRPr="006818B7">
        <w:rPr>
          <w:rFonts w:ascii="Times New Roman" w:eastAsia="Calibri" w:hAnsi="Times New Roman" w:cs="Times New Roman"/>
          <w:color w:val="000000"/>
          <w:sz w:val="24"/>
          <w:szCs w:val="24"/>
        </w:rPr>
        <w:t>, подобран состав Добровольной дружины Сю</w:t>
      </w:r>
      <w:r>
        <w:rPr>
          <w:rFonts w:ascii="Times New Roman" w:eastAsia="Calibri" w:hAnsi="Times New Roman" w:cs="Times New Roman"/>
          <w:color w:val="000000"/>
          <w:sz w:val="24"/>
          <w:szCs w:val="24"/>
        </w:rPr>
        <w:t>мсинского района в количестве 10</w:t>
      </w:r>
      <w:r w:rsidRPr="006818B7">
        <w:rPr>
          <w:rFonts w:ascii="Times New Roman" w:eastAsia="Calibri" w:hAnsi="Times New Roman" w:cs="Times New Roman"/>
          <w:color w:val="000000"/>
          <w:sz w:val="24"/>
          <w:szCs w:val="24"/>
        </w:rPr>
        <w:t xml:space="preserve"> человек, куда входят представители  с каждого муниципального образования, в том числе работающая</w:t>
      </w:r>
      <w:proofErr w:type="gramEnd"/>
      <w:r w:rsidR="00E65C75">
        <w:rPr>
          <w:rFonts w:ascii="Times New Roman" w:eastAsia="Calibri" w:hAnsi="Times New Roman" w:cs="Times New Roman"/>
          <w:color w:val="000000"/>
          <w:sz w:val="24"/>
          <w:szCs w:val="24"/>
        </w:rPr>
        <w:t xml:space="preserve"> </w:t>
      </w:r>
      <w:proofErr w:type="gramStart"/>
      <w:r w:rsidRPr="006818B7">
        <w:rPr>
          <w:rFonts w:ascii="Times New Roman" w:eastAsia="Calibri" w:hAnsi="Times New Roman" w:cs="Times New Roman"/>
          <w:color w:val="000000"/>
          <w:sz w:val="24"/>
          <w:szCs w:val="24"/>
        </w:rPr>
        <w:t>молодежь, работники образования и культуры и назначен  командир Добровольной народной дружины</w:t>
      </w:r>
      <w:r w:rsidR="00E65C75">
        <w:rPr>
          <w:rFonts w:ascii="Times New Roman" w:eastAsia="Calibri" w:hAnsi="Times New Roman" w:cs="Times New Roman"/>
          <w:color w:val="000000"/>
          <w:sz w:val="24"/>
          <w:szCs w:val="24"/>
        </w:rPr>
        <w:t xml:space="preserve"> </w:t>
      </w:r>
      <w:r w:rsidRPr="00306738">
        <w:rPr>
          <w:rFonts w:ascii="Times New Roman" w:eastAsia="Times New Roman" w:hAnsi="Times New Roman" w:cs="Times New Roman"/>
          <w:sz w:val="24"/>
          <w:szCs w:val="24"/>
        </w:rPr>
        <w:t>Муниципального образования «</w:t>
      </w:r>
      <w:r w:rsidRPr="00306738">
        <w:rPr>
          <w:rFonts w:ascii="Times New Roman" w:eastAsia="Times New Roman" w:hAnsi="Times New Roman" w:cs="Times New Roman"/>
          <w:bCs/>
          <w:sz w:val="24"/>
          <w:szCs w:val="24"/>
        </w:rPr>
        <w:t>Муниципальный округ Сюмсинский район Удмуртской Республики</w:t>
      </w:r>
      <w:r w:rsidRPr="00306738">
        <w:rPr>
          <w:rFonts w:ascii="Times New Roman" w:eastAsia="Times New Roman" w:hAnsi="Times New Roman" w:cs="Times New Roman"/>
          <w:sz w:val="24"/>
          <w:szCs w:val="24"/>
        </w:rPr>
        <w:t>»</w:t>
      </w:r>
      <w:r w:rsidRPr="006818B7">
        <w:rPr>
          <w:rFonts w:ascii="Times New Roman" w:eastAsia="Calibri" w:hAnsi="Times New Roman" w:cs="Times New Roman"/>
          <w:color w:val="000000"/>
          <w:sz w:val="24"/>
          <w:szCs w:val="24"/>
        </w:rPr>
        <w:t>26 марта 2015 года в г. Ижевске Министерством внутренних дел по Удмуртской Республике нашему району вручили свидетельство от 10 марта 2015 года  № 28,о внесении народной дружины в реестр народных дружин правоохранительной направленности.</w:t>
      </w:r>
      <w:proofErr w:type="gramEnd"/>
      <w:r w:rsidR="00E65C75">
        <w:rPr>
          <w:rFonts w:ascii="Times New Roman" w:eastAsia="Calibri" w:hAnsi="Times New Roman" w:cs="Times New Roman"/>
          <w:color w:val="000000"/>
          <w:sz w:val="24"/>
          <w:szCs w:val="24"/>
        </w:rPr>
        <w:t xml:space="preserve"> </w:t>
      </w:r>
      <w:proofErr w:type="gramStart"/>
      <w:r w:rsidRPr="006818B7">
        <w:rPr>
          <w:rFonts w:ascii="Times New Roman" w:eastAsia="Calibri" w:hAnsi="Times New Roman" w:cs="Times New Roman"/>
          <w:color w:val="000000"/>
          <w:sz w:val="24"/>
          <w:szCs w:val="24"/>
        </w:rPr>
        <w:t>Члены ДНД под руководством сотрудников полиции  осуществляют дежурства  на уличных массовых праздничных мероприятиях, выявление нарушителей режима дня среди учащихся  ФЗ  от 27.05.1996 о государственной охране № 57-ФЗ,  особенно в учебное время, проверка магазинов по продаже спиртосодержащих  напитков подросткам, не достигшим 16лет, рейды на вечерние мероприятия  в техникуме, проверка мест, где чаще всего собирается молодежь (кафе, вокзал, стадион).</w:t>
      </w:r>
      <w:proofErr w:type="gramEnd"/>
      <w:r w:rsidRPr="006818B7">
        <w:rPr>
          <w:rFonts w:ascii="Times New Roman" w:eastAsia="Calibri" w:hAnsi="Times New Roman" w:cs="Times New Roman"/>
          <w:color w:val="000000"/>
          <w:sz w:val="24"/>
          <w:szCs w:val="24"/>
        </w:rPr>
        <w:t xml:space="preserve">   В летние месяцы также осуществляются рейды  по водоёмам, с целью выявления и устранения неорганизованных мест купаний. Члены ДНД на данный момент пока имеют внешний атрибут – красные повязки, которые одевают когда выходят на дежурство. </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На территории</w:t>
      </w:r>
      <w:r>
        <w:rPr>
          <w:rFonts w:ascii="Times New Roman" w:eastAsia="Calibri" w:hAnsi="Times New Roman" w:cs="Times New Roman"/>
          <w:color w:val="000000"/>
          <w:sz w:val="24"/>
          <w:szCs w:val="24"/>
        </w:rPr>
        <w:t xml:space="preserve"> Сюмсинского района действуют  8</w:t>
      </w:r>
      <w:r w:rsidRPr="006818B7">
        <w:rPr>
          <w:rFonts w:ascii="Times New Roman" w:eastAsia="Calibri" w:hAnsi="Times New Roman" w:cs="Times New Roman"/>
          <w:color w:val="000000"/>
          <w:sz w:val="24"/>
          <w:szCs w:val="24"/>
        </w:rPr>
        <w:t xml:space="preserve">  молодежных и детских общественных объединений. Работа ведется по нескольким направлениям: </w:t>
      </w:r>
      <w:proofErr w:type="gramStart"/>
      <w:r w:rsidRPr="006818B7">
        <w:rPr>
          <w:rFonts w:ascii="Times New Roman" w:eastAsia="Calibri" w:hAnsi="Times New Roman" w:cs="Times New Roman"/>
          <w:color w:val="000000"/>
          <w:sz w:val="24"/>
          <w:szCs w:val="24"/>
        </w:rPr>
        <w:t>творческое</w:t>
      </w:r>
      <w:proofErr w:type="gramEnd"/>
      <w:r w:rsidRPr="006818B7">
        <w:rPr>
          <w:rFonts w:ascii="Times New Roman" w:eastAsia="Calibri" w:hAnsi="Times New Roman" w:cs="Times New Roman"/>
          <w:color w:val="000000"/>
          <w:sz w:val="24"/>
          <w:szCs w:val="24"/>
        </w:rPr>
        <w:t xml:space="preserve">, спортивное, досуговое,  экологическое, профилактическое, работа с детьми инвалидами.  </w:t>
      </w:r>
    </w:p>
    <w:p w:rsidR="002C7761" w:rsidRPr="006818B7" w:rsidRDefault="001A24A9"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районе действует 16 волонтерских</w:t>
      </w:r>
      <w:r w:rsidR="002C7761">
        <w:rPr>
          <w:rFonts w:ascii="Times New Roman" w:eastAsia="Calibri" w:hAnsi="Times New Roman" w:cs="Times New Roman"/>
          <w:color w:val="000000"/>
          <w:sz w:val="24"/>
          <w:szCs w:val="24"/>
        </w:rPr>
        <w:t xml:space="preserve"> отряд</w:t>
      </w:r>
      <w:r>
        <w:rPr>
          <w:rFonts w:ascii="Times New Roman" w:eastAsia="Calibri" w:hAnsi="Times New Roman" w:cs="Times New Roman"/>
          <w:color w:val="000000"/>
          <w:sz w:val="24"/>
          <w:szCs w:val="24"/>
        </w:rPr>
        <w:t>ов</w:t>
      </w:r>
      <w:r w:rsidR="002C7761" w:rsidRPr="006818B7">
        <w:rPr>
          <w:rFonts w:ascii="Times New Roman" w:eastAsia="Calibri" w:hAnsi="Times New Roman" w:cs="Times New Roman"/>
          <w:color w:val="000000"/>
          <w:sz w:val="24"/>
          <w:szCs w:val="24"/>
        </w:rPr>
        <w:t xml:space="preserve">. Волонтёры принимают участие во множестве сфер деятельности это:  проведение профилактических занятий или тренингов, проведение массовых акций, выставок, соревнований, игр, распространение информации (через раздачу листовок, расклейку плакатов, работу в своей социальной среде), творческая деятельность. </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В рамках патриотического воспитания подростков следует отметить -  целями данного направления являются: совершенствование системы патриотического воспитания молодежи, развитие у подростков и молодежи таких важных качеств, как ответственность, чувство долга, уважение к истории района и Родины, верность традициям, стремление к сохранению и приумножению исторических и культурных ценностей. Данная работа содержит спортивно-оздоровительные и культурные мероприятия, духовно-нравственное воспитание молодежи. В ходе проводимых мероприятий у подростков вырабатывается готовность к преодолению физических, нервно-психологических, умственных нагрузок, развиваются такие необходимые качества как дисциплинированность, смелость, решительность, честность, взаимовыручка, сообразительность, инициативность, самостоятельность и др. </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Работа по организации мероприятий для детей и молодежи осуществляется в соответствии с муниципальной  подпрограммой «Реализация молодежной политики».</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8B7">
        <w:rPr>
          <w:rFonts w:ascii="Times New Roman" w:eastAsia="Calibri" w:hAnsi="Times New Roman" w:cs="Times New Roman"/>
          <w:color w:val="000000"/>
          <w:sz w:val="24"/>
          <w:szCs w:val="24"/>
        </w:rPr>
        <w:t xml:space="preserve">С 2021 года </w:t>
      </w:r>
      <w:r w:rsidRPr="006818B7">
        <w:rPr>
          <w:rFonts w:ascii="Times New Roman" w:eastAsia="Calibri" w:hAnsi="Times New Roman" w:cs="Times New Roman"/>
          <w:sz w:val="24"/>
          <w:szCs w:val="24"/>
        </w:rPr>
        <w:t xml:space="preserve">Федеральный закон «О молодежной политике в российской Федерации» от 30 декабря 2020 года № 489-ФЗ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в Российской Федерации, определяет </w:t>
      </w:r>
      <w:r w:rsidRPr="006818B7">
        <w:rPr>
          <w:rFonts w:ascii="Times New Roman" w:eastAsia="Calibri" w:hAnsi="Times New Roman" w:cs="Times New Roman"/>
          <w:sz w:val="24"/>
          <w:szCs w:val="24"/>
        </w:rPr>
        <w:lastRenderedPageBreak/>
        <w:t xml:space="preserve">цели, принципы, основные направления и формы реализации молодежной политики в Российской Федерации. </w:t>
      </w:r>
      <w:proofErr w:type="spellStart"/>
      <w:r w:rsidRPr="006818B7">
        <w:rPr>
          <w:rFonts w:ascii="Times New Roman" w:eastAsia="Calibri" w:hAnsi="Times New Roman" w:cs="Times New Roman"/>
          <w:sz w:val="24"/>
          <w:szCs w:val="24"/>
        </w:rPr>
        <w:t>Следовательно</w:t>
      </w:r>
      <w:r w:rsidRPr="006818B7">
        <w:rPr>
          <w:rFonts w:ascii="Times New Roman" w:eastAsia="Calibri" w:hAnsi="Times New Roman" w:cs="Times New Roman"/>
          <w:color w:val="000000"/>
          <w:kern w:val="2"/>
          <w:sz w:val="24"/>
          <w:szCs w:val="24"/>
        </w:rPr>
        <w:t>в</w:t>
      </w:r>
      <w:proofErr w:type="spellEnd"/>
      <w:r w:rsidRPr="006818B7">
        <w:rPr>
          <w:rFonts w:ascii="Times New Roman" w:eastAsia="Calibri" w:hAnsi="Times New Roman" w:cs="Times New Roman"/>
          <w:color w:val="000000"/>
          <w:kern w:val="2"/>
          <w:sz w:val="24"/>
          <w:szCs w:val="24"/>
        </w:rPr>
        <w:t xml:space="preserve"> </w:t>
      </w:r>
      <w:proofErr w:type="spellStart"/>
      <w:r w:rsidRPr="006818B7">
        <w:rPr>
          <w:rFonts w:ascii="Times New Roman" w:eastAsia="Calibri" w:hAnsi="Times New Roman" w:cs="Times New Roman"/>
          <w:color w:val="000000"/>
          <w:kern w:val="2"/>
          <w:sz w:val="24"/>
          <w:szCs w:val="24"/>
        </w:rPr>
        <w:t>Сюмсинском</w:t>
      </w:r>
      <w:proofErr w:type="spellEnd"/>
      <w:r w:rsidRPr="006818B7">
        <w:rPr>
          <w:rFonts w:ascii="Times New Roman" w:eastAsia="Calibri" w:hAnsi="Times New Roman" w:cs="Times New Roman"/>
          <w:color w:val="000000"/>
          <w:kern w:val="2"/>
          <w:sz w:val="24"/>
          <w:szCs w:val="24"/>
        </w:rPr>
        <w:t xml:space="preserve"> </w:t>
      </w:r>
      <w:proofErr w:type="gramStart"/>
      <w:r w:rsidRPr="006818B7">
        <w:rPr>
          <w:rFonts w:ascii="Times New Roman" w:eastAsia="Calibri" w:hAnsi="Times New Roman" w:cs="Times New Roman"/>
          <w:color w:val="000000"/>
          <w:kern w:val="2"/>
          <w:sz w:val="24"/>
          <w:szCs w:val="24"/>
        </w:rPr>
        <w:t>районе</w:t>
      </w:r>
      <w:proofErr w:type="gramEnd"/>
      <w:r w:rsidRPr="006818B7">
        <w:rPr>
          <w:rFonts w:ascii="Times New Roman" w:eastAsia="Calibri" w:hAnsi="Times New Roman" w:cs="Times New Roman"/>
          <w:color w:val="000000"/>
          <w:kern w:val="2"/>
          <w:sz w:val="24"/>
          <w:szCs w:val="24"/>
        </w:rPr>
        <w:t xml:space="preserve"> с 10 января 2021 года государственная молодёжная политика осуществляется в отношении молодых граждан в возрасте от 14  до  35 лет (включительно).</w:t>
      </w:r>
    </w:p>
    <w:p w:rsidR="002C7761" w:rsidRPr="006818B7" w:rsidRDefault="002C7761" w:rsidP="002C7761">
      <w:pPr>
        <w:keepNext/>
        <w:shd w:val="clear" w:color="auto" w:fill="FFFFFF"/>
        <w:tabs>
          <w:tab w:val="left" w:pos="1276"/>
        </w:tabs>
        <w:spacing w:after="0" w:line="240" w:lineRule="auto"/>
        <w:ind w:firstLine="709"/>
        <w:jc w:val="center"/>
        <w:rPr>
          <w:rFonts w:ascii="Times New Roman" w:eastAsia="Calibri" w:hAnsi="Times New Roman" w:cs="Times New Roman"/>
          <w:b/>
          <w:bCs/>
          <w:color w:val="000000"/>
          <w:sz w:val="24"/>
          <w:szCs w:val="24"/>
        </w:rPr>
      </w:pPr>
    </w:p>
    <w:p w:rsidR="002C7761" w:rsidRPr="006818B7" w:rsidRDefault="002C7761" w:rsidP="002C7761">
      <w:pPr>
        <w:keepNext/>
        <w:shd w:val="clear" w:color="auto" w:fill="FFFFFF"/>
        <w:tabs>
          <w:tab w:val="left" w:pos="1276"/>
        </w:tabs>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4.2 Приоритеты, цели и задачи</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818B7">
        <w:rPr>
          <w:rFonts w:ascii="Times New Roman" w:eastAsia="Calibri" w:hAnsi="Times New Roman" w:cs="Times New Roman"/>
          <w:color w:val="000000"/>
          <w:sz w:val="24"/>
          <w:szCs w:val="24"/>
        </w:rPr>
        <w:t>Стратегия государственной молодежной политики в Российской Федерации, утвержденная распоряжением Правительства Российской Федерации от 18 декабря 2006 г.  №1760-р утратила силу 29 ноября 2014 года, в связи с изданием распоряжения Правительства Российской Федерации от 29 ноября 2014 года № 2403-р утвердившего Основы государственной молодежной политики Российской Федерации на период до 2025 года, Согласно основам государственной молодежной политики Российской Федерации целями государственной молодежной</w:t>
      </w:r>
      <w:proofErr w:type="gramEnd"/>
      <w:r w:rsidRPr="006818B7">
        <w:rPr>
          <w:rFonts w:ascii="Times New Roman" w:eastAsia="Calibri" w:hAnsi="Times New Roman" w:cs="Times New Roman"/>
          <w:color w:val="000000"/>
          <w:sz w:val="24"/>
          <w:szCs w:val="24"/>
        </w:rPr>
        <w:t xml:space="preserve"> политики являются совершенствование правовых, социально</w:t>
      </w:r>
      <w:r w:rsidRPr="006818B7">
        <w:rPr>
          <w:rFonts w:ascii="Times New Roman" w:eastAsia="Calibri" w:hAnsi="Times New Roman" w:cs="Times New Roman"/>
          <w:sz w:val="24"/>
          <w:szCs w:val="24"/>
        </w:rPr>
        <w:t>-экономических и организационных условий для успешной самореализации молодежи, направленной на раскрытие ее потенциала для дальнейшего развития Российской Федерации, а также содействие успешной интеграции молодежи в общество и повышению ее роли в жизни страны.</w:t>
      </w:r>
    </w:p>
    <w:p w:rsidR="002C7761" w:rsidRPr="006818B7" w:rsidRDefault="002C7761" w:rsidP="002C7761">
      <w:pPr>
        <w:shd w:val="clear" w:color="auto" w:fill="FFFFFF"/>
        <w:tabs>
          <w:tab w:val="num" w:pos="-360"/>
          <w:tab w:val="left" w:pos="993"/>
        </w:tabs>
        <w:spacing w:after="0" w:line="240" w:lineRule="auto"/>
        <w:ind w:firstLine="709"/>
        <w:jc w:val="both"/>
        <w:rPr>
          <w:rFonts w:ascii="Times New Roman" w:eastAsia="Calibri" w:hAnsi="Times New Roman" w:cs="Times New Roman"/>
          <w:b/>
          <w:bCs/>
          <w:color w:val="000000"/>
          <w:sz w:val="24"/>
          <w:szCs w:val="24"/>
        </w:rPr>
      </w:pPr>
      <w:r w:rsidRPr="006818B7">
        <w:rPr>
          <w:rFonts w:ascii="Times New Roman" w:eastAsia="Calibri" w:hAnsi="Times New Roman" w:cs="Times New Roman"/>
          <w:color w:val="000000"/>
          <w:sz w:val="24"/>
          <w:szCs w:val="24"/>
        </w:rPr>
        <w:t>К вопросам местного значения муниципального района  Федеральным законом от 6 октября 2003 года №131-ФЗ «Об общих принципах организации местного самоуправления в Российской Федерации» отнесен вопрос организации и осуществления мероприятий по работе с детьми и молодежью.</w:t>
      </w:r>
    </w:p>
    <w:p w:rsidR="002C7761" w:rsidRPr="006818B7" w:rsidRDefault="002C7761" w:rsidP="002C7761">
      <w:pPr>
        <w:shd w:val="clear" w:color="auto" w:fill="FFFFFF"/>
        <w:tabs>
          <w:tab w:val="num" w:pos="-360"/>
          <w:tab w:val="left" w:pos="1276"/>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Исходя из полномочий органов местного самоуправления, с учетом приоритетов и целей государственной политики, существующих проблем в сфере молодежной политики, определены цель и задачи подпрограммы. </w:t>
      </w:r>
    </w:p>
    <w:p w:rsidR="002C7761" w:rsidRPr="006818B7" w:rsidRDefault="002C7761" w:rsidP="002C7761">
      <w:pPr>
        <w:shd w:val="clear" w:color="auto" w:fill="FFFFFF"/>
        <w:tabs>
          <w:tab w:val="num" w:pos="-360"/>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Целью подпрограммы является создание условий и возможностей для успешной социализации и эффективной самореализации детей и молодежи Сюмсинского района, развитие их потенциала в интересах общества, </w:t>
      </w:r>
      <w:r w:rsidRPr="006818B7">
        <w:rPr>
          <w:rFonts w:ascii="Times New Roman" w:eastAsia="Calibri" w:hAnsi="Times New Roman" w:cs="Times New Roman"/>
          <w:color w:val="000000"/>
          <w:spacing w:val="28"/>
          <w:sz w:val="24"/>
          <w:szCs w:val="24"/>
        </w:rPr>
        <w:t>по</w:t>
      </w:r>
      <w:r w:rsidRPr="006818B7">
        <w:rPr>
          <w:rFonts w:ascii="Times New Roman" w:eastAsia="Calibri" w:hAnsi="Times New Roman" w:cs="Times New Roman"/>
          <w:color w:val="000000"/>
          <w:sz w:val="24"/>
          <w:szCs w:val="24"/>
        </w:rPr>
        <w:t>вышение эффективности реализации государственной политики в сфере профилактики безнадзорности и правонарушений несовершеннолетних, направленной на сокращение числа правонарушений, асоциальных (антиобщественных) деяний несовершеннолетних.</w:t>
      </w:r>
    </w:p>
    <w:p w:rsidR="002C7761" w:rsidRPr="006818B7" w:rsidRDefault="002C7761" w:rsidP="002C7761">
      <w:pPr>
        <w:keepNext/>
        <w:shd w:val="clear" w:color="auto" w:fill="FFFFFF"/>
        <w:tabs>
          <w:tab w:val="num" w:pos="-360"/>
          <w:tab w:val="left" w:pos="1276"/>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Для достижения поставленной цели будут решаться следующие задачи:</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Развитие системы отдыха и оздоровления детей и молодежи в каникулярный период.</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Развитие внешкольной системы воспитания: поддержка всех форм духовно-нравственного воспитания, интеллектуального, творческого и физического развития детей, подростков и молодежи.</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Развитие массовых видов детского и молодежного спорта и туризма, поддержка деятельности детских и молодежных общественных объединений.</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Содействие началу трудовой деятельности, решению вопросов занятости и профориентации молодежи.</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Формирование у молодежи активной жизненной позиции, готовность к участию в общественно-политической  жизни страны, создание условий для выдвижения способных и компетентных молодых людей для работы в органах власти всех уровней.</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xml:space="preserve">- Подготовка, переподготовка кадров для работы с подростками и молодежью. </w:t>
      </w:r>
    </w:p>
    <w:p w:rsidR="002C7761" w:rsidRPr="006818B7" w:rsidRDefault="002C7761" w:rsidP="002C7761">
      <w:pPr>
        <w:shd w:val="clear" w:color="auto" w:fill="FFFFFF"/>
        <w:tabs>
          <w:tab w:val="num" w:pos="-360"/>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pacing w:val="2"/>
          <w:sz w:val="24"/>
          <w:szCs w:val="24"/>
        </w:rPr>
        <w:t>- Обеспечение доступности для молодежи необходимого</w:t>
      </w:r>
      <w:r w:rsidRPr="006818B7">
        <w:rPr>
          <w:rFonts w:ascii="Times New Roman" w:eastAsia="Calibri" w:hAnsi="Times New Roman" w:cs="Times New Roman"/>
          <w:color w:val="000000"/>
          <w:spacing w:val="-1"/>
          <w:sz w:val="24"/>
          <w:szCs w:val="24"/>
        </w:rPr>
        <w:t xml:space="preserve"> минимума социальных услуг.</w:t>
      </w:r>
    </w:p>
    <w:p w:rsidR="002C7761" w:rsidRPr="006818B7" w:rsidRDefault="002C7761" w:rsidP="002C7761">
      <w:pPr>
        <w:tabs>
          <w:tab w:val="num" w:pos="-360"/>
        </w:tabs>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 Поддержка социальных молодежных инициатив.</w:t>
      </w:r>
    </w:p>
    <w:p w:rsidR="002C7761" w:rsidRPr="006818B7" w:rsidRDefault="002C7761" w:rsidP="002C7761">
      <w:pPr>
        <w:keepNext/>
        <w:shd w:val="clear" w:color="auto" w:fill="FFFFFF"/>
        <w:tabs>
          <w:tab w:val="num" w:pos="-360"/>
          <w:tab w:val="left" w:pos="1276"/>
        </w:tabs>
        <w:spacing w:after="0" w:line="240" w:lineRule="auto"/>
        <w:ind w:firstLine="709"/>
        <w:jc w:val="center"/>
        <w:rPr>
          <w:rFonts w:ascii="Times New Roman" w:eastAsia="Calibri" w:hAnsi="Times New Roman" w:cs="Times New Roman"/>
          <w:b/>
          <w:bCs/>
          <w:color w:val="000000"/>
          <w:sz w:val="24"/>
          <w:szCs w:val="24"/>
        </w:rPr>
      </w:pPr>
    </w:p>
    <w:p w:rsidR="002C7761" w:rsidRPr="006818B7" w:rsidRDefault="002C7761" w:rsidP="002C7761">
      <w:pPr>
        <w:keepNext/>
        <w:shd w:val="clear" w:color="auto" w:fill="FFFFFF"/>
        <w:tabs>
          <w:tab w:val="num" w:pos="-360"/>
          <w:tab w:val="left" w:pos="1276"/>
        </w:tabs>
        <w:spacing w:after="0" w:line="240" w:lineRule="auto"/>
        <w:ind w:firstLine="709"/>
        <w:jc w:val="center"/>
        <w:rPr>
          <w:rFonts w:ascii="Times New Roman" w:eastAsia="Calibri" w:hAnsi="Times New Roman" w:cs="Times New Roman"/>
          <w:color w:val="000000"/>
          <w:sz w:val="24"/>
          <w:szCs w:val="24"/>
        </w:rPr>
      </w:pPr>
      <w:r w:rsidRPr="006818B7">
        <w:rPr>
          <w:rFonts w:ascii="Times New Roman" w:eastAsia="Calibri" w:hAnsi="Times New Roman" w:cs="Times New Roman"/>
          <w:b/>
          <w:bCs/>
          <w:color w:val="000000"/>
          <w:sz w:val="24"/>
          <w:szCs w:val="24"/>
        </w:rPr>
        <w:t>4.3 Целевые показатели (индикаторы</w:t>
      </w:r>
      <w:r w:rsidRPr="006818B7">
        <w:rPr>
          <w:rFonts w:ascii="Times New Roman" w:eastAsia="Calibri" w:hAnsi="Times New Roman" w:cs="Times New Roman"/>
          <w:color w:val="000000"/>
          <w:sz w:val="24"/>
          <w:szCs w:val="24"/>
        </w:rPr>
        <w:t>)</w:t>
      </w:r>
    </w:p>
    <w:p w:rsidR="002C7761" w:rsidRPr="006818B7" w:rsidRDefault="002C7761" w:rsidP="002C7761">
      <w:pPr>
        <w:keepNext/>
        <w:shd w:val="clear" w:color="auto" w:fill="FFFFFF"/>
        <w:tabs>
          <w:tab w:val="num" w:pos="-360"/>
          <w:tab w:val="left" w:pos="1276"/>
        </w:tabs>
        <w:spacing w:after="0" w:line="240" w:lineRule="auto"/>
        <w:ind w:firstLine="709"/>
        <w:jc w:val="center"/>
        <w:rPr>
          <w:rFonts w:ascii="Times New Roman" w:eastAsia="Calibri" w:hAnsi="Times New Roman" w:cs="Times New Roman"/>
          <w:color w:val="000000"/>
          <w:sz w:val="24"/>
          <w:szCs w:val="24"/>
        </w:rPr>
      </w:pP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мероприятий, проводимых для  подростков и</w:t>
      </w:r>
      <w:r w:rsidR="001A24A9">
        <w:rPr>
          <w:rFonts w:ascii="Times New Roman" w:eastAsia="Calibri" w:hAnsi="Times New Roman" w:cs="Times New Roman"/>
          <w:color w:val="000000"/>
          <w:sz w:val="24"/>
          <w:szCs w:val="24"/>
        </w:rPr>
        <w:t xml:space="preserve"> молодежи в возрасте от 14 до 35</w:t>
      </w:r>
      <w:r w:rsidRPr="006818B7">
        <w:rPr>
          <w:rFonts w:ascii="Times New Roman" w:eastAsia="Calibri" w:hAnsi="Times New Roman" w:cs="Times New Roman"/>
          <w:color w:val="000000"/>
          <w:sz w:val="24"/>
          <w:szCs w:val="24"/>
        </w:rPr>
        <w:t xml:space="preserve"> лет включительно. </w:t>
      </w: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подростков и молодежи, вовлеченных и участвующих в мероприятиях, проводимых для них.</w:t>
      </w: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детей, подростков и молодежи, занимающихся в учреждениях ведущих работу с детьми,  подростками и молодежью.</w:t>
      </w: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молодежных и детских общественных объединений и общественных объединений правоохранительной направленности.</w:t>
      </w: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молодежи охваченной консультационными услугами  по во</w:t>
      </w:r>
      <w:r>
        <w:rPr>
          <w:rFonts w:ascii="Times New Roman" w:eastAsia="Calibri" w:hAnsi="Times New Roman" w:cs="Times New Roman"/>
          <w:color w:val="000000"/>
          <w:sz w:val="24"/>
          <w:szCs w:val="24"/>
        </w:rPr>
        <w:t>просам семьи и брака от 14 до 31</w:t>
      </w:r>
      <w:r w:rsidRPr="006818B7">
        <w:rPr>
          <w:rFonts w:ascii="Times New Roman" w:eastAsia="Calibri" w:hAnsi="Times New Roman" w:cs="Times New Roman"/>
          <w:color w:val="000000"/>
          <w:sz w:val="24"/>
          <w:szCs w:val="24"/>
        </w:rPr>
        <w:t xml:space="preserve"> лет включительно / доля от общего кол-ва молодежи района.</w:t>
      </w: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мероприятий патриотической направленности, в том числе по допризывной подготовке для подростков и молодежи.</w:t>
      </w:r>
    </w:p>
    <w:p w:rsidR="002C7761" w:rsidRPr="006818B7" w:rsidRDefault="002C7761" w:rsidP="002C7761">
      <w:pPr>
        <w:numPr>
          <w:ilvl w:val="0"/>
          <w:numId w:val="35"/>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подростков и молодёжи, участвующих в мероприятиях по патриотическому воспитанию.</w:t>
      </w:r>
    </w:p>
    <w:p w:rsidR="002C7761" w:rsidRPr="006818B7" w:rsidRDefault="002C7761" w:rsidP="002C7761">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Показатель учитывает численность молодых людей, участвующих в мероприятиях патриотической направленности.</w:t>
      </w:r>
    </w:p>
    <w:p w:rsidR="002C7761" w:rsidRPr="006818B7" w:rsidRDefault="002C7761" w:rsidP="002C7761">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Сведения о значениях целевых показателей по годам реализации муниципальной подпрограммы представлены в Приложении 1 к муниципальной программе «Развитие  образования и воспитание».</w:t>
      </w:r>
    </w:p>
    <w:p w:rsidR="002C7761" w:rsidRPr="006818B7" w:rsidRDefault="002C7761" w:rsidP="002C7761">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4"/>
          <w:szCs w:val="24"/>
        </w:rPr>
      </w:pPr>
    </w:p>
    <w:p w:rsidR="002C7761" w:rsidRPr="006818B7" w:rsidRDefault="002C7761" w:rsidP="002C7761">
      <w:pPr>
        <w:tabs>
          <w:tab w:val="left" w:pos="1134"/>
        </w:tabs>
        <w:autoSpaceDE w:val="0"/>
        <w:autoSpaceDN w:val="0"/>
        <w:adjustRightInd w:val="0"/>
        <w:spacing w:after="0" w:line="240" w:lineRule="auto"/>
        <w:ind w:firstLine="709"/>
        <w:jc w:val="center"/>
        <w:rPr>
          <w:rFonts w:ascii="Times New Roman" w:eastAsia="Calibri" w:hAnsi="Times New Roman" w:cs="Times New Roman"/>
          <w:b/>
          <w:bCs/>
          <w:color w:val="000000"/>
          <w:sz w:val="24"/>
          <w:szCs w:val="24"/>
        </w:rPr>
      </w:pPr>
    </w:p>
    <w:p w:rsidR="002C7761" w:rsidRPr="006818B7" w:rsidRDefault="002C7761" w:rsidP="002C7761">
      <w:pPr>
        <w:tabs>
          <w:tab w:val="left" w:pos="1134"/>
        </w:tabs>
        <w:autoSpaceDE w:val="0"/>
        <w:autoSpaceDN w:val="0"/>
        <w:adjustRightInd w:val="0"/>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4.4 Сроки и этапы реализации подпрограммы</w:t>
      </w:r>
    </w:p>
    <w:p w:rsidR="002C7761" w:rsidRPr="006818B7" w:rsidRDefault="002C7761" w:rsidP="002C7761">
      <w:pPr>
        <w:shd w:val="clear" w:color="auto" w:fill="FFFFFF"/>
        <w:tabs>
          <w:tab w:val="left" w:pos="1276"/>
        </w:tabs>
        <w:spacing w:after="0" w:line="240" w:lineRule="auto"/>
        <w:ind w:firstLine="709"/>
        <w:jc w:val="both"/>
        <w:rPr>
          <w:rFonts w:ascii="Times New Roman" w:eastAsia="Calibri" w:hAnsi="Times New Roman" w:cs="Times New Roman"/>
          <w:color w:val="000000"/>
          <w:sz w:val="24"/>
          <w:szCs w:val="24"/>
        </w:rPr>
      </w:pPr>
    </w:p>
    <w:p w:rsidR="002C7761" w:rsidRPr="002D0098" w:rsidRDefault="002C7761" w:rsidP="002C7761">
      <w:pPr>
        <w:shd w:val="clear" w:color="auto" w:fill="FFFFFF"/>
        <w:tabs>
          <w:tab w:val="left" w:pos="1276"/>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sz w:val="24"/>
          <w:szCs w:val="24"/>
        </w:rPr>
        <w:t>Подп</w:t>
      </w:r>
      <w:r>
        <w:rPr>
          <w:rFonts w:ascii="Times New Roman" w:eastAsia="Calibri" w:hAnsi="Times New Roman" w:cs="Times New Roman"/>
          <w:sz w:val="24"/>
          <w:szCs w:val="24"/>
        </w:rPr>
        <w:t>рограмма реализуется в 2022-2028</w:t>
      </w:r>
      <w:r w:rsidRPr="006818B7">
        <w:rPr>
          <w:rFonts w:ascii="Times New Roman" w:eastAsia="Calibri" w:hAnsi="Times New Roman" w:cs="Times New Roman"/>
          <w:sz w:val="24"/>
          <w:szCs w:val="24"/>
        </w:rPr>
        <w:t xml:space="preserve"> годы. </w:t>
      </w:r>
    </w:p>
    <w:p w:rsidR="002C7761" w:rsidRPr="006818B7" w:rsidRDefault="002C7761" w:rsidP="002C7761">
      <w:pPr>
        <w:shd w:val="clear" w:color="auto" w:fill="FFFFFF"/>
        <w:tabs>
          <w:tab w:val="left" w:pos="1276"/>
        </w:tabs>
        <w:spacing w:after="0" w:line="240" w:lineRule="auto"/>
        <w:ind w:firstLine="709"/>
        <w:jc w:val="center"/>
        <w:rPr>
          <w:rFonts w:ascii="Times New Roman" w:eastAsia="Calibri" w:hAnsi="Times New Roman" w:cs="Times New Roman"/>
          <w:color w:val="000000"/>
          <w:sz w:val="24"/>
          <w:szCs w:val="24"/>
        </w:rPr>
      </w:pPr>
    </w:p>
    <w:p w:rsidR="002C7761" w:rsidRPr="006818B7" w:rsidRDefault="002C7761" w:rsidP="002C7761">
      <w:pPr>
        <w:shd w:val="clear" w:color="auto" w:fill="FFFFFF"/>
        <w:tabs>
          <w:tab w:val="left" w:pos="1276"/>
        </w:tabs>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4.5 Основные мероприятия</w:t>
      </w:r>
    </w:p>
    <w:p w:rsidR="002C7761" w:rsidRPr="006818B7" w:rsidRDefault="002C7761" w:rsidP="002C7761">
      <w:pPr>
        <w:shd w:val="clear" w:color="auto" w:fill="FFFFFF"/>
        <w:tabs>
          <w:tab w:val="left" w:pos="1276"/>
        </w:tabs>
        <w:spacing w:after="0" w:line="240" w:lineRule="auto"/>
        <w:ind w:firstLine="709"/>
        <w:jc w:val="center"/>
        <w:rPr>
          <w:rFonts w:ascii="Times New Roman" w:eastAsia="Calibri" w:hAnsi="Times New Roman" w:cs="Times New Roman"/>
          <w:b/>
          <w:bCs/>
          <w:color w:val="000000"/>
          <w:sz w:val="24"/>
          <w:szCs w:val="24"/>
        </w:rPr>
      </w:pPr>
    </w:p>
    <w:p w:rsidR="002C7761" w:rsidRPr="006818B7" w:rsidRDefault="002C7761" w:rsidP="002C7761">
      <w:pPr>
        <w:shd w:val="clear" w:color="auto" w:fill="FFFFFF"/>
        <w:tabs>
          <w:tab w:val="left" w:pos="1276"/>
        </w:tabs>
        <w:spacing w:after="0" w:line="240" w:lineRule="auto"/>
        <w:ind w:firstLine="709"/>
        <w:jc w:val="both"/>
        <w:rPr>
          <w:rFonts w:ascii="Times New Roman" w:eastAsia="Calibri" w:hAnsi="Times New Roman" w:cs="Times New Roman"/>
          <w:color w:val="000000"/>
          <w:spacing w:val="-5"/>
          <w:sz w:val="24"/>
          <w:szCs w:val="24"/>
        </w:rPr>
      </w:pPr>
      <w:r w:rsidRPr="006818B7">
        <w:rPr>
          <w:rFonts w:ascii="Times New Roman" w:eastAsia="Calibri" w:hAnsi="Times New Roman" w:cs="Times New Roman"/>
          <w:color w:val="000000"/>
          <w:spacing w:val="-3"/>
          <w:sz w:val="24"/>
          <w:szCs w:val="24"/>
        </w:rPr>
        <w:t xml:space="preserve">Система программных мероприятий разработана в соответствии с основными </w:t>
      </w:r>
      <w:r w:rsidRPr="006818B7">
        <w:rPr>
          <w:rFonts w:ascii="Times New Roman" w:eastAsia="Calibri" w:hAnsi="Times New Roman" w:cs="Times New Roman"/>
          <w:color w:val="000000"/>
          <w:spacing w:val="-4"/>
          <w:sz w:val="24"/>
          <w:szCs w:val="24"/>
        </w:rPr>
        <w:t xml:space="preserve">направлениями деятельности, закрепленными в Законе Удмуртской Республики «О </w:t>
      </w:r>
      <w:r w:rsidRPr="006818B7">
        <w:rPr>
          <w:rFonts w:ascii="Times New Roman" w:eastAsia="Calibri" w:hAnsi="Times New Roman" w:cs="Times New Roman"/>
          <w:color w:val="000000"/>
          <w:spacing w:val="-5"/>
          <w:sz w:val="24"/>
          <w:szCs w:val="24"/>
        </w:rPr>
        <w:t>государственной молодежной политике в Удмуртской Республике».</w:t>
      </w:r>
    </w:p>
    <w:p w:rsidR="002C7761" w:rsidRPr="006818B7" w:rsidRDefault="002C7761" w:rsidP="002C7761">
      <w:pPr>
        <w:shd w:val="clear" w:color="auto" w:fill="FFFFFF"/>
        <w:tabs>
          <w:tab w:val="left" w:pos="1276"/>
        </w:tabs>
        <w:spacing w:after="0" w:line="240" w:lineRule="auto"/>
        <w:ind w:firstLine="709"/>
        <w:jc w:val="both"/>
        <w:rPr>
          <w:rFonts w:ascii="Times New Roman" w:eastAsia="Calibri" w:hAnsi="Times New Roman" w:cs="Times New Roman"/>
          <w:b/>
          <w:bCs/>
          <w:color w:val="000000"/>
          <w:sz w:val="24"/>
          <w:szCs w:val="24"/>
        </w:rPr>
      </w:pPr>
      <w:r w:rsidRPr="006818B7">
        <w:rPr>
          <w:rFonts w:ascii="Times New Roman" w:eastAsia="Calibri" w:hAnsi="Times New Roman" w:cs="Times New Roman"/>
          <w:color w:val="000000"/>
          <w:spacing w:val="-5"/>
          <w:sz w:val="24"/>
          <w:szCs w:val="24"/>
        </w:rPr>
        <w:t>Основные направления:</w:t>
      </w:r>
    </w:p>
    <w:p w:rsidR="002C7761" w:rsidRPr="006818B7" w:rsidRDefault="002C7761" w:rsidP="002C7761">
      <w:pPr>
        <w:shd w:val="clear" w:color="auto" w:fill="FFFFFF"/>
        <w:tabs>
          <w:tab w:val="left" w:pos="1276"/>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Организация и осуществление мероприятий по работе с детьми и молодежью. Военно-патриотическое воспитание. Предупреждение распространения в молодежной среде экстремистских и антиобщественных идей.</w:t>
      </w:r>
    </w:p>
    <w:p w:rsidR="002C7761" w:rsidRPr="006818B7" w:rsidRDefault="002C7761" w:rsidP="002C7761">
      <w:pPr>
        <w:spacing w:after="0" w:line="240" w:lineRule="auto"/>
        <w:ind w:firstLine="709"/>
        <w:jc w:val="both"/>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01. Организация и осуществление мероприятий по работе с детьми и молодежью</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Республиканские акции и мероприятия, посвящённые памятным датам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День памяти, посвящённый выводу Советских войск из Афганистана;</w:t>
      </w:r>
      <w:r w:rsidRPr="006818B7">
        <w:rPr>
          <w:rFonts w:ascii="Times New Roman" w:eastAsia="Calibri" w:hAnsi="Times New Roman" w:cs="Times New Roman"/>
          <w:color w:val="000000"/>
          <w:sz w:val="24"/>
          <w:szCs w:val="24"/>
        </w:rPr>
        <w:br/>
        <w:t>- «Во славу Отечества», посвящённая Дню защитника Отечества;</w:t>
      </w:r>
      <w:r w:rsidRPr="006818B7">
        <w:rPr>
          <w:rFonts w:ascii="Times New Roman" w:eastAsia="Calibri" w:hAnsi="Times New Roman" w:cs="Times New Roman"/>
          <w:color w:val="000000"/>
          <w:sz w:val="24"/>
          <w:szCs w:val="24"/>
        </w:rPr>
        <w:br/>
        <w:t>- «Россия: права и обязанности человека»;</w:t>
      </w:r>
      <w:r w:rsidRPr="006818B7">
        <w:rPr>
          <w:rFonts w:ascii="Times New Roman" w:eastAsia="Calibri" w:hAnsi="Times New Roman" w:cs="Times New Roman"/>
          <w:color w:val="000000"/>
          <w:sz w:val="24"/>
          <w:szCs w:val="24"/>
        </w:rPr>
        <w:br/>
        <w:t>- Молодёжная акция «Я – гражданин России»;</w:t>
      </w:r>
      <w:r w:rsidRPr="006818B7">
        <w:rPr>
          <w:rFonts w:ascii="Times New Roman" w:eastAsia="Calibri" w:hAnsi="Times New Roman" w:cs="Times New Roman"/>
          <w:color w:val="000000"/>
          <w:sz w:val="24"/>
          <w:szCs w:val="24"/>
        </w:rPr>
        <w:br/>
        <w:t>- Акция «Вахта Памяти», посвящённая Дню Победы в Великой Отечественной войне.</w:t>
      </w:r>
    </w:p>
    <w:p w:rsidR="002C7761" w:rsidRPr="006818B7" w:rsidRDefault="002C7761" w:rsidP="002C7761">
      <w:pPr>
        <w:numPr>
          <w:ilvl w:val="0"/>
          <w:numId w:val="36"/>
        </w:numPr>
        <w:tabs>
          <w:tab w:val="num" w:pos="900"/>
        </w:tabs>
        <w:spacing w:after="0" w:line="240" w:lineRule="auto"/>
        <w:ind w:left="0" w:firstLine="709"/>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Республиканские состязания по военно-прикладным и техническим видам спорта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 xml:space="preserve">.) </w:t>
      </w:r>
      <w:r w:rsidRPr="006818B7">
        <w:rPr>
          <w:rFonts w:ascii="Times New Roman" w:eastAsia="Calibri" w:hAnsi="Times New Roman" w:cs="Times New Roman"/>
          <w:color w:val="000000"/>
          <w:sz w:val="24"/>
          <w:szCs w:val="24"/>
        </w:rPr>
        <w:br/>
        <w:t>- соревнования учащихся «Школа безопасности»;</w:t>
      </w:r>
      <w:r w:rsidRPr="006818B7">
        <w:rPr>
          <w:rFonts w:ascii="Times New Roman" w:eastAsia="Calibri" w:hAnsi="Times New Roman" w:cs="Times New Roman"/>
          <w:color w:val="000000"/>
          <w:sz w:val="24"/>
          <w:szCs w:val="24"/>
        </w:rPr>
        <w:br/>
        <w:t>- юношеские соревнования по пожарно-спасательному спорту на приз «Юный пожарный»</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Республиканские мероприятия  по допризывной подготовке молодёжи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Смотр-конкурс по строевой подготовке  среди учащихся общеобразовательных школ, кадетских классов и курсантов военно-патриотических клубов;</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lastRenderedPageBreak/>
        <w:t>- Военно-патриотические игры «Марш-бросок», «Боевой Рейд»  для учащихся образовательных учреждений</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Разработка проектов нормативно-правовых актов Администрации муниципального образования  «Муниципальный округ Сюмсинский район Удмуртской Республики» «О патриотическом воспитании молодежи Сюмсинского района»</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Организация и проведение семинаров и круглых столов  по проблемам патриотического воспитания молодежи, у</w:t>
      </w:r>
      <w:r w:rsidRPr="006818B7">
        <w:rPr>
          <w:rFonts w:ascii="Times New Roman" w:eastAsia="Calibri" w:hAnsi="Times New Roman" w:cs="Times New Roman"/>
          <w:sz w:val="24"/>
          <w:szCs w:val="24"/>
        </w:rPr>
        <w:t>частие в межрегиональных и республиканских  конференциях и семинарах по вопросам патриотического воспитания</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proofErr w:type="gramStart"/>
      <w:r w:rsidRPr="006818B7">
        <w:rPr>
          <w:rFonts w:ascii="Times New Roman" w:eastAsia="Calibri" w:hAnsi="Times New Roman" w:cs="Times New Roman"/>
          <w:color w:val="000000"/>
          <w:sz w:val="24"/>
          <w:szCs w:val="24"/>
        </w:rPr>
        <w:t>Организация и проведение районных акций, конкурсов,  фестивалей, выставок, концертов, военно-спортивных игр, мероприятий, конкурсов  соревнований, по   военно-прикладным  видам спорта</w:t>
      </w:r>
      <w:proofErr w:type="gramEnd"/>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Организация и проведение конкурсов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«Военно-патриотической песни»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Смотр конкурс по строевой подготовке</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Районные интерактивный проект «Единым духом мы сильны»</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Организация и проведение мероприятий </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«Я - гражданин России»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«День призывника»</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Акция свеча</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День государственного флага</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Организация и проведение чествования участников локальных войн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1) в республике Афганистан;</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2) в Чеченской республике.</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Организация постоянно действующих рубрик и циклов передач о патриотическом воспитании граждан в  районных средствах массовой информации, Интернет-сайте.</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Спортивное мероприятие «Захват знамени»</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Реализация мероприятий по организации работы со студенческой, обучающейся и работающей молодёжью</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Мероприятия, направленные на поддержку молодёжных и детских объединений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Республиканский этап Всероссийского конкурса лидеров и руководителей  молодёжных, детских общественных объединений «Лидер ХХ</w:t>
      </w:r>
      <w:proofErr w:type="gramStart"/>
      <w:r w:rsidRPr="006818B7">
        <w:rPr>
          <w:rFonts w:ascii="Times New Roman" w:eastAsia="Calibri" w:hAnsi="Times New Roman" w:cs="Times New Roman"/>
          <w:color w:val="000000"/>
          <w:sz w:val="24"/>
          <w:szCs w:val="24"/>
        </w:rPr>
        <w:t>I</w:t>
      </w:r>
      <w:proofErr w:type="gramEnd"/>
      <w:r w:rsidRPr="006818B7">
        <w:rPr>
          <w:rFonts w:ascii="Times New Roman" w:eastAsia="Calibri" w:hAnsi="Times New Roman" w:cs="Times New Roman"/>
          <w:color w:val="000000"/>
          <w:sz w:val="24"/>
          <w:szCs w:val="24"/>
        </w:rPr>
        <w:t xml:space="preserve"> века»</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акции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фестивали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-конкурсы</w:t>
      </w:r>
    </w:p>
    <w:p w:rsidR="002C7761" w:rsidRPr="006818B7" w:rsidRDefault="002C7761" w:rsidP="002C7761">
      <w:pPr>
        <w:numPr>
          <w:ilvl w:val="0"/>
          <w:numId w:val="36"/>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Мероприятия, направленные на поддержку молодых семей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Республиканский фестиваль клубов молодых семей - организация выездной работы для оказания консультационных услуг молодым семьям в поселения Сюмсинского района</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информационный материал</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анкетирование</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семинары</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рейды (патронаж)</w:t>
      </w:r>
    </w:p>
    <w:p w:rsidR="002C7761" w:rsidRPr="006818B7" w:rsidRDefault="002C7761" w:rsidP="002C7761">
      <w:pPr>
        <w:tabs>
          <w:tab w:val="num" w:pos="900"/>
          <w:tab w:val="center" w:pos="4677"/>
          <w:tab w:val="right" w:pos="9355"/>
        </w:tabs>
        <w:spacing w:after="0" w:line="240" w:lineRule="auto"/>
        <w:ind w:left="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15. Организация досуга и занятости детей и подростков по месту жительства в (</w:t>
      </w:r>
      <w:proofErr w:type="spellStart"/>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 через сводные отряды, дворовые команды, спортивно-досуговые площадки и др.; организация конкурсов, направленных на пропаганду и развитие игровых видов спорта по месту жительства</w:t>
      </w:r>
    </w:p>
    <w:p w:rsidR="002C7761" w:rsidRPr="006818B7" w:rsidRDefault="00666DAC" w:rsidP="002C7761">
      <w:pPr>
        <w:numPr>
          <w:ilvl w:val="0"/>
          <w:numId w:val="74"/>
        </w:numPr>
        <w:tabs>
          <w:tab w:val="num" w:pos="900"/>
          <w:tab w:val="center" w:pos="4677"/>
          <w:tab w:val="right" w:pos="9355"/>
        </w:tab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Разработка проектов п</w:t>
      </w:r>
      <w:r w:rsidR="002C7761" w:rsidRPr="006818B7">
        <w:rPr>
          <w:rFonts w:ascii="Times New Roman" w:eastAsia="Calibri" w:hAnsi="Times New Roman" w:cs="Times New Roman"/>
          <w:color w:val="000000"/>
          <w:sz w:val="24"/>
          <w:szCs w:val="24"/>
        </w:rPr>
        <w:t xml:space="preserve">остановлений Администрации </w:t>
      </w:r>
      <w:r w:rsidRPr="00620805">
        <w:rPr>
          <w:rFonts w:ascii="Times New Roman" w:eastAsia="Times New Roman" w:hAnsi="Times New Roman"/>
          <w:bCs/>
        </w:rPr>
        <w:t>муниципального образования «Муниципальный округ Сюмсинский район Удмуртской Республики»</w:t>
      </w:r>
      <w:r>
        <w:rPr>
          <w:rFonts w:ascii="Times New Roman" w:eastAsia="Calibri" w:hAnsi="Times New Roman" w:cs="Times New Roman"/>
          <w:color w:val="000000"/>
          <w:sz w:val="24"/>
          <w:szCs w:val="24"/>
        </w:rPr>
        <w:t>, п</w:t>
      </w:r>
      <w:r w:rsidR="002C7761" w:rsidRPr="006818B7">
        <w:rPr>
          <w:rFonts w:ascii="Times New Roman" w:eastAsia="Calibri" w:hAnsi="Times New Roman" w:cs="Times New Roman"/>
          <w:color w:val="000000"/>
          <w:sz w:val="24"/>
          <w:szCs w:val="24"/>
        </w:rPr>
        <w:t xml:space="preserve">остановлений </w:t>
      </w:r>
      <w:r>
        <w:rPr>
          <w:rFonts w:ascii="Times New Roman" w:eastAsia="Calibri" w:hAnsi="Times New Roman" w:cs="Times New Roman"/>
          <w:color w:val="000000"/>
          <w:sz w:val="24"/>
          <w:szCs w:val="24"/>
        </w:rPr>
        <w:t>комиссии по делам несовершеннолетних и защите их прав</w:t>
      </w:r>
      <w:r w:rsidR="002C7761" w:rsidRPr="006818B7">
        <w:rPr>
          <w:rFonts w:ascii="Times New Roman" w:eastAsia="Calibri" w:hAnsi="Times New Roman" w:cs="Times New Roman"/>
          <w:color w:val="000000"/>
          <w:sz w:val="24"/>
          <w:szCs w:val="24"/>
        </w:rPr>
        <w:t xml:space="preserve"> Администрации </w:t>
      </w:r>
      <w:r w:rsidR="002C7761" w:rsidRPr="006818B7">
        <w:rPr>
          <w:rFonts w:ascii="Times New Roman" w:eastAsia="Calibri" w:hAnsi="Times New Roman" w:cs="Times New Roman"/>
          <w:color w:val="000000"/>
          <w:sz w:val="24"/>
          <w:szCs w:val="24"/>
        </w:rPr>
        <w:lastRenderedPageBreak/>
        <w:t>муниципального образования «Муниципальный округ Сюмсинский район Удмуртской Республики» (в</w:t>
      </w:r>
      <w:proofErr w:type="gramStart"/>
      <w:r w:rsidR="002C7761" w:rsidRPr="006818B7">
        <w:rPr>
          <w:rFonts w:ascii="Times New Roman" w:eastAsia="Calibri" w:hAnsi="Times New Roman" w:cs="Times New Roman"/>
          <w:color w:val="000000"/>
          <w:sz w:val="24"/>
          <w:szCs w:val="24"/>
        </w:rPr>
        <w:t xml:space="preserve"> .</w:t>
      </w:r>
      <w:proofErr w:type="spellStart"/>
      <w:proofErr w:type="gramEnd"/>
      <w:r w:rsidR="002C7761" w:rsidRPr="006818B7">
        <w:rPr>
          <w:rFonts w:ascii="Times New Roman" w:eastAsia="Calibri" w:hAnsi="Times New Roman" w:cs="Times New Roman"/>
          <w:color w:val="000000"/>
          <w:sz w:val="24"/>
          <w:szCs w:val="24"/>
        </w:rPr>
        <w:t>т.ч</w:t>
      </w:r>
      <w:proofErr w:type="spellEnd"/>
      <w:r w:rsidR="002C7761"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об организации  и проведение культурно-досуговых мероприятий</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временно детских разновозрастных  коллективах</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профилактике  правонарушений несовершеннолетних</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месячников</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районных акций</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конкурсов</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районных соревнованиях Мини-футбол</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о проведении </w:t>
      </w:r>
      <w:proofErr w:type="spellStart"/>
      <w:r w:rsidRPr="006818B7">
        <w:rPr>
          <w:rFonts w:ascii="Times New Roman" w:eastAsia="Calibri" w:hAnsi="Times New Roman" w:cs="Times New Roman"/>
          <w:color w:val="000000"/>
          <w:sz w:val="24"/>
          <w:szCs w:val="24"/>
        </w:rPr>
        <w:t>турслета</w:t>
      </w:r>
      <w:proofErr w:type="spellEnd"/>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Дня самоуправления</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Разработка проектов районных программ по временному трудоустройству, летней и зимней занятости подростков и молодежи</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Разработка положений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конкурсах проектах МДОО и программ поддержки деятельности МДОО</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районных  акциях</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конкурсов</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конкурсов</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районных соревнованиях  Мини-футбол</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о проведении </w:t>
      </w:r>
      <w:proofErr w:type="spellStart"/>
      <w:r w:rsidRPr="006818B7">
        <w:rPr>
          <w:rFonts w:ascii="Times New Roman" w:eastAsia="Calibri" w:hAnsi="Times New Roman" w:cs="Times New Roman"/>
          <w:color w:val="000000"/>
          <w:sz w:val="24"/>
          <w:szCs w:val="24"/>
        </w:rPr>
        <w:t>турслета</w:t>
      </w:r>
      <w:proofErr w:type="spellEnd"/>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о проведении Дня самоуправления</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 проведении Дня молодежи</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Участие в Республиканских, межрайонных, районных конференциях, семинарах, конкурсах, акция</w:t>
      </w:r>
      <w:proofErr w:type="gramStart"/>
      <w:r w:rsidRPr="006818B7">
        <w:rPr>
          <w:rFonts w:ascii="Times New Roman" w:eastAsia="Calibri" w:hAnsi="Times New Roman" w:cs="Times New Roman"/>
          <w:color w:val="000000"/>
          <w:sz w:val="24"/>
          <w:szCs w:val="24"/>
        </w:rPr>
        <w:t>х(</w:t>
      </w:r>
      <w:proofErr w:type="gramEnd"/>
      <w:r w:rsidRPr="006818B7">
        <w:rPr>
          <w:rFonts w:ascii="Times New Roman" w:eastAsia="Calibri" w:hAnsi="Times New Roman" w:cs="Times New Roman"/>
          <w:color w:val="000000"/>
          <w:sz w:val="24"/>
          <w:szCs w:val="24"/>
        </w:rPr>
        <w:t>в .</w:t>
      </w:r>
      <w:proofErr w:type="spellStart"/>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молодой семье</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по реализации молодежной политики </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по работе с молодежью </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отдыху и туризму детей и молодежи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развитию МДОО</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правоохранительной направленности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профилактике</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проектам</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Участие в Республиканских, межрайонных  мероприятиях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день молодежи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спортивные соревнования Мини-футбол </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молодежные слеты</w:t>
      </w:r>
    </w:p>
    <w:p w:rsidR="002C7761" w:rsidRPr="006818B7" w:rsidRDefault="002C7761" w:rsidP="002C7761">
      <w:pPr>
        <w:numPr>
          <w:ilvl w:val="0"/>
          <w:numId w:val="74"/>
        </w:numPr>
        <w:shd w:val="clear" w:color="auto" w:fill="FFFFFF"/>
        <w:tabs>
          <w:tab w:val="num" w:pos="900"/>
        </w:tabs>
        <w:spacing w:after="0" w:line="240" w:lineRule="auto"/>
        <w:ind w:left="0" w:firstLine="709"/>
        <w:jc w:val="both"/>
        <w:rPr>
          <w:rFonts w:ascii="Times New Roman" w:eastAsia="Calibri" w:hAnsi="Times New Roman" w:cs="Times New Roman"/>
          <w:color w:val="000000"/>
          <w:spacing w:val="3"/>
          <w:sz w:val="24"/>
          <w:szCs w:val="24"/>
        </w:rPr>
      </w:pPr>
      <w:r w:rsidRPr="006818B7">
        <w:rPr>
          <w:rFonts w:ascii="Times New Roman" w:eastAsia="Calibri" w:hAnsi="Times New Roman" w:cs="Times New Roman"/>
          <w:color w:val="000000"/>
          <w:spacing w:val="3"/>
          <w:sz w:val="24"/>
          <w:szCs w:val="24"/>
        </w:rPr>
        <w:t xml:space="preserve">Организация и проведение районных мероприятий (в </w:t>
      </w:r>
      <w:proofErr w:type="spellStart"/>
      <w:r w:rsidRPr="006818B7">
        <w:rPr>
          <w:rFonts w:ascii="Times New Roman" w:eastAsia="Calibri" w:hAnsi="Times New Roman" w:cs="Times New Roman"/>
          <w:color w:val="000000"/>
          <w:spacing w:val="3"/>
          <w:sz w:val="24"/>
          <w:szCs w:val="24"/>
        </w:rPr>
        <w:t>т.ч</w:t>
      </w:r>
      <w:proofErr w:type="spellEnd"/>
      <w:r w:rsidRPr="006818B7">
        <w:rPr>
          <w:rFonts w:ascii="Times New Roman" w:eastAsia="Calibri" w:hAnsi="Times New Roman" w:cs="Times New Roman"/>
          <w:color w:val="000000"/>
          <w:spacing w:val="3"/>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pacing w:val="3"/>
          <w:sz w:val="24"/>
          <w:szCs w:val="24"/>
        </w:rPr>
      </w:pPr>
      <w:r w:rsidRPr="006818B7">
        <w:rPr>
          <w:rFonts w:ascii="Times New Roman" w:eastAsia="Calibri" w:hAnsi="Times New Roman" w:cs="Times New Roman"/>
          <w:color w:val="000000"/>
          <w:spacing w:val="3"/>
          <w:sz w:val="24"/>
          <w:szCs w:val="24"/>
        </w:rPr>
        <w:t>- Мероприятия, посвященные Дню молодежи</w:t>
      </w:r>
    </w:p>
    <w:p w:rsidR="002C7761" w:rsidRPr="006818B7" w:rsidRDefault="002C7761" w:rsidP="002C7761">
      <w:pPr>
        <w:spacing w:after="0" w:line="240" w:lineRule="auto"/>
        <w:ind w:firstLine="709"/>
        <w:jc w:val="both"/>
        <w:rPr>
          <w:rFonts w:ascii="Times New Roman" w:eastAsia="Calibri" w:hAnsi="Times New Roman" w:cs="Times New Roman"/>
          <w:color w:val="000000"/>
          <w:spacing w:val="3"/>
          <w:sz w:val="24"/>
          <w:szCs w:val="24"/>
        </w:rPr>
      </w:pPr>
      <w:r w:rsidRPr="006818B7">
        <w:rPr>
          <w:rFonts w:ascii="Times New Roman" w:eastAsia="Calibri" w:hAnsi="Times New Roman" w:cs="Times New Roman"/>
          <w:color w:val="000000"/>
          <w:spacing w:val="3"/>
          <w:sz w:val="24"/>
          <w:szCs w:val="24"/>
        </w:rPr>
        <w:t xml:space="preserve">- </w:t>
      </w:r>
      <w:proofErr w:type="spellStart"/>
      <w:r w:rsidRPr="006818B7">
        <w:rPr>
          <w:rFonts w:ascii="Times New Roman" w:eastAsia="Calibri" w:hAnsi="Times New Roman" w:cs="Times New Roman"/>
          <w:color w:val="000000"/>
          <w:spacing w:val="3"/>
          <w:sz w:val="24"/>
          <w:szCs w:val="24"/>
        </w:rPr>
        <w:t>Турслет</w:t>
      </w:r>
      <w:proofErr w:type="spellEnd"/>
      <w:r w:rsidRPr="006818B7">
        <w:rPr>
          <w:rFonts w:ascii="Times New Roman" w:eastAsia="Calibri" w:hAnsi="Times New Roman" w:cs="Times New Roman"/>
          <w:color w:val="000000"/>
          <w:spacing w:val="3"/>
          <w:sz w:val="24"/>
          <w:szCs w:val="24"/>
        </w:rPr>
        <w:t xml:space="preserve"> для молодежи, молодых семей</w:t>
      </w:r>
    </w:p>
    <w:p w:rsidR="002C7761" w:rsidRPr="006818B7" w:rsidRDefault="005243A5" w:rsidP="005243A5">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Мини-футбол</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Новогодние мероприятия</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Организация участия детей и молодежи в профильных лагерных сменах.</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Проведение районных методических семинаров, конференций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пропаганде здорового образа жизни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трудовой занятости детей, подростков и молодежи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по </w:t>
      </w:r>
      <w:r w:rsidR="0044344E">
        <w:rPr>
          <w:rFonts w:ascii="Times New Roman" w:eastAsia="Calibri" w:hAnsi="Times New Roman" w:cs="Times New Roman"/>
          <w:color w:val="000000"/>
          <w:sz w:val="24"/>
          <w:szCs w:val="24"/>
        </w:rPr>
        <w:t>молодежным детским общественным объединениям (далее – МДОО)</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молодежи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профилактике</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молодой семье</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по патриотке</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Разработка методических пособий в области </w:t>
      </w:r>
      <w:r w:rsidR="0044344E" w:rsidRPr="0044344E">
        <w:rPr>
          <w:rFonts w:ascii="Times New Roman" w:eastAsia="Calibri" w:hAnsi="Times New Roman" w:cs="Times New Roman"/>
          <w:color w:val="000000" w:themeColor="text1"/>
          <w:sz w:val="24"/>
          <w:szCs w:val="24"/>
        </w:rPr>
        <w:t>государственной молодежной политики</w:t>
      </w:r>
      <w:r w:rsidRPr="006818B7">
        <w:rPr>
          <w:rFonts w:ascii="Times New Roman" w:eastAsia="Calibri" w:hAnsi="Times New Roman" w:cs="Times New Roman"/>
          <w:color w:val="000000"/>
          <w:sz w:val="24"/>
          <w:szCs w:val="24"/>
        </w:rPr>
        <w:t xml:space="preserve">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lastRenderedPageBreak/>
        <w:t>- буклеты</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информационные листы</w:t>
      </w:r>
    </w:p>
    <w:p w:rsidR="002C7761" w:rsidRPr="006818B7" w:rsidRDefault="002C7761" w:rsidP="002C7761">
      <w:pPr>
        <w:numPr>
          <w:ilvl w:val="0"/>
          <w:numId w:val="74"/>
        </w:numPr>
        <w:tabs>
          <w:tab w:val="num" w:pos="900"/>
        </w:tabs>
        <w:spacing w:after="0" w:line="240" w:lineRule="auto"/>
        <w:ind w:left="0"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Создание, обновление  и анализ информационных банков данных (в</w:t>
      </w:r>
      <w:proofErr w:type="gramStart"/>
      <w:r w:rsidRPr="006818B7">
        <w:rPr>
          <w:rFonts w:ascii="Times New Roman" w:eastAsia="Calibri" w:hAnsi="Times New Roman" w:cs="Times New Roman"/>
          <w:color w:val="000000"/>
          <w:sz w:val="24"/>
          <w:szCs w:val="24"/>
        </w:rPr>
        <w:t xml:space="preserve"> .</w:t>
      </w:r>
      <w:proofErr w:type="spellStart"/>
      <w:proofErr w:type="gramEnd"/>
      <w:r w:rsidRPr="006818B7">
        <w:rPr>
          <w:rFonts w:ascii="Times New Roman" w:eastAsia="Calibri" w:hAnsi="Times New Roman" w:cs="Times New Roman"/>
          <w:color w:val="000000"/>
          <w:sz w:val="24"/>
          <w:szCs w:val="24"/>
        </w:rPr>
        <w:t>т.ч</w:t>
      </w:r>
      <w:proofErr w:type="spellEnd"/>
      <w:r w:rsidRPr="006818B7">
        <w:rPr>
          <w:rFonts w:ascii="Times New Roman" w:eastAsia="Calibri" w:hAnsi="Times New Roman" w:cs="Times New Roman"/>
          <w:color w:val="000000"/>
          <w:sz w:val="24"/>
          <w:szCs w:val="24"/>
        </w:rPr>
        <w:t>.)</w:t>
      </w:r>
    </w:p>
    <w:p w:rsidR="002C7761" w:rsidRPr="006818B7" w:rsidRDefault="002C7761" w:rsidP="002C7761">
      <w:pPr>
        <w:spacing w:after="0" w:line="240" w:lineRule="auto"/>
        <w:ind w:firstLine="709"/>
        <w:jc w:val="both"/>
        <w:rPr>
          <w:rFonts w:ascii="Times New Roman" w:eastAsia="Calibri" w:hAnsi="Times New Roman" w:cs="Times New Roman"/>
          <w:b/>
          <w:bCs/>
          <w:color w:val="000000"/>
          <w:sz w:val="24"/>
          <w:szCs w:val="24"/>
        </w:rPr>
      </w:pPr>
      <w:r w:rsidRPr="006818B7">
        <w:rPr>
          <w:rFonts w:ascii="Times New Roman" w:eastAsia="Calibri" w:hAnsi="Times New Roman" w:cs="Times New Roman"/>
          <w:color w:val="000000"/>
          <w:spacing w:val="1"/>
          <w:sz w:val="24"/>
          <w:szCs w:val="24"/>
        </w:rPr>
        <w:t>- о нормативных, право</w:t>
      </w:r>
      <w:r w:rsidRPr="006818B7">
        <w:rPr>
          <w:rFonts w:ascii="Times New Roman" w:eastAsia="Calibri" w:hAnsi="Times New Roman" w:cs="Times New Roman"/>
          <w:color w:val="000000"/>
          <w:spacing w:val="-6"/>
          <w:sz w:val="24"/>
          <w:szCs w:val="24"/>
        </w:rPr>
        <w:t xml:space="preserve">вых документах в области </w:t>
      </w:r>
      <w:r w:rsidRPr="006818B7">
        <w:rPr>
          <w:rFonts w:ascii="Times New Roman" w:eastAsia="Calibri" w:hAnsi="Times New Roman" w:cs="Times New Roman"/>
          <w:color w:val="000000"/>
          <w:spacing w:val="3"/>
          <w:sz w:val="24"/>
          <w:szCs w:val="24"/>
        </w:rPr>
        <w:t>ГМП</w:t>
      </w:r>
    </w:p>
    <w:p w:rsidR="002C7761" w:rsidRPr="006818B7" w:rsidRDefault="002C7761" w:rsidP="002C7761">
      <w:pPr>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xml:space="preserve">- молодых семей </w:t>
      </w:r>
    </w:p>
    <w:p w:rsidR="002C7761" w:rsidRPr="006818B7" w:rsidRDefault="002C7761" w:rsidP="002C7761">
      <w:pPr>
        <w:spacing w:after="0" w:line="240" w:lineRule="auto"/>
        <w:ind w:firstLine="709"/>
        <w:jc w:val="both"/>
        <w:rPr>
          <w:rFonts w:ascii="Times New Roman" w:eastAsia="Calibri" w:hAnsi="Times New Roman" w:cs="Times New Roman"/>
          <w:color w:val="000000"/>
          <w:spacing w:val="-8"/>
          <w:sz w:val="24"/>
          <w:szCs w:val="24"/>
        </w:rPr>
      </w:pPr>
      <w:r w:rsidRPr="006818B7">
        <w:rPr>
          <w:rFonts w:ascii="Times New Roman" w:eastAsia="Calibri" w:hAnsi="Times New Roman" w:cs="Times New Roman"/>
          <w:color w:val="000000"/>
          <w:spacing w:val="-2"/>
          <w:sz w:val="24"/>
          <w:szCs w:val="24"/>
        </w:rPr>
        <w:t xml:space="preserve">- актива работающей </w:t>
      </w:r>
      <w:r w:rsidRPr="006818B7">
        <w:rPr>
          <w:rFonts w:ascii="Times New Roman" w:eastAsia="Calibri" w:hAnsi="Times New Roman" w:cs="Times New Roman"/>
          <w:color w:val="000000"/>
          <w:spacing w:val="-8"/>
          <w:sz w:val="24"/>
          <w:szCs w:val="24"/>
        </w:rPr>
        <w:t>молодежи</w:t>
      </w:r>
    </w:p>
    <w:p w:rsidR="002C7761" w:rsidRPr="006818B7" w:rsidRDefault="002C7761" w:rsidP="002C7761">
      <w:pPr>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8"/>
          <w:sz w:val="24"/>
          <w:szCs w:val="24"/>
        </w:rPr>
        <w:t>-</w:t>
      </w:r>
      <w:r w:rsidRPr="006818B7">
        <w:rPr>
          <w:rFonts w:ascii="Times New Roman" w:eastAsia="Calibri" w:hAnsi="Times New Roman" w:cs="Times New Roman"/>
          <w:color w:val="000000"/>
          <w:spacing w:val="-2"/>
          <w:sz w:val="24"/>
          <w:szCs w:val="24"/>
        </w:rPr>
        <w:t xml:space="preserve"> актива МДОО</w:t>
      </w:r>
    </w:p>
    <w:p w:rsidR="002C7761" w:rsidRPr="006818B7" w:rsidRDefault="002C7761" w:rsidP="002C7761">
      <w:pPr>
        <w:spacing w:after="0" w:line="240" w:lineRule="auto"/>
        <w:ind w:firstLine="709"/>
        <w:jc w:val="both"/>
        <w:rPr>
          <w:rFonts w:ascii="Times New Roman" w:eastAsia="Calibri" w:hAnsi="Times New Roman" w:cs="Times New Roman"/>
          <w:color w:val="000000"/>
          <w:spacing w:val="-2"/>
          <w:sz w:val="24"/>
          <w:szCs w:val="24"/>
        </w:rPr>
      </w:pPr>
      <w:r w:rsidRPr="006818B7">
        <w:rPr>
          <w:rFonts w:ascii="Times New Roman" w:eastAsia="Calibri" w:hAnsi="Times New Roman" w:cs="Times New Roman"/>
          <w:color w:val="000000"/>
          <w:spacing w:val="-2"/>
          <w:sz w:val="24"/>
          <w:szCs w:val="24"/>
        </w:rPr>
        <w:t>- участников локальных войн</w:t>
      </w:r>
    </w:p>
    <w:p w:rsidR="002C7761" w:rsidRPr="006818B7" w:rsidRDefault="002C7761" w:rsidP="002C7761">
      <w:pPr>
        <w:spacing w:after="0" w:line="240" w:lineRule="auto"/>
        <w:ind w:firstLine="709"/>
        <w:jc w:val="both"/>
        <w:rPr>
          <w:rFonts w:ascii="Times New Roman" w:eastAsia="Calibri" w:hAnsi="Times New Roman" w:cs="Times New Roman"/>
          <w:sz w:val="24"/>
          <w:szCs w:val="24"/>
        </w:rPr>
      </w:pPr>
      <w:r w:rsidRPr="006818B7">
        <w:rPr>
          <w:rFonts w:ascii="Times New Roman" w:eastAsia="Calibri" w:hAnsi="Times New Roman" w:cs="Times New Roman"/>
          <w:b/>
          <w:bCs/>
          <w:sz w:val="24"/>
          <w:szCs w:val="24"/>
        </w:rPr>
        <w:t>02.</w:t>
      </w:r>
      <w:r w:rsidRPr="006818B7">
        <w:rPr>
          <w:rFonts w:ascii="Times New Roman" w:eastAsia="Calibri" w:hAnsi="Times New Roman" w:cs="Times New Roman"/>
          <w:b/>
          <w:bCs/>
          <w:color w:val="000000"/>
          <w:sz w:val="24"/>
          <w:szCs w:val="24"/>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p w:rsidR="002C7761" w:rsidRPr="006818B7" w:rsidRDefault="002C7761" w:rsidP="002C7761">
      <w:pPr>
        <w:spacing w:after="0" w:line="240" w:lineRule="auto"/>
        <w:ind w:firstLine="709"/>
        <w:jc w:val="both"/>
        <w:rPr>
          <w:rFonts w:ascii="Times New Roman" w:eastAsia="Calibri" w:hAnsi="Times New Roman" w:cs="Times New Roman"/>
          <w:sz w:val="24"/>
          <w:szCs w:val="24"/>
        </w:rPr>
      </w:pPr>
      <w:r w:rsidRPr="006818B7">
        <w:rPr>
          <w:rFonts w:ascii="Times New Roman" w:eastAsia="Calibri"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2C7761" w:rsidRDefault="002C7761" w:rsidP="002C7761">
      <w:pPr>
        <w:spacing w:after="0" w:line="240" w:lineRule="auto"/>
        <w:ind w:firstLine="709"/>
        <w:jc w:val="both"/>
        <w:rPr>
          <w:rFonts w:ascii="Times New Roman" w:eastAsia="Calibri" w:hAnsi="Times New Roman" w:cs="Times New Roman"/>
          <w:b/>
          <w:bCs/>
          <w:sz w:val="24"/>
          <w:szCs w:val="24"/>
        </w:rPr>
      </w:pPr>
      <w:r w:rsidRPr="006818B7">
        <w:rPr>
          <w:rFonts w:ascii="Times New Roman" w:eastAsia="Calibri" w:hAnsi="Times New Roman" w:cs="Times New Roman"/>
          <w:b/>
          <w:bCs/>
          <w:sz w:val="24"/>
          <w:szCs w:val="24"/>
        </w:rPr>
        <w:t>03. Организация временного трудоустройства подростков.</w:t>
      </w:r>
    </w:p>
    <w:p w:rsidR="00B44641" w:rsidRDefault="00B44641" w:rsidP="002C7761">
      <w:pPr>
        <w:spacing w:after="0" w:line="240" w:lineRule="auto"/>
        <w:ind w:firstLine="709"/>
        <w:jc w:val="both"/>
        <w:rPr>
          <w:rFonts w:ascii="Times New Roman" w:eastAsia="Calibri" w:hAnsi="Times New Roman" w:cs="Times New Roman"/>
          <w:b/>
          <w:bCs/>
          <w:sz w:val="24"/>
          <w:szCs w:val="24"/>
        </w:rPr>
      </w:pPr>
    </w:p>
    <w:p w:rsidR="00B44641" w:rsidRDefault="00B44641" w:rsidP="002C7761">
      <w:pPr>
        <w:spacing w:after="0" w:line="240" w:lineRule="auto"/>
        <w:ind w:firstLine="709"/>
        <w:jc w:val="both"/>
        <w:rPr>
          <w:rFonts w:ascii="Times New Roman" w:eastAsia="Calibri" w:hAnsi="Times New Roman" w:cs="Times New Roman"/>
          <w:bCs/>
          <w:sz w:val="24"/>
          <w:szCs w:val="24"/>
        </w:rPr>
      </w:pPr>
      <w:proofErr w:type="gramStart"/>
      <w:r>
        <w:rPr>
          <w:rFonts w:ascii="Times New Roman" w:eastAsia="Calibri" w:hAnsi="Times New Roman" w:cs="Times New Roman"/>
          <w:b/>
          <w:bCs/>
          <w:sz w:val="24"/>
          <w:szCs w:val="24"/>
        </w:rPr>
        <w:t>Ю</w:t>
      </w:r>
      <w:proofErr w:type="gramEnd"/>
      <w:r>
        <w:rPr>
          <w:rFonts w:ascii="Times New Roman" w:eastAsia="Calibri" w:hAnsi="Times New Roman" w:cs="Times New Roman"/>
          <w:b/>
          <w:bCs/>
          <w:sz w:val="24"/>
          <w:szCs w:val="24"/>
        </w:rPr>
        <w:t xml:space="preserve"> 1 </w:t>
      </w:r>
      <w:r w:rsidRPr="00B44641">
        <w:rPr>
          <w:rFonts w:ascii="Times New Roman" w:eastAsia="Calibri" w:hAnsi="Times New Roman" w:cs="Times New Roman"/>
          <w:bCs/>
          <w:sz w:val="24"/>
          <w:szCs w:val="24"/>
        </w:rPr>
        <w:t>Федеральный проект «Россия – страна возможностей»</w:t>
      </w:r>
    </w:p>
    <w:p w:rsidR="00B44641" w:rsidRPr="00B44641" w:rsidRDefault="00B44641" w:rsidP="002C7761">
      <w:pPr>
        <w:spacing w:after="0" w:line="240" w:lineRule="auto"/>
        <w:ind w:firstLine="709"/>
        <w:jc w:val="both"/>
        <w:rPr>
          <w:rFonts w:ascii="Times New Roman" w:eastAsia="Calibri" w:hAnsi="Times New Roman" w:cs="Times New Roman"/>
          <w:bCs/>
          <w:sz w:val="24"/>
          <w:szCs w:val="24"/>
        </w:rPr>
      </w:pPr>
    </w:p>
    <w:p w:rsidR="00B44641" w:rsidRDefault="00B44641" w:rsidP="002C7761">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4 1 </w:t>
      </w:r>
      <w:r>
        <w:rPr>
          <w:rFonts w:ascii="Times New Roman" w:eastAsia="Calibri" w:hAnsi="Times New Roman" w:cs="Times New Roman"/>
          <w:bCs/>
          <w:sz w:val="24"/>
          <w:szCs w:val="24"/>
        </w:rPr>
        <w:t xml:space="preserve">Реализация программы комплексного развития проектов патриотической направленности. </w:t>
      </w:r>
    </w:p>
    <w:p w:rsidR="00B44641" w:rsidRPr="00B44641" w:rsidRDefault="00B44641" w:rsidP="002C7761">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рамках основного мероприятия  обеспечивается реализация муниципальных этапов республиканских конкурсов «Равняемся на героев», Спартакиады «Гвардия».</w:t>
      </w:r>
    </w:p>
    <w:p w:rsidR="002C7761" w:rsidRPr="006818B7" w:rsidRDefault="002C7761" w:rsidP="002C7761">
      <w:pPr>
        <w:spacing w:after="0" w:line="240" w:lineRule="auto"/>
        <w:ind w:firstLine="709"/>
        <w:jc w:val="center"/>
        <w:rPr>
          <w:rFonts w:ascii="Times New Roman" w:eastAsia="Calibri" w:hAnsi="Times New Roman" w:cs="Times New Roman"/>
          <w:b/>
          <w:bCs/>
          <w:color w:val="000000"/>
          <w:sz w:val="24"/>
          <w:szCs w:val="24"/>
        </w:rPr>
      </w:pPr>
    </w:p>
    <w:p w:rsidR="002C7761" w:rsidRPr="006818B7" w:rsidRDefault="002C7761" w:rsidP="002C7761">
      <w:pPr>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4.6 Меры муниципального регулирования</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p>
    <w:p w:rsidR="002C7761" w:rsidRPr="006818B7" w:rsidRDefault="002C7761" w:rsidP="002C7761">
      <w:pPr>
        <w:spacing w:after="0" w:line="240" w:lineRule="auto"/>
        <w:ind w:firstLine="709"/>
        <w:jc w:val="both"/>
        <w:rPr>
          <w:rFonts w:ascii="Times New Roman" w:eastAsia="Calibri" w:hAnsi="Times New Roman" w:cs="Times New Roman"/>
          <w:color w:val="FF0000"/>
          <w:sz w:val="24"/>
          <w:szCs w:val="24"/>
        </w:rPr>
      </w:pPr>
      <w:r w:rsidRPr="006818B7">
        <w:rPr>
          <w:rFonts w:ascii="Times New Roman" w:eastAsia="Calibri" w:hAnsi="Times New Roman" w:cs="Times New Roman"/>
          <w:color w:val="000000"/>
          <w:sz w:val="24"/>
          <w:szCs w:val="24"/>
        </w:rPr>
        <w:t>Вопросы, связанные с оплатой труда работников МКУ «МЦ «Светлана»», в настоящее время регулируются Положением «Об оплате труда работников муниципального казенного учреждения Сюмсинского района «Молодежный центр «Светлана».</w:t>
      </w:r>
    </w:p>
    <w:p w:rsidR="002C7761" w:rsidRPr="006818B7" w:rsidRDefault="002C7761" w:rsidP="002C7761">
      <w:pPr>
        <w:spacing w:after="0" w:line="240" w:lineRule="auto"/>
        <w:ind w:firstLine="709"/>
        <w:jc w:val="center"/>
        <w:rPr>
          <w:rFonts w:ascii="Times New Roman" w:eastAsia="Calibri" w:hAnsi="Times New Roman" w:cs="Times New Roman"/>
          <w:b/>
          <w:bCs/>
          <w:color w:val="000000"/>
          <w:sz w:val="24"/>
          <w:szCs w:val="24"/>
        </w:rPr>
      </w:pPr>
    </w:p>
    <w:p w:rsidR="002C7761" w:rsidRPr="006818B7" w:rsidRDefault="002C7761" w:rsidP="002C7761">
      <w:pPr>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4.7 Прогноз сводных показателей муниципальных заданий</w:t>
      </w:r>
    </w:p>
    <w:p w:rsidR="002C7761" w:rsidRPr="006818B7" w:rsidRDefault="002C7761" w:rsidP="002C7761">
      <w:pPr>
        <w:keepNext/>
        <w:shd w:val="clear" w:color="auto" w:fill="FFFFFF"/>
        <w:tabs>
          <w:tab w:val="left" w:pos="1276"/>
        </w:tabs>
        <w:spacing w:after="0" w:line="240" w:lineRule="auto"/>
        <w:ind w:firstLine="709"/>
        <w:jc w:val="both"/>
        <w:rPr>
          <w:rFonts w:ascii="Times New Roman" w:eastAsia="Calibri" w:hAnsi="Times New Roman" w:cs="Times New Roman"/>
          <w:color w:val="000000"/>
          <w:sz w:val="24"/>
          <w:szCs w:val="24"/>
        </w:rPr>
      </w:pPr>
    </w:p>
    <w:p w:rsidR="002C7761" w:rsidRPr="006818B7" w:rsidRDefault="002C7761" w:rsidP="002C7761">
      <w:pPr>
        <w:keepNext/>
        <w:shd w:val="clear" w:color="auto" w:fill="FFFFFF"/>
        <w:tabs>
          <w:tab w:val="left" w:pos="1276"/>
        </w:tabs>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Муниципальные задания на оказание услуг, выполнение работ в рамках подпрограммы Реализация молодежной политики не формируются (Приложение 4).</w:t>
      </w:r>
    </w:p>
    <w:p w:rsidR="002C7761" w:rsidRPr="006818B7" w:rsidRDefault="002C7761" w:rsidP="002C7761">
      <w:pPr>
        <w:keepNext/>
        <w:shd w:val="clear" w:color="auto" w:fill="FFFFFF"/>
        <w:tabs>
          <w:tab w:val="left" w:pos="1276"/>
        </w:tabs>
        <w:spacing w:after="0" w:line="240" w:lineRule="auto"/>
        <w:ind w:firstLine="709"/>
        <w:jc w:val="both"/>
        <w:rPr>
          <w:rFonts w:ascii="Times New Roman" w:eastAsia="Calibri" w:hAnsi="Times New Roman" w:cs="Times New Roman"/>
          <w:b/>
          <w:bCs/>
          <w:color w:val="000000"/>
          <w:sz w:val="24"/>
          <w:szCs w:val="24"/>
        </w:rPr>
      </w:pPr>
    </w:p>
    <w:p w:rsidR="002C7761" w:rsidRPr="006818B7" w:rsidRDefault="002C7761" w:rsidP="002C7761">
      <w:pPr>
        <w:keepNext/>
        <w:shd w:val="clear" w:color="auto" w:fill="FFFFFF"/>
        <w:tabs>
          <w:tab w:val="left" w:pos="1276"/>
        </w:tabs>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4.8 Взаимодействие с органами государственной власти и местного самоуправления, организациями и гражданами</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В рамках подпрограммы осуществляется взаимодействие с Министерством по физической культуре, спорту и молодежной политике </w:t>
      </w:r>
      <w:r w:rsidR="00666DAC">
        <w:rPr>
          <w:rFonts w:ascii="Times New Roman" w:eastAsia="Calibri" w:hAnsi="Times New Roman" w:cs="Times New Roman"/>
          <w:color w:val="000000"/>
          <w:sz w:val="24"/>
          <w:szCs w:val="24"/>
        </w:rPr>
        <w:t>Удмуртской Республики</w:t>
      </w:r>
      <w:r w:rsidRPr="006818B7">
        <w:rPr>
          <w:rFonts w:ascii="Times New Roman" w:eastAsia="Calibri" w:hAnsi="Times New Roman" w:cs="Times New Roman"/>
          <w:color w:val="000000"/>
          <w:sz w:val="24"/>
          <w:szCs w:val="24"/>
        </w:rPr>
        <w:t xml:space="preserve">, </w:t>
      </w:r>
      <w:r w:rsidR="00666DAC">
        <w:rPr>
          <w:rFonts w:ascii="Times New Roman" w:eastAsia="Calibri" w:hAnsi="Times New Roman" w:cs="Times New Roman"/>
          <w:color w:val="000000"/>
          <w:sz w:val="24"/>
          <w:szCs w:val="24"/>
        </w:rPr>
        <w:t>автономным учреждением Удмуртской Республики</w:t>
      </w:r>
      <w:r w:rsidRPr="006818B7">
        <w:rPr>
          <w:rFonts w:ascii="Times New Roman" w:eastAsia="Calibri" w:hAnsi="Times New Roman" w:cs="Times New Roman"/>
          <w:color w:val="000000"/>
          <w:sz w:val="24"/>
          <w:szCs w:val="24"/>
        </w:rPr>
        <w:t xml:space="preserve"> «Молодежный центр Удмуртской Республики».</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Организация трудоустройства подростков и молодежи в летний период осуществляется во взаимодействии с </w:t>
      </w:r>
      <w:r w:rsidR="00666DAC">
        <w:rPr>
          <w:rFonts w:ascii="Times New Roman" w:eastAsia="Calibri" w:hAnsi="Times New Roman" w:cs="Times New Roman"/>
          <w:color w:val="000000"/>
          <w:sz w:val="24"/>
          <w:szCs w:val="24"/>
        </w:rPr>
        <w:t>автономным учреждением Удмуртской Республики</w:t>
      </w:r>
      <w:r w:rsidR="00E65C75">
        <w:rPr>
          <w:rFonts w:ascii="Times New Roman" w:eastAsia="Calibri" w:hAnsi="Times New Roman" w:cs="Times New Roman"/>
          <w:color w:val="000000"/>
          <w:sz w:val="24"/>
          <w:szCs w:val="24"/>
        </w:rPr>
        <w:t xml:space="preserve"> </w:t>
      </w:r>
      <w:r w:rsidRPr="006818B7">
        <w:rPr>
          <w:rFonts w:ascii="Times New Roman" w:eastAsia="Calibri" w:hAnsi="Times New Roman" w:cs="Times New Roman"/>
          <w:color w:val="000000"/>
          <w:sz w:val="24"/>
          <w:szCs w:val="24"/>
        </w:rPr>
        <w:t>«Молодежный центр Удмуртской Республики».</w:t>
      </w:r>
    </w:p>
    <w:p w:rsidR="002C7761" w:rsidRPr="006818B7" w:rsidRDefault="002C7761" w:rsidP="002C7761">
      <w:pPr>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Мероприятия подпрограммы реализуются при участии органов местного самоуправления; сектора культуры, управление образования, отдел по делам семьи, МКУ «МЦ «Светлана»», молодежных и детских общественных объединений.</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Для проведения мероприятий по работе с детьми и молодежью используется потенциал общеобразовательных учреждений, библиотек и музеев. </w:t>
      </w:r>
    </w:p>
    <w:p w:rsidR="002C7761" w:rsidRPr="006818B7" w:rsidRDefault="002C7761" w:rsidP="002C776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lastRenderedPageBreak/>
        <w:t>В целях профилактики правонарушений несовершеннолетними, молодежью в возрасте до 35 лет, осуществляется взаимодействие с органами внутренних дел, субъектами системы профилактики безнадзорности и правонарушений.</w:t>
      </w:r>
    </w:p>
    <w:p w:rsidR="002C7761" w:rsidRPr="006818B7" w:rsidRDefault="002C7761" w:rsidP="002C7761">
      <w:pPr>
        <w:shd w:val="clear" w:color="auto" w:fill="FFFFFF"/>
        <w:spacing w:after="0" w:line="240" w:lineRule="auto"/>
        <w:ind w:firstLine="70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В рамках подпрограммы планируется развивать систему обратной связи с общеобразовательными учреждениями, управлением культуры, организациями, </w:t>
      </w:r>
      <w:r w:rsidR="00666DAC">
        <w:rPr>
          <w:rFonts w:ascii="Times New Roman" w:eastAsia="Calibri" w:hAnsi="Times New Roman" w:cs="Times New Roman"/>
          <w:color w:val="000000"/>
          <w:sz w:val="24"/>
          <w:szCs w:val="24"/>
        </w:rPr>
        <w:t xml:space="preserve">бюджетным профессиональным образовательным учреждением Удмуртской Республики «Сюмсинский техникум лесного и сельского хозяйства» (далее - </w:t>
      </w:r>
      <w:r w:rsidRPr="006818B7">
        <w:rPr>
          <w:rFonts w:ascii="Times New Roman" w:eastAsia="Calibri" w:hAnsi="Times New Roman" w:cs="Times New Roman"/>
          <w:color w:val="000000"/>
          <w:sz w:val="24"/>
          <w:szCs w:val="24"/>
        </w:rPr>
        <w:t>БПОУ УР «</w:t>
      </w:r>
      <w:proofErr w:type="spellStart"/>
      <w:r w:rsidRPr="006818B7">
        <w:rPr>
          <w:rFonts w:ascii="Times New Roman" w:eastAsia="Calibri" w:hAnsi="Times New Roman" w:cs="Times New Roman"/>
          <w:color w:val="000000"/>
          <w:sz w:val="24"/>
          <w:szCs w:val="24"/>
        </w:rPr>
        <w:t>СТЛиСХ</w:t>
      </w:r>
      <w:proofErr w:type="spellEnd"/>
      <w:r w:rsidRPr="006818B7">
        <w:rPr>
          <w:rFonts w:ascii="Times New Roman" w:eastAsia="Calibri" w:hAnsi="Times New Roman" w:cs="Times New Roman"/>
          <w:color w:val="000000"/>
          <w:sz w:val="24"/>
          <w:szCs w:val="24"/>
        </w:rPr>
        <w:t>»</w:t>
      </w:r>
      <w:r w:rsidR="00666DAC">
        <w:rPr>
          <w:rFonts w:ascii="Times New Roman" w:eastAsia="Calibri" w:hAnsi="Times New Roman" w:cs="Times New Roman"/>
          <w:color w:val="000000"/>
          <w:sz w:val="24"/>
          <w:szCs w:val="24"/>
        </w:rPr>
        <w:t>)</w:t>
      </w:r>
      <w:r w:rsidRPr="006818B7">
        <w:rPr>
          <w:rFonts w:ascii="Times New Roman" w:eastAsia="Calibri" w:hAnsi="Times New Roman" w:cs="Times New Roman"/>
          <w:color w:val="000000"/>
          <w:sz w:val="24"/>
          <w:szCs w:val="24"/>
        </w:rPr>
        <w:t xml:space="preserve"> по организации и проведению мероприятий с детьми и молодежью.</w:t>
      </w:r>
    </w:p>
    <w:p w:rsidR="002C7761" w:rsidRPr="006818B7" w:rsidRDefault="002C7761" w:rsidP="002C7761">
      <w:pPr>
        <w:shd w:val="clear" w:color="auto" w:fill="FFFFFF"/>
        <w:spacing w:after="0" w:line="240" w:lineRule="auto"/>
        <w:ind w:firstLine="709"/>
        <w:jc w:val="both"/>
        <w:rPr>
          <w:rFonts w:ascii="Times New Roman" w:eastAsia="Calibri" w:hAnsi="Times New Roman" w:cs="Times New Roman"/>
          <w:b/>
          <w:bCs/>
          <w:color w:val="000000"/>
          <w:sz w:val="24"/>
          <w:szCs w:val="24"/>
        </w:rPr>
      </w:pPr>
    </w:p>
    <w:p w:rsidR="002C7761" w:rsidRDefault="002C7761" w:rsidP="002C7761">
      <w:pPr>
        <w:shd w:val="clear" w:color="auto" w:fill="FFFFFF"/>
        <w:tabs>
          <w:tab w:val="left" w:pos="1276"/>
        </w:tabs>
        <w:spacing w:after="0" w:line="240" w:lineRule="auto"/>
        <w:ind w:firstLine="709"/>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4.9 Ресурсное обеспечение</w:t>
      </w:r>
    </w:p>
    <w:p w:rsidR="002C7761" w:rsidRPr="00234A48" w:rsidRDefault="002C7761" w:rsidP="002C7761">
      <w:pPr>
        <w:keepNext/>
        <w:shd w:val="clear" w:color="auto" w:fill="FFFFFF"/>
        <w:spacing w:after="0" w:line="240" w:lineRule="auto"/>
        <w:ind w:firstLine="709"/>
        <w:jc w:val="both"/>
        <w:rPr>
          <w:rFonts w:ascii="Times New Roman" w:eastAsia="Calibri" w:hAnsi="Times New Roman" w:cs="Times New Roman"/>
          <w:color w:val="000000"/>
          <w:sz w:val="24"/>
          <w:szCs w:val="24"/>
        </w:rPr>
      </w:pPr>
      <w:r w:rsidRPr="00234A48">
        <w:rPr>
          <w:rFonts w:ascii="Times New Roman" w:eastAsia="Calibri" w:hAnsi="Times New Roman" w:cs="Times New Roman"/>
          <w:color w:val="000000"/>
          <w:sz w:val="24"/>
          <w:szCs w:val="24"/>
        </w:rPr>
        <w:t>Источниками ресурсного обеспечения подпрограммы являются:</w:t>
      </w:r>
    </w:p>
    <w:p w:rsidR="00603418" w:rsidRPr="00603418" w:rsidRDefault="00603418" w:rsidP="00603418">
      <w:pPr>
        <w:shd w:val="clear" w:color="auto" w:fill="FFFFFF"/>
        <w:tabs>
          <w:tab w:val="left" w:pos="1134"/>
        </w:tabs>
        <w:spacing w:after="0" w:line="240" w:lineRule="auto"/>
        <w:ind w:firstLine="709"/>
        <w:jc w:val="both"/>
        <w:rPr>
          <w:rFonts w:ascii="Times New Roman" w:eastAsia="Calibri" w:hAnsi="Times New Roman" w:cs="Times New Roman"/>
          <w:color w:val="000000"/>
          <w:sz w:val="24"/>
          <w:szCs w:val="24"/>
        </w:rPr>
      </w:pPr>
      <w:r w:rsidRPr="00603418">
        <w:rPr>
          <w:rFonts w:ascii="Times New Roman" w:eastAsia="Calibri" w:hAnsi="Times New Roman" w:cs="Times New Roman"/>
          <w:color w:val="000000"/>
          <w:sz w:val="24"/>
          <w:szCs w:val="24"/>
        </w:rPr>
        <w:t>Средства муниципального  бюджета Сюмсинского района.</w:t>
      </w:r>
    </w:p>
    <w:p w:rsidR="00603418" w:rsidRPr="00603418" w:rsidRDefault="00603418" w:rsidP="00603418">
      <w:pPr>
        <w:spacing w:after="0" w:line="240" w:lineRule="auto"/>
        <w:jc w:val="both"/>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Общий объем финансирования за счет средств бюджета муниципального образования  «Муниципальный округ Сюмсинский район Удмуртской Республики» 21109,6тыс. руб.</w:t>
      </w:r>
    </w:p>
    <w:p w:rsidR="00603418" w:rsidRPr="00603418" w:rsidRDefault="00603418" w:rsidP="00603418">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603418">
        <w:rPr>
          <w:rFonts w:ascii="Times New Roman" w:eastAsia="Calibri" w:hAnsi="Times New Roman" w:cs="Times New Roman"/>
          <w:sz w:val="24"/>
          <w:szCs w:val="24"/>
          <w:lang w:eastAsia="ar-SA"/>
        </w:rPr>
        <w:t>Сумма по итогам:</w:t>
      </w:r>
    </w:p>
    <w:p w:rsidR="00603418" w:rsidRPr="00603418" w:rsidRDefault="00603418" w:rsidP="00603418">
      <w:pPr>
        <w:spacing w:after="0" w:line="240" w:lineRule="auto"/>
        <w:jc w:val="both"/>
        <w:rPr>
          <w:rFonts w:ascii="Times New Roman" w:eastAsia="Calibri" w:hAnsi="Times New Roman" w:cs="Times New Roman"/>
          <w:color w:val="000000"/>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2"/>
        <w:gridCol w:w="5789"/>
      </w:tblGrid>
      <w:tr w:rsidR="00603418" w:rsidRPr="00603418" w:rsidTr="00DB4271">
        <w:trPr>
          <w:trHeight w:val="854"/>
        </w:trPr>
        <w:tc>
          <w:tcPr>
            <w:tcW w:w="1976"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Год</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Средства бюджета муниципального образования «Муниципальный округ Сюмсинский район Удмуртской Республики», тыс. руб.</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2022</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2927,7</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2023</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3034,1</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2024</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2975,0</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2025</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3072,0</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 xml:space="preserve">   2026</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3027,2</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2027</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3036,8</w:t>
            </w:r>
          </w:p>
        </w:tc>
      </w:tr>
      <w:tr w:rsidR="00603418" w:rsidRPr="00603418" w:rsidTr="00DB4271">
        <w:trPr>
          <w:trHeight w:val="279"/>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2028</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3036,8</w:t>
            </w:r>
          </w:p>
        </w:tc>
      </w:tr>
      <w:tr w:rsidR="00603418" w:rsidRPr="00603418" w:rsidTr="00DB4271">
        <w:trPr>
          <w:trHeight w:val="295"/>
        </w:trPr>
        <w:tc>
          <w:tcPr>
            <w:tcW w:w="1976" w:type="pct"/>
            <w:tcBorders>
              <w:top w:val="single" w:sz="4" w:space="0" w:color="auto"/>
              <w:left w:val="single" w:sz="4" w:space="0" w:color="auto"/>
              <w:bottom w:val="single" w:sz="4" w:space="0" w:color="auto"/>
              <w:right w:val="single" w:sz="4" w:space="0" w:color="auto"/>
            </w:tcBorders>
          </w:tcPr>
          <w:p w:rsidR="00603418" w:rsidRPr="00603418" w:rsidRDefault="00603418" w:rsidP="00603418">
            <w:pPr>
              <w:spacing w:after="0" w:line="240" w:lineRule="auto"/>
              <w:ind w:left="175"/>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Итого 2022-2028 гг.</w:t>
            </w:r>
          </w:p>
        </w:tc>
        <w:tc>
          <w:tcPr>
            <w:tcW w:w="3024" w:type="pct"/>
            <w:tcBorders>
              <w:top w:val="single" w:sz="4" w:space="0" w:color="auto"/>
              <w:left w:val="single" w:sz="4" w:space="0" w:color="auto"/>
              <w:bottom w:val="single" w:sz="4" w:space="0" w:color="auto"/>
              <w:right w:val="single" w:sz="4" w:space="0" w:color="auto"/>
            </w:tcBorders>
            <w:vAlign w:val="center"/>
          </w:tcPr>
          <w:p w:rsidR="00603418" w:rsidRPr="00603418" w:rsidRDefault="00603418" w:rsidP="00603418">
            <w:pPr>
              <w:autoSpaceDE w:val="0"/>
              <w:autoSpaceDN w:val="0"/>
              <w:adjustRightInd w:val="0"/>
              <w:spacing w:after="0" w:line="240" w:lineRule="auto"/>
              <w:jc w:val="center"/>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21109,6</w:t>
            </w:r>
          </w:p>
        </w:tc>
      </w:tr>
    </w:tbl>
    <w:p w:rsidR="00603418" w:rsidRPr="00603418" w:rsidRDefault="00603418" w:rsidP="00603418">
      <w:pPr>
        <w:autoSpaceDE w:val="0"/>
        <w:autoSpaceDN w:val="0"/>
        <w:adjustRightInd w:val="0"/>
        <w:spacing w:after="0" w:line="240" w:lineRule="auto"/>
        <w:ind w:firstLine="540"/>
        <w:jc w:val="both"/>
        <w:rPr>
          <w:rFonts w:ascii="Times New Roman" w:eastAsia="Calibri" w:hAnsi="Times New Roman" w:cs="Times New Roman"/>
          <w:color w:val="000000"/>
          <w:sz w:val="24"/>
          <w:szCs w:val="24"/>
          <w:lang w:eastAsia="ar-SA"/>
        </w:rPr>
      </w:pPr>
      <w:r w:rsidRPr="00603418">
        <w:rPr>
          <w:rFonts w:ascii="Times New Roman" w:eastAsia="Calibri" w:hAnsi="Times New Roman" w:cs="Times New Roman"/>
          <w:color w:val="000000"/>
          <w:sz w:val="24"/>
          <w:szCs w:val="24"/>
          <w:lang w:eastAsia="ar-SA"/>
        </w:rPr>
        <w:t>Ресурсное обеспечение подпрограммы за счет средств муниципального бюджета Сюмсинского района подлежит уточнению в рамках бюджетного цикла.</w:t>
      </w:r>
    </w:p>
    <w:p w:rsidR="00603418" w:rsidRPr="00603418" w:rsidRDefault="00603418" w:rsidP="00603418">
      <w:pPr>
        <w:autoSpaceDE w:val="0"/>
        <w:autoSpaceDN w:val="0"/>
        <w:adjustRightInd w:val="0"/>
        <w:spacing w:after="0" w:line="240" w:lineRule="auto"/>
        <w:ind w:firstLine="540"/>
        <w:jc w:val="both"/>
        <w:rPr>
          <w:rFonts w:ascii="Times New Roman" w:eastAsia="Calibri" w:hAnsi="Times New Roman" w:cs="Times New Roman"/>
          <w:sz w:val="24"/>
          <w:szCs w:val="24"/>
        </w:rPr>
      </w:pPr>
      <w:r w:rsidRPr="00603418">
        <w:rPr>
          <w:rFonts w:ascii="Times New Roman" w:eastAsia="Calibri" w:hAnsi="Times New Roman" w:cs="Times New Roman"/>
          <w:sz w:val="24"/>
          <w:szCs w:val="24"/>
        </w:rPr>
        <w:t>Ресурсное обеспечение подпрограммы за счет средств бюджета муниципального образования «</w:t>
      </w:r>
      <w:r w:rsidRPr="00603418">
        <w:rPr>
          <w:rFonts w:ascii="Times New Roman" w:eastAsia="Calibri" w:hAnsi="Times New Roman" w:cs="Times New Roman"/>
          <w:color w:val="000000"/>
          <w:sz w:val="24"/>
          <w:szCs w:val="24"/>
          <w:lang w:eastAsia="ar-SA"/>
        </w:rPr>
        <w:t>«Муниципальный округ Сюмсинский район Удмуртской Республики»</w:t>
      </w:r>
      <w:r w:rsidRPr="00603418">
        <w:rPr>
          <w:rFonts w:ascii="Times New Roman" w:eastAsia="Calibri" w:hAnsi="Times New Roman" w:cs="Times New Roman"/>
          <w:sz w:val="24"/>
          <w:szCs w:val="24"/>
        </w:rPr>
        <w:t xml:space="preserve"> сформировано:</w:t>
      </w:r>
    </w:p>
    <w:p w:rsidR="00603418" w:rsidRPr="00603418" w:rsidRDefault="00603418" w:rsidP="00603418">
      <w:pPr>
        <w:tabs>
          <w:tab w:val="left" w:pos="1134"/>
        </w:tabs>
        <w:spacing w:after="0" w:line="240" w:lineRule="auto"/>
        <w:ind w:firstLine="709"/>
        <w:jc w:val="both"/>
        <w:rPr>
          <w:rFonts w:ascii="Times New Roman" w:eastAsia="Times New Roman" w:hAnsi="Times New Roman" w:cs="Times New Roman"/>
          <w:sz w:val="24"/>
          <w:szCs w:val="24"/>
        </w:rPr>
      </w:pPr>
      <w:r w:rsidRPr="00603418">
        <w:rPr>
          <w:rFonts w:ascii="Times New Roman" w:eastAsia="Times New Roman" w:hAnsi="Times New Roman" w:cs="Times New Roman"/>
          <w:sz w:val="24"/>
          <w:szCs w:val="24"/>
        </w:rPr>
        <w:t>- на 2022 год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603418" w:rsidRPr="00603418" w:rsidRDefault="00603418" w:rsidP="00603418">
      <w:pPr>
        <w:tabs>
          <w:tab w:val="left" w:pos="1134"/>
        </w:tabs>
        <w:spacing w:after="0" w:line="240" w:lineRule="auto"/>
        <w:ind w:firstLine="709"/>
        <w:jc w:val="both"/>
        <w:rPr>
          <w:rFonts w:ascii="Times New Roman" w:eastAsia="Times New Roman" w:hAnsi="Times New Roman" w:cs="Times New Roman"/>
          <w:sz w:val="24"/>
          <w:szCs w:val="24"/>
        </w:rPr>
      </w:pPr>
      <w:r w:rsidRPr="00603418">
        <w:rPr>
          <w:rFonts w:ascii="Times New Roman" w:eastAsia="Times New Roman" w:hAnsi="Times New Roman" w:cs="Times New Roman"/>
          <w:sz w:val="24"/>
          <w:szCs w:val="24"/>
        </w:rPr>
        <w:t>- на 2023 год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603418" w:rsidRPr="00603418" w:rsidRDefault="00603418" w:rsidP="00603418">
      <w:pPr>
        <w:shd w:val="clear" w:color="auto" w:fill="FFFFFF"/>
        <w:spacing w:after="0" w:line="240" w:lineRule="auto"/>
        <w:ind w:firstLine="851"/>
        <w:jc w:val="both"/>
        <w:rPr>
          <w:rFonts w:ascii="Calibri" w:eastAsia="Times New Roman" w:hAnsi="Calibri" w:cs="Times New Roman"/>
          <w:sz w:val="24"/>
          <w:szCs w:val="24"/>
        </w:rPr>
      </w:pPr>
      <w:r w:rsidRPr="00603418">
        <w:rPr>
          <w:rFonts w:ascii="Times New Roman" w:eastAsia="Times New Roman" w:hAnsi="Times New Roman" w:cs="Times New Roman"/>
          <w:sz w:val="24"/>
          <w:szCs w:val="24"/>
        </w:rPr>
        <w:t>- на 2024 год  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№340 « О бюджете муниципального образования «Муниципальный округ Сюмсинский район Удмуртской Республики» на 2024 год и на плановый период 2025 и 2026 годов»;</w:t>
      </w:r>
    </w:p>
    <w:p w:rsidR="00603418" w:rsidRPr="00603418" w:rsidRDefault="00603418" w:rsidP="00603418">
      <w:pPr>
        <w:shd w:val="clear" w:color="auto" w:fill="FFFFFF"/>
        <w:spacing w:after="0" w:line="240" w:lineRule="auto"/>
        <w:jc w:val="both"/>
        <w:rPr>
          <w:rFonts w:ascii="Calibri" w:eastAsia="Times New Roman" w:hAnsi="Calibri" w:cs="Times New Roman"/>
          <w:sz w:val="24"/>
          <w:szCs w:val="24"/>
        </w:rPr>
      </w:pPr>
      <w:r w:rsidRPr="00603418">
        <w:rPr>
          <w:rFonts w:ascii="Times New Roman" w:eastAsia="Times New Roman" w:hAnsi="Times New Roman" w:cs="Times New Roman"/>
          <w:sz w:val="24"/>
          <w:szCs w:val="24"/>
        </w:rPr>
        <w:t>         - на 2025 – 2027 годы в соответствии с решением Совета депутатов муниципального образования «Муниципальный округ Сюмсинский район Удмуртской Республики» 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w:t>
      </w:r>
    </w:p>
    <w:p w:rsidR="00603418" w:rsidRPr="00603418" w:rsidRDefault="00603418" w:rsidP="00603418">
      <w:pPr>
        <w:shd w:val="clear" w:color="auto" w:fill="FFFFFF"/>
        <w:spacing w:after="0" w:line="240" w:lineRule="auto"/>
        <w:jc w:val="both"/>
        <w:rPr>
          <w:rFonts w:ascii="Calibri" w:eastAsia="Times New Roman" w:hAnsi="Calibri" w:cs="Times New Roman"/>
          <w:sz w:val="24"/>
          <w:szCs w:val="24"/>
        </w:rPr>
      </w:pPr>
      <w:r w:rsidRPr="00603418">
        <w:rPr>
          <w:rFonts w:ascii="Times New Roman" w:eastAsia="Times New Roman" w:hAnsi="Times New Roman" w:cs="Times New Roman"/>
          <w:sz w:val="24"/>
          <w:szCs w:val="24"/>
        </w:rPr>
        <w:lastRenderedPageBreak/>
        <w:t>               - на  2028 годы по планируемому бюджету 2027 года.</w:t>
      </w:r>
    </w:p>
    <w:p w:rsidR="00603418" w:rsidRPr="00603418" w:rsidRDefault="00603418" w:rsidP="00603418">
      <w:pPr>
        <w:tabs>
          <w:tab w:val="left" w:pos="1134"/>
        </w:tabs>
        <w:spacing w:after="0" w:line="240" w:lineRule="auto"/>
        <w:ind w:firstLine="709"/>
        <w:jc w:val="both"/>
        <w:rPr>
          <w:rFonts w:ascii="Times New Roman" w:eastAsia="Times New Roman" w:hAnsi="Times New Roman" w:cs="Times New Roman"/>
          <w:sz w:val="24"/>
          <w:szCs w:val="24"/>
        </w:rPr>
      </w:pPr>
    </w:p>
    <w:p w:rsidR="00603418" w:rsidRPr="00603418" w:rsidRDefault="00603418" w:rsidP="00603418">
      <w:pPr>
        <w:tabs>
          <w:tab w:val="left" w:pos="1134"/>
        </w:tabs>
        <w:spacing w:after="0" w:line="240" w:lineRule="auto"/>
        <w:ind w:firstLine="709"/>
        <w:jc w:val="both"/>
        <w:rPr>
          <w:rFonts w:ascii="Times New Roman" w:eastAsia="Times New Roman" w:hAnsi="Times New Roman" w:cs="Times New Roman"/>
          <w:sz w:val="24"/>
          <w:szCs w:val="24"/>
        </w:rPr>
      </w:pPr>
      <w:r w:rsidRPr="00603418">
        <w:rPr>
          <w:rFonts w:ascii="Times New Roman" w:eastAsia="Times New Roman" w:hAnsi="Times New Roman" w:cs="Times New Roman"/>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2C7761" w:rsidRPr="00234A4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234A48">
        <w:rPr>
          <w:rFonts w:ascii="Times New Roman" w:eastAsia="Times New Roman" w:hAnsi="Times New Roman" w:cs="Times New Roman"/>
          <w:bCs/>
          <w:sz w:val="24"/>
          <w:szCs w:val="24"/>
        </w:rPr>
        <w:t>Ресурсное обеспечение реализации подпрограммы за счет средств бюджета Сюмсинского района представлено в приложении 5 к муниципальной программе.</w:t>
      </w:r>
    </w:p>
    <w:p w:rsidR="002C7761" w:rsidRDefault="002C7761" w:rsidP="002C7761">
      <w:pPr>
        <w:shd w:val="clear" w:color="auto" w:fill="FFFFFF"/>
        <w:tabs>
          <w:tab w:val="left" w:pos="1276"/>
        </w:tabs>
        <w:spacing w:after="0" w:line="240" w:lineRule="auto"/>
        <w:ind w:firstLine="709"/>
        <w:jc w:val="center"/>
        <w:rPr>
          <w:rFonts w:ascii="Times New Roman" w:eastAsia="Times New Roman" w:hAnsi="Times New Roman" w:cs="Times New Roman"/>
          <w:bCs/>
          <w:sz w:val="24"/>
          <w:szCs w:val="24"/>
        </w:rPr>
      </w:pPr>
      <w:r w:rsidRPr="00234A48">
        <w:rPr>
          <w:rFonts w:ascii="Times New Roman" w:eastAsia="Times New Roman" w:hAnsi="Times New Roman" w:cs="Times New Roman"/>
          <w:bCs/>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roofErr w:type="gramStart"/>
      <w:r w:rsidRPr="00234A48">
        <w:rPr>
          <w:rFonts w:ascii="Times New Roman" w:eastAsia="Times New Roman" w:hAnsi="Times New Roman" w:cs="Times New Roman"/>
          <w:bCs/>
          <w:sz w:val="24"/>
          <w:szCs w:val="24"/>
        </w:rPr>
        <w:t>.»;</w:t>
      </w:r>
      <w:proofErr w:type="gramEnd"/>
    </w:p>
    <w:p w:rsidR="00603418" w:rsidRDefault="00603418" w:rsidP="002C7761">
      <w:pPr>
        <w:shd w:val="clear" w:color="auto" w:fill="FFFFFF"/>
        <w:tabs>
          <w:tab w:val="left" w:pos="1276"/>
        </w:tabs>
        <w:spacing w:after="0" w:line="240" w:lineRule="auto"/>
        <w:ind w:firstLine="709"/>
        <w:jc w:val="center"/>
        <w:rPr>
          <w:rFonts w:ascii="Times New Roman" w:eastAsia="Times New Roman" w:hAnsi="Times New Roman" w:cs="Times New Roman"/>
          <w:bCs/>
          <w:sz w:val="24"/>
          <w:szCs w:val="24"/>
        </w:rPr>
      </w:pPr>
    </w:p>
    <w:p w:rsidR="002C7761" w:rsidRPr="006818B7" w:rsidRDefault="002C7761" w:rsidP="002C7761">
      <w:pPr>
        <w:spacing w:after="0" w:line="240" w:lineRule="auto"/>
        <w:ind w:firstLine="540"/>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4.10 Риски и меры по управлению рисками</w:t>
      </w:r>
    </w:p>
    <w:p w:rsidR="002C7761" w:rsidRPr="006818B7" w:rsidRDefault="002C7761" w:rsidP="002C7761">
      <w:pPr>
        <w:spacing w:after="0" w:line="240" w:lineRule="auto"/>
        <w:ind w:firstLine="540"/>
        <w:rPr>
          <w:rFonts w:ascii="Times New Roman" w:eastAsia="Calibri" w:hAnsi="Times New Roman" w:cs="Times New Roman"/>
          <w:b/>
          <w:bCs/>
          <w:color w:val="000000"/>
          <w:sz w:val="24"/>
          <w:szCs w:val="24"/>
        </w:rPr>
      </w:pPr>
    </w:p>
    <w:p w:rsidR="002C7761" w:rsidRPr="006818B7" w:rsidRDefault="002C7761" w:rsidP="002C7761">
      <w:pPr>
        <w:numPr>
          <w:ilvl w:val="0"/>
          <w:numId w:val="5"/>
        </w:numPr>
        <w:shd w:val="clear" w:color="auto" w:fill="FFFFFF"/>
        <w:tabs>
          <w:tab w:val="left" w:pos="1134"/>
        </w:tabs>
        <w:spacing w:after="0" w:line="240" w:lineRule="auto"/>
        <w:ind w:left="0"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Организационно-управленческие риски</w:t>
      </w:r>
    </w:p>
    <w:p w:rsidR="002C7761" w:rsidRPr="006818B7" w:rsidRDefault="002C7761" w:rsidP="002C7761">
      <w:pPr>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Организационно-управленческие риски связаны с межведомственным характером сферы реализации подпрограммы. Необходимо обеспечить согласованность действий многих исполнителей и участников процессов. Для минимизации рисков в целях управления подпрограммой будет образована межведомственная рабочая группа под председательством Заместителя главы Администрации по социальным вопросам; в состав рабочей группы в обязательном порядке войдут все соисполнители  подпрограммы.</w:t>
      </w:r>
    </w:p>
    <w:p w:rsidR="002C7761" w:rsidRPr="006818B7" w:rsidRDefault="002C7761" w:rsidP="002C7761">
      <w:pPr>
        <w:keepNext/>
        <w:numPr>
          <w:ilvl w:val="0"/>
          <w:numId w:val="5"/>
        </w:numPr>
        <w:shd w:val="clear" w:color="auto" w:fill="FFFFFF"/>
        <w:tabs>
          <w:tab w:val="left" w:pos="1134"/>
        </w:tabs>
        <w:spacing w:after="0" w:line="240" w:lineRule="auto"/>
        <w:ind w:left="0"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Финансовые риски </w:t>
      </w:r>
    </w:p>
    <w:p w:rsidR="002C7761" w:rsidRPr="006818B7" w:rsidRDefault="002C7761" w:rsidP="002C7761">
      <w:pPr>
        <w:shd w:val="clear" w:color="auto" w:fill="FFFFFF"/>
        <w:tabs>
          <w:tab w:val="left" w:pos="1134"/>
        </w:tabs>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w:t>
      </w:r>
      <w:proofErr w:type="gramStart"/>
      <w:r w:rsidRPr="006818B7">
        <w:rPr>
          <w:rFonts w:ascii="Times New Roman" w:eastAsia="Calibri" w:hAnsi="Times New Roman" w:cs="Times New Roman"/>
          <w:color w:val="000000"/>
          <w:sz w:val="24"/>
          <w:szCs w:val="24"/>
        </w:rPr>
        <w:t>дств в х</w:t>
      </w:r>
      <w:proofErr w:type="gramEnd"/>
      <w:r w:rsidRPr="006818B7">
        <w:rPr>
          <w:rFonts w:ascii="Times New Roman" w:eastAsia="Calibri" w:hAnsi="Times New Roman" w:cs="Times New Roman"/>
          <w:color w:val="000000"/>
          <w:sz w:val="24"/>
          <w:szCs w:val="24"/>
        </w:rPr>
        <w:t>оде реализации мероприятий подпрограммы. Для управления риском:</w:t>
      </w:r>
    </w:p>
    <w:p w:rsidR="002C7761" w:rsidRPr="006818B7" w:rsidRDefault="002C7761" w:rsidP="002C7761">
      <w:pPr>
        <w:numPr>
          <w:ilvl w:val="0"/>
          <w:numId w:val="6"/>
        </w:numPr>
        <w:spacing w:after="0" w:line="240" w:lineRule="auto"/>
        <w:ind w:left="0"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требуемые объемы бюджетного финансирования обосновываются в рамках бюджетного цикла.</w:t>
      </w:r>
    </w:p>
    <w:p w:rsidR="002C7761" w:rsidRPr="006818B7" w:rsidRDefault="002C7761" w:rsidP="002C7761">
      <w:pPr>
        <w:keepNext/>
        <w:numPr>
          <w:ilvl w:val="0"/>
          <w:numId w:val="5"/>
        </w:numPr>
        <w:shd w:val="clear" w:color="auto" w:fill="FFFFFF"/>
        <w:tabs>
          <w:tab w:val="left" w:pos="1134"/>
        </w:tabs>
        <w:spacing w:after="0" w:line="240" w:lineRule="auto"/>
        <w:ind w:left="0"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Кадровые риски</w:t>
      </w:r>
    </w:p>
    <w:p w:rsidR="002C7761" w:rsidRPr="006818B7" w:rsidRDefault="002C7761" w:rsidP="002C7761">
      <w:pPr>
        <w:shd w:val="clear" w:color="auto" w:fill="FFFFFF"/>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муниципальные бюджетные учреждения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rsidR="002C7761" w:rsidRPr="006818B7" w:rsidRDefault="002C7761" w:rsidP="002C7761">
      <w:pPr>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4) Организационно-управленческие риски</w:t>
      </w:r>
    </w:p>
    <w:p w:rsidR="002C7761" w:rsidRPr="006818B7" w:rsidRDefault="002C7761" w:rsidP="002C7761">
      <w:pPr>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Связанные с ошибками в управлении подпрограммой, неисполнением в установленные сроки и в полном объеме отдельных мероприятий ответственными исполнителями или участниками подпрограммы. Для  минимизации риска будет осуществляться мониторинг реализации подпрограммы, а также регулярная и открытая публикация данных о ходе ее реализации, проведение совещаний, обучение.</w:t>
      </w:r>
    </w:p>
    <w:p w:rsidR="002C7761" w:rsidRPr="006818B7" w:rsidRDefault="002C7761" w:rsidP="002C7761">
      <w:pPr>
        <w:spacing w:after="0" w:line="240" w:lineRule="auto"/>
        <w:ind w:firstLine="540"/>
        <w:jc w:val="both"/>
        <w:rPr>
          <w:rFonts w:ascii="Times New Roman" w:eastAsia="Calibri" w:hAnsi="Times New Roman" w:cs="Times New Roman"/>
          <w:color w:val="000000"/>
          <w:sz w:val="24"/>
          <w:szCs w:val="24"/>
        </w:rPr>
      </w:pPr>
    </w:p>
    <w:p w:rsidR="002C7761" w:rsidRPr="006818B7" w:rsidRDefault="002C7761" w:rsidP="002C7761">
      <w:pPr>
        <w:keepNext/>
        <w:shd w:val="clear" w:color="auto" w:fill="FFFFFF"/>
        <w:tabs>
          <w:tab w:val="left" w:pos="360"/>
          <w:tab w:val="left" w:pos="1276"/>
        </w:tabs>
        <w:spacing w:after="0" w:line="240" w:lineRule="auto"/>
        <w:ind w:right="624" w:firstLine="540"/>
        <w:jc w:val="center"/>
        <w:rPr>
          <w:rFonts w:ascii="Times New Roman" w:eastAsia="Calibri" w:hAnsi="Times New Roman" w:cs="Times New Roman"/>
          <w:b/>
          <w:bCs/>
          <w:color w:val="000000"/>
          <w:sz w:val="24"/>
          <w:szCs w:val="24"/>
        </w:rPr>
      </w:pPr>
      <w:r w:rsidRPr="006818B7">
        <w:rPr>
          <w:rFonts w:ascii="Times New Roman" w:eastAsia="Calibri" w:hAnsi="Times New Roman" w:cs="Times New Roman"/>
          <w:b/>
          <w:bCs/>
          <w:color w:val="000000"/>
          <w:sz w:val="24"/>
          <w:szCs w:val="24"/>
        </w:rPr>
        <w:t>4.11 Конечные результаты и оценка эффективности</w:t>
      </w:r>
    </w:p>
    <w:p w:rsidR="002C7761" w:rsidRPr="006818B7" w:rsidRDefault="002C7761" w:rsidP="002C7761">
      <w:pPr>
        <w:keepNext/>
        <w:shd w:val="clear" w:color="auto" w:fill="FFFFFF"/>
        <w:tabs>
          <w:tab w:val="left" w:pos="360"/>
          <w:tab w:val="left" w:pos="1276"/>
        </w:tabs>
        <w:spacing w:after="0" w:line="240" w:lineRule="auto"/>
        <w:ind w:right="624" w:firstLine="540"/>
        <w:jc w:val="center"/>
        <w:rPr>
          <w:rFonts w:ascii="Times New Roman" w:eastAsia="Calibri" w:hAnsi="Times New Roman" w:cs="Times New Roman"/>
          <w:b/>
          <w:bCs/>
          <w:color w:val="000000"/>
          <w:sz w:val="24"/>
          <w:szCs w:val="24"/>
        </w:rPr>
      </w:pPr>
    </w:p>
    <w:p w:rsidR="002C7761" w:rsidRPr="006818B7" w:rsidRDefault="002C7761" w:rsidP="002C7761">
      <w:pPr>
        <w:shd w:val="clear" w:color="auto" w:fill="FFFFFF"/>
        <w:tabs>
          <w:tab w:val="left" w:pos="360"/>
        </w:tabs>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pacing w:val="3"/>
          <w:sz w:val="24"/>
          <w:szCs w:val="24"/>
        </w:rPr>
        <w:t xml:space="preserve">Конечным результатом реализации подпрограммы должны стать положительная динамика роста патриотизма молодёжи района, подъем образования, политической и правовой </w:t>
      </w:r>
      <w:r w:rsidRPr="006818B7">
        <w:rPr>
          <w:rFonts w:ascii="Times New Roman" w:eastAsia="Calibri" w:hAnsi="Times New Roman" w:cs="Times New Roman"/>
          <w:color w:val="000000"/>
          <w:spacing w:val="5"/>
          <w:sz w:val="24"/>
          <w:szCs w:val="24"/>
        </w:rPr>
        <w:t xml:space="preserve">культуры граждан, возрастание их социальной активности молодежи, </w:t>
      </w:r>
      <w:r w:rsidRPr="006818B7">
        <w:rPr>
          <w:rFonts w:ascii="Times New Roman" w:eastAsia="Calibri" w:hAnsi="Times New Roman" w:cs="Times New Roman"/>
          <w:color w:val="000000"/>
          <w:sz w:val="24"/>
          <w:szCs w:val="24"/>
        </w:rPr>
        <w:t>минимизация негативных проявлений,  укрепление национальной безопасности.</w:t>
      </w:r>
    </w:p>
    <w:p w:rsidR="002C7761" w:rsidRPr="006818B7" w:rsidRDefault="002C7761" w:rsidP="002C7761">
      <w:pPr>
        <w:tabs>
          <w:tab w:val="left" w:pos="360"/>
        </w:tabs>
        <w:spacing w:after="0" w:line="240" w:lineRule="auto"/>
        <w:ind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Основными показателями эффективности реализации подпрограммы являются:</w:t>
      </w:r>
    </w:p>
    <w:p w:rsidR="002C7761" w:rsidRPr="006818B7" w:rsidRDefault="002C7761" w:rsidP="002C7761">
      <w:pPr>
        <w:widowControl w:val="0"/>
        <w:numPr>
          <w:ilvl w:val="0"/>
          <w:numId w:val="37"/>
        </w:numPr>
        <w:shd w:val="clear" w:color="auto" w:fill="FFFFFF"/>
        <w:tabs>
          <w:tab w:val="left" w:pos="360"/>
        </w:tabs>
        <w:suppressAutoHyphens/>
        <w:spacing w:after="0" w:line="240" w:lineRule="auto"/>
        <w:ind w:right="-68" w:firstLine="539"/>
        <w:jc w:val="both"/>
        <w:rPr>
          <w:rFonts w:ascii="Times New Roman" w:eastAsia="Calibri" w:hAnsi="Times New Roman" w:cs="Times New Roman"/>
          <w:color w:val="000000"/>
          <w:spacing w:val="-1"/>
          <w:sz w:val="24"/>
          <w:szCs w:val="24"/>
        </w:rPr>
      </w:pPr>
      <w:r w:rsidRPr="00B16A83">
        <w:rPr>
          <w:rFonts w:ascii="Times New Roman" w:eastAsia="Calibri" w:hAnsi="Times New Roman" w:cs="Times New Roman"/>
          <w:color w:val="000000"/>
          <w:sz w:val="24"/>
          <w:szCs w:val="24"/>
        </w:rPr>
        <w:t>создание и развитие необходимых структур при  органах местного самоуправления</w:t>
      </w:r>
      <w:r w:rsidRPr="006818B7">
        <w:rPr>
          <w:rFonts w:ascii="Times New Roman" w:eastAsia="Calibri" w:hAnsi="Times New Roman" w:cs="Times New Roman"/>
          <w:color w:val="000000"/>
          <w:spacing w:val="2"/>
          <w:sz w:val="24"/>
          <w:szCs w:val="24"/>
        </w:rPr>
        <w:t>, в учебных и трудовых коллективах, с целью дальнейшего</w:t>
      </w:r>
      <w:r w:rsidRPr="006818B7">
        <w:rPr>
          <w:rFonts w:ascii="Times New Roman" w:eastAsia="Calibri" w:hAnsi="Times New Roman" w:cs="Times New Roman"/>
          <w:color w:val="000000"/>
          <w:spacing w:val="-1"/>
          <w:sz w:val="24"/>
          <w:szCs w:val="24"/>
        </w:rPr>
        <w:t xml:space="preserve"> совершенствование системы </w:t>
      </w:r>
      <w:r w:rsidRPr="006818B7">
        <w:rPr>
          <w:rFonts w:ascii="Times New Roman" w:eastAsia="Calibri" w:hAnsi="Times New Roman" w:cs="Times New Roman"/>
          <w:color w:val="000000"/>
          <w:spacing w:val="1"/>
          <w:sz w:val="24"/>
          <w:szCs w:val="24"/>
        </w:rPr>
        <w:t xml:space="preserve">патриотического воспитания,  </w:t>
      </w:r>
      <w:r w:rsidRPr="006818B7">
        <w:rPr>
          <w:rFonts w:ascii="Times New Roman" w:eastAsia="Calibri" w:hAnsi="Times New Roman" w:cs="Times New Roman"/>
          <w:color w:val="000000"/>
          <w:spacing w:val="2"/>
          <w:sz w:val="24"/>
          <w:szCs w:val="24"/>
        </w:rPr>
        <w:t xml:space="preserve">их тесное взаимодействие с </w:t>
      </w:r>
      <w:r w:rsidRPr="006818B7">
        <w:rPr>
          <w:rFonts w:ascii="Times New Roman" w:eastAsia="Calibri" w:hAnsi="Times New Roman" w:cs="Times New Roman"/>
          <w:color w:val="000000"/>
          <w:spacing w:val="-1"/>
          <w:sz w:val="24"/>
          <w:szCs w:val="24"/>
        </w:rPr>
        <w:t>общественными организациями;</w:t>
      </w:r>
    </w:p>
    <w:p w:rsidR="002C7761" w:rsidRPr="006818B7" w:rsidRDefault="002C7761" w:rsidP="002C7761">
      <w:pPr>
        <w:widowControl w:val="0"/>
        <w:numPr>
          <w:ilvl w:val="0"/>
          <w:numId w:val="37"/>
        </w:numPr>
        <w:shd w:val="clear" w:color="auto" w:fill="FFFFFF"/>
        <w:tabs>
          <w:tab w:val="left" w:pos="360"/>
        </w:tabs>
        <w:suppressAutoHyphens/>
        <w:spacing w:after="0" w:line="240" w:lineRule="auto"/>
        <w:ind w:right="-66" w:firstLine="540"/>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pacing w:val="-2"/>
          <w:sz w:val="24"/>
          <w:szCs w:val="24"/>
        </w:rPr>
        <w:lastRenderedPageBreak/>
        <w:t xml:space="preserve">совершенствование нормативно-правовых и </w:t>
      </w:r>
      <w:r w:rsidRPr="006818B7">
        <w:rPr>
          <w:rFonts w:ascii="Times New Roman" w:eastAsia="Calibri" w:hAnsi="Times New Roman" w:cs="Times New Roman"/>
          <w:color w:val="000000"/>
          <w:sz w:val="24"/>
          <w:szCs w:val="24"/>
        </w:rPr>
        <w:t>организационно-методических актов патриотического воспитания граждан;</w:t>
      </w:r>
    </w:p>
    <w:p w:rsidR="002C7761" w:rsidRPr="006818B7" w:rsidRDefault="002C7761" w:rsidP="002C7761">
      <w:pPr>
        <w:widowControl w:val="0"/>
        <w:numPr>
          <w:ilvl w:val="0"/>
          <w:numId w:val="37"/>
        </w:numPr>
        <w:shd w:val="clear" w:color="auto" w:fill="FFFFFF"/>
        <w:tabs>
          <w:tab w:val="left" w:pos="360"/>
        </w:tabs>
        <w:suppressAutoHyphens/>
        <w:spacing w:after="0" w:line="240" w:lineRule="auto"/>
        <w:ind w:right="-66" w:firstLine="540"/>
        <w:jc w:val="both"/>
        <w:rPr>
          <w:rFonts w:ascii="Times New Roman" w:eastAsia="Calibri" w:hAnsi="Times New Roman" w:cs="Times New Roman"/>
          <w:color w:val="000000"/>
          <w:spacing w:val="-1"/>
          <w:sz w:val="24"/>
          <w:szCs w:val="24"/>
        </w:rPr>
      </w:pPr>
      <w:r w:rsidRPr="006818B7">
        <w:rPr>
          <w:rFonts w:ascii="Times New Roman" w:eastAsia="Calibri" w:hAnsi="Times New Roman" w:cs="Times New Roman"/>
          <w:color w:val="000000"/>
          <w:spacing w:val="2"/>
          <w:sz w:val="24"/>
          <w:szCs w:val="24"/>
        </w:rPr>
        <w:t>разработка новых форм, культурно-</w:t>
      </w:r>
      <w:r w:rsidRPr="006818B7">
        <w:rPr>
          <w:rFonts w:ascii="Times New Roman" w:eastAsia="Calibri" w:hAnsi="Times New Roman" w:cs="Times New Roman"/>
          <w:color w:val="000000"/>
          <w:spacing w:val="-2"/>
          <w:sz w:val="24"/>
          <w:szCs w:val="24"/>
        </w:rPr>
        <w:t xml:space="preserve">массового, духовного и нравственного воспитания граждан, в том числе с привлечением к </w:t>
      </w:r>
      <w:r w:rsidRPr="006818B7">
        <w:rPr>
          <w:rFonts w:ascii="Times New Roman" w:eastAsia="Calibri" w:hAnsi="Times New Roman" w:cs="Times New Roman"/>
          <w:color w:val="000000"/>
          <w:spacing w:val="-1"/>
          <w:sz w:val="24"/>
          <w:szCs w:val="24"/>
        </w:rPr>
        <w:t>активному участию в этой работе СМИ;</w:t>
      </w:r>
    </w:p>
    <w:p w:rsidR="002C7761" w:rsidRPr="006818B7" w:rsidRDefault="002C7761" w:rsidP="002C7761">
      <w:pPr>
        <w:widowControl w:val="0"/>
        <w:numPr>
          <w:ilvl w:val="0"/>
          <w:numId w:val="37"/>
        </w:numPr>
        <w:shd w:val="clear" w:color="auto" w:fill="FFFFFF"/>
        <w:tabs>
          <w:tab w:val="left" w:pos="360"/>
        </w:tabs>
        <w:suppressAutoHyphens/>
        <w:spacing w:after="0" w:line="240" w:lineRule="auto"/>
        <w:ind w:right="-66" w:firstLine="540"/>
        <w:jc w:val="both"/>
        <w:rPr>
          <w:rFonts w:ascii="Times New Roman" w:eastAsia="Calibri" w:hAnsi="Times New Roman" w:cs="Times New Roman"/>
          <w:color w:val="000000"/>
          <w:spacing w:val="-1"/>
          <w:sz w:val="24"/>
          <w:szCs w:val="24"/>
        </w:rPr>
      </w:pPr>
      <w:r w:rsidRPr="006818B7">
        <w:rPr>
          <w:rFonts w:ascii="Times New Roman" w:eastAsia="Calibri" w:hAnsi="Times New Roman" w:cs="Times New Roman"/>
          <w:color w:val="000000"/>
          <w:spacing w:val="-1"/>
          <w:sz w:val="24"/>
          <w:szCs w:val="24"/>
        </w:rPr>
        <w:t xml:space="preserve">развитие форм и методов патриотического воспитания подростков дошкольного и </w:t>
      </w:r>
      <w:r w:rsidRPr="006818B7">
        <w:rPr>
          <w:rFonts w:ascii="Times New Roman" w:eastAsia="Calibri" w:hAnsi="Times New Roman" w:cs="Times New Roman"/>
          <w:color w:val="000000"/>
          <w:spacing w:val="7"/>
          <w:sz w:val="24"/>
          <w:szCs w:val="24"/>
        </w:rPr>
        <w:t xml:space="preserve">школьного возраста, молодежи студенческих и трудовых коллективов с учетом </w:t>
      </w:r>
      <w:r w:rsidRPr="006818B7">
        <w:rPr>
          <w:rFonts w:ascii="Times New Roman" w:eastAsia="Calibri" w:hAnsi="Times New Roman" w:cs="Times New Roman"/>
          <w:color w:val="000000"/>
          <w:spacing w:val="-1"/>
          <w:sz w:val="24"/>
          <w:szCs w:val="24"/>
        </w:rPr>
        <w:t>современного состояния общественной жизни в стране;</w:t>
      </w:r>
    </w:p>
    <w:p w:rsidR="002C7761" w:rsidRPr="006818B7" w:rsidRDefault="002C7761" w:rsidP="002C7761">
      <w:pPr>
        <w:widowControl w:val="0"/>
        <w:numPr>
          <w:ilvl w:val="0"/>
          <w:numId w:val="37"/>
        </w:numPr>
        <w:shd w:val="clear" w:color="auto" w:fill="FFFFFF"/>
        <w:tabs>
          <w:tab w:val="left" w:pos="360"/>
        </w:tabs>
        <w:suppressAutoHyphens/>
        <w:spacing w:after="0" w:line="240" w:lineRule="auto"/>
        <w:ind w:right="-66" w:firstLine="540"/>
        <w:jc w:val="both"/>
        <w:rPr>
          <w:rFonts w:ascii="Times New Roman" w:eastAsia="Calibri" w:hAnsi="Times New Roman" w:cs="Times New Roman"/>
          <w:color w:val="000000"/>
          <w:spacing w:val="-1"/>
          <w:sz w:val="24"/>
          <w:szCs w:val="24"/>
        </w:rPr>
      </w:pPr>
      <w:r w:rsidRPr="006818B7">
        <w:rPr>
          <w:rFonts w:ascii="Times New Roman" w:eastAsia="Calibri" w:hAnsi="Times New Roman" w:cs="Times New Roman"/>
          <w:color w:val="000000"/>
          <w:spacing w:val="-1"/>
          <w:sz w:val="24"/>
          <w:szCs w:val="24"/>
        </w:rPr>
        <w:t xml:space="preserve">дальнейшее совершенствование методики оценки и критериев результативности </w:t>
      </w:r>
      <w:r w:rsidRPr="006818B7">
        <w:rPr>
          <w:rFonts w:ascii="Times New Roman" w:eastAsia="Calibri" w:hAnsi="Times New Roman" w:cs="Times New Roman"/>
          <w:color w:val="000000"/>
          <w:sz w:val="24"/>
          <w:szCs w:val="24"/>
        </w:rPr>
        <w:t>патриотического воспитания.</w:t>
      </w:r>
    </w:p>
    <w:p w:rsidR="002C7761" w:rsidRPr="006818B7" w:rsidRDefault="002C7761" w:rsidP="002C7761">
      <w:pPr>
        <w:widowControl w:val="0"/>
        <w:shd w:val="clear" w:color="auto" w:fill="FFFFFF"/>
        <w:tabs>
          <w:tab w:val="left" w:pos="360"/>
        </w:tabs>
        <w:suppressAutoHyphens/>
        <w:spacing w:after="0" w:line="240" w:lineRule="auto"/>
        <w:ind w:right="-68" w:firstLine="540"/>
        <w:jc w:val="both"/>
        <w:rPr>
          <w:rFonts w:ascii="Times New Roman" w:eastAsia="Calibri" w:hAnsi="Times New Roman" w:cs="Times New Roman"/>
          <w:color w:val="000000"/>
          <w:spacing w:val="-1"/>
          <w:sz w:val="24"/>
          <w:szCs w:val="24"/>
        </w:rPr>
      </w:pPr>
      <w:r w:rsidRPr="006818B7">
        <w:rPr>
          <w:rFonts w:ascii="Times New Roman" w:eastAsia="Calibri" w:hAnsi="Times New Roman" w:cs="Times New Roman"/>
          <w:color w:val="000000"/>
          <w:sz w:val="24"/>
          <w:szCs w:val="24"/>
        </w:rPr>
        <w:t xml:space="preserve">Ожидаемые результаты на конец </w:t>
      </w:r>
      <w:r>
        <w:rPr>
          <w:rFonts w:ascii="Times New Roman" w:eastAsia="Calibri" w:hAnsi="Times New Roman" w:cs="Times New Roman"/>
          <w:color w:val="000000"/>
          <w:sz w:val="24"/>
          <w:szCs w:val="24"/>
        </w:rPr>
        <w:t>реализации  подпрограммы (к 2026</w:t>
      </w:r>
      <w:r w:rsidRPr="006818B7">
        <w:rPr>
          <w:rFonts w:ascii="Times New Roman" w:eastAsia="Calibri" w:hAnsi="Times New Roman" w:cs="Times New Roman"/>
          <w:color w:val="000000"/>
          <w:sz w:val="24"/>
          <w:szCs w:val="24"/>
        </w:rPr>
        <w:t xml:space="preserve"> году):</w:t>
      </w:r>
    </w:p>
    <w:p w:rsidR="002C7761" w:rsidRPr="006818B7" w:rsidRDefault="002C7761" w:rsidP="002C7761">
      <w:pPr>
        <w:numPr>
          <w:ilvl w:val="0"/>
          <w:numId w:val="65"/>
        </w:numPr>
        <w:shd w:val="clear" w:color="auto" w:fill="FFFFFF"/>
        <w:tabs>
          <w:tab w:val="left" w:pos="501"/>
          <w:tab w:val="left" w:pos="1134"/>
        </w:tabs>
        <w:spacing w:after="0" w:line="240" w:lineRule="auto"/>
        <w:ind w:left="-39" w:right="57" w:firstLine="57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мероприятий, проводимых для подростков и</w:t>
      </w:r>
      <w:r>
        <w:rPr>
          <w:rFonts w:ascii="Times New Roman" w:eastAsia="Calibri" w:hAnsi="Times New Roman" w:cs="Times New Roman"/>
          <w:color w:val="000000"/>
          <w:sz w:val="24"/>
          <w:szCs w:val="24"/>
        </w:rPr>
        <w:t xml:space="preserve"> молодежи в возрасте от 14 до 31</w:t>
      </w:r>
      <w:r w:rsidRPr="006818B7">
        <w:rPr>
          <w:rFonts w:ascii="Times New Roman" w:eastAsia="Calibri" w:hAnsi="Times New Roman" w:cs="Times New Roman"/>
          <w:color w:val="000000"/>
          <w:sz w:val="24"/>
          <w:szCs w:val="24"/>
        </w:rPr>
        <w:t xml:space="preserve"> лет включительно – 84. </w:t>
      </w:r>
    </w:p>
    <w:p w:rsidR="002C7761" w:rsidRPr="006818B7" w:rsidRDefault="002C7761" w:rsidP="002C7761">
      <w:pPr>
        <w:numPr>
          <w:ilvl w:val="0"/>
          <w:numId w:val="65"/>
        </w:numPr>
        <w:shd w:val="clear" w:color="auto" w:fill="FFFFFF"/>
        <w:tabs>
          <w:tab w:val="num" w:pos="141"/>
          <w:tab w:val="left" w:pos="501"/>
          <w:tab w:val="left" w:pos="1134"/>
        </w:tabs>
        <w:spacing w:after="0" w:line="240" w:lineRule="auto"/>
        <w:ind w:left="-39" w:right="57" w:firstLine="57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подростков и молодежи, вовлеченных и участвующих в мероприятиях, проводимых для них – 5009.</w:t>
      </w:r>
    </w:p>
    <w:p w:rsidR="002C7761" w:rsidRPr="006818B7" w:rsidRDefault="002C7761" w:rsidP="002C7761">
      <w:pPr>
        <w:numPr>
          <w:ilvl w:val="0"/>
          <w:numId w:val="65"/>
        </w:numPr>
        <w:shd w:val="clear" w:color="auto" w:fill="FFFFFF"/>
        <w:tabs>
          <w:tab w:val="num" w:pos="141"/>
          <w:tab w:val="left" w:pos="501"/>
          <w:tab w:val="left" w:pos="1134"/>
        </w:tabs>
        <w:spacing w:after="0" w:line="240" w:lineRule="auto"/>
        <w:ind w:left="-39" w:right="57" w:firstLine="57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детей, подростков и молодежи, занимающихся в учреждениях ведущих работу с детьми,  подростками и молодежью - 1461.</w:t>
      </w:r>
    </w:p>
    <w:p w:rsidR="002C7761" w:rsidRPr="006818B7" w:rsidRDefault="002C7761" w:rsidP="002C7761">
      <w:pPr>
        <w:numPr>
          <w:ilvl w:val="0"/>
          <w:numId w:val="65"/>
        </w:numPr>
        <w:shd w:val="clear" w:color="auto" w:fill="FFFFFF"/>
        <w:tabs>
          <w:tab w:val="num" w:pos="141"/>
          <w:tab w:val="left" w:pos="501"/>
          <w:tab w:val="left" w:pos="1134"/>
        </w:tabs>
        <w:spacing w:after="0" w:line="240" w:lineRule="auto"/>
        <w:ind w:left="-39" w:right="57" w:firstLine="57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молодежных и детских общественных объединений и общественных объединений правоохранительной направленности</w:t>
      </w:r>
      <w:r>
        <w:rPr>
          <w:rFonts w:ascii="Times New Roman" w:eastAsia="Calibri" w:hAnsi="Times New Roman" w:cs="Times New Roman"/>
          <w:color w:val="000000"/>
          <w:sz w:val="24"/>
          <w:szCs w:val="24"/>
        </w:rPr>
        <w:t xml:space="preserve"> - 8</w:t>
      </w:r>
      <w:r w:rsidRPr="006818B7">
        <w:rPr>
          <w:rFonts w:ascii="Times New Roman" w:eastAsia="Calibri" w:hAnsi="Times New Roman" w:cs="Times New Roman"/>
          <w:color w:val="000000"/>
          <w:sz w:val="24"/>
          <w:szCs w:val="24"/>
        </w:rPr>
        <w:t>.</w:t>
      </w:r>
    </w:p>
    <w:p w:rsidR="002C7761" w:rsidRPr="006818B7" w:rsidRDefault="002C7761" w:rsidP="002C7761">
      <w:pPr>
        <w:numPr>
          <w:ilvl w:val="0"/>
          <w:numId w:val="65"/>
        </w:numPr>
        <w:tabs>
          <w:tab w:val="num" w:pos="141"/>
          <w:tab w:val="left" w:pos="1080"/>
        </w:tabs>
        <w:autoSpaceDE w:val="0"/>
        <w:autoSpaceDN w:val="0"/>
        <w:adjustRightInd w:val="0"/>
        <w:spacing w:after="0" w:line="240" w:lineRule="auto"/>
        <w:ind w:left="-39" w:firstLine="57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молодежи охваченной консультационными услугами  по во</w:t>
      </w:r>
      <w:r>
        <w:rPr>
          <w:rFonts w:ascii="Times New Roman" w:eastAsia="Calibri" w:hAnsi="Times New Roman" w:cs="Times New Roman"/>
          <w:color w:val="000000"/>
          <w:sz w:val="24"/>
          <w:szCs w:val="24"/>
        </w:rPr>
        <w:t>просам семьи и брака от 14 до 31</w:t>
      </w:r>
      <w:r w:rsidRPr="006818B7">
        <w:rPr>
          <w:rFonts w:ascii="Times New Roman" w:eastAsia="Calibri" w:hAnsi="Times New Roman" w:cs="Times New Roman"/>
          <w:color w:val="000000"/>
          <w:sz w:val="24"/>
          <w:szCs w:val="24"/>
        </w:rPr>
        <w:t xml:space="preserve"> лет включительно / доля от общего кол-ва молодежи района - 1912.</w:t>
      </w:r>
    </w:p>
    <w:p w:rsidR="002C7761" w:rsidRPr="006818B7" w:rsidRDefault="002C7761" w:rsidP="002C7761">
      <w:pPr>
        <w:numPr>
          <w:ilvl w:val="0"/>
          <w:numId w:val="65"/>
        </w:numPr>
        <w:tabs>
          <w:tab w:val="num" w:pos="141"/>
          <w:tab w:val="left" w:pos="1080"/>
        </w:tabs>
        <w:autoSpaceDE w:val="0"/>
        <w:autoSpaceDN w:val="0"/>
        <w:adjustRightInd w:val="0"/>
        <w:spacing w:after="0" w:line="240" w:lineRule="auto"/>
        <w:ind w:left="-39" w:firstLine="579"/>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Количество мероприятий патриотической направленности, в том числе по допризывной подготовке для подростков и молодежи - 28.</w:t>
      </w:r>
    </w:p>
    <w:p w:rsidR="002C7761" w:rsidRPr="006818B7" w:rsidRDefault="002C7761" w:rsidP="002C7761">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4"/>
          <w:szCs w:val="24"/>
        </w:rPr>
      </w:pPr>
      <w:r w:rsidRPr="006818B7">
        <w:rPr>
          <w:rFonts w:ascii="Times New Roman" w:eastAsia="Calibri" w:hAnsi="Times New Roman" w:cs="Times New Roman"/>
          <w:color w:val="000000"/>
          <w:sz w:val="24"/>
          <w:szCs w:val="24"/>
        </w:rPr>
        <w:t xml:space="preserve"> Количество подростков и молодёжи, участвующих в мероприятиях по патриотическому воспитанию – 1622.».                                                            </w:t>
      </w:r>
    </w:p>
    <w:p w:rsidR="005243A5" w:rsidRPr="00DB4271" w:rsidRDefault="001F6BAC" w:rsidP="00DB4271">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4"/>
          <w:szCs w:val="24"/>
        </w:rPr>
      </w:pPr>
      <w:r>
        <w:rPr>
          <w:noProof/>
        </w:rPr>
        <mc:AlternateContent>
          <mc:Choice Requires="wps">
            <w:drawing>
              <wp:anchor distT="4294967291" distB="4294967291" distL="114300" distR="114300" simplePos="0" relativeHeight="251660288" behindDoc="0" locked="0" layoutInCell="1" allowOverlap="1">
                <wp:simplePos x="0" y="0"/>
                <wp:positionH relativeFrom="column">
                  <wp:posOffset>1805940</wp:posOffset>
                </wp:positionH>
                <wp:positionV relativeFrom="paragraph">
                  <wp:posOffset>37464</wp:posOffset>
                </wp:positionV>
                <wp:extent cx="1943100" cy="0"/>
                <wp:effectExtent l="0" t="0" r="19050" b="19050"/>
                <wp:wrapSquare wrapText="bothSides"/>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2.2pt,2.95pt" to="295.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">
                <w10:wrap type="square"/>
              </v:line>
            </w:pict>
          </mc:Fallback>
        </mc:AlternateContent>
      </w:r>
    </w:p>
    <w:p w:rsidR="002C7761" w:rsidRDefault="002C7761" w:rsidP="00F7487B">
      <w:pPr>
        <w:autoSpaceDE w:val="0"/>
        <w:autoSpaceDN w:val="0"/>
        <w:adjustRightInd w:val="0"/>
        <w:spacing w:after="0" w:line="240" w:lineRule="auto"/>
        <w:ind w:right="1050"/>
        <w:rPr>
          <w:rFonts w:ascii="Times New Roman" w:eastAsia="Times New Roman" w:hAnsi="Times New Roman" w:cs="Times New Roman"/>
          <w:b/>
          <w:bCs/>
          <w:sz w:val="26"/>
          <w:szCs w:val="26"/>
        </w:rPr>
      </w:pPr>
    </w:p>
    <w:p w:rsidR="002C7761" w:rsidRDefault="002C7761" w:rsidP="002C7761">
      <w:pPr>
        <w:autoSpaceDE w:val="0"/>
        <w:autoSpaceDN w:val="0"/>
        <w:adjustRightInd w:val="0"/>
        <w:spacing w:after="0" w:line="240" w:lineRule="auto"/>
        <w:ind w:left="1134" w:right="1050"/>
        <w:jc w:val="center"/>
        <w:rPr>
          <w:rFonts w:ascii="Times New Roman" w:eastAsia="Times New Roman" w:hAnsi="Times New Roman" w:cs="Times New Roman"/>
          <w:b/>
          <w:bCs/>
          <w:sz w:val="26"/>
          <w:szCs w:val="26"/>
        </w:rPr>
      </w:pPr>
    </w:p>
    <w:p w:rsidR="002C7761" w:rsidRDefault="002C7761" w:rsidP="002C7761">
      <w:pPr>
        <w:autoSpaceDE w:val="0"/>
        <w:autoSpaceDN w:val="0"/>
        <w:adjustRightInd w:val="0"/>
        <w:spacing w:after="0" w:line="240" w:lineRule="auto"/>
        <w:ind w:left="1134" w:right="1050"/>
        <w:jc w:val="center"/>
        <w:rPr>
          <w:rFonts w:ascii="Times New Roman" w:eastAsia="Times New Roman" w:hAnsi="Times New Roman" w:cs="Times New Roman"/>
          <w:b/>
          <w:bCs/>
          <w:sz w:val="26"/>
          <w:szCs w:val="26"/>
        </w:rPr>
      </w:pPr>
    </w:p>
    <w:p w:rsidR="002C7761" w:rsidRPr="00B64797" w:rsidRDefault="002C7761" w:rsidP="002C7761">
      <w:pPr>
        <w:autoSpaceDE w:val="0"/>
        <w:autoSpaceDN w:val="0"/>
        <w:adjustRightInd w:val="0"/>
        <w:spacing w:after="0" w:line="240" w:lineRule="auto"/>
        <w:ind w:left="1134" w:right="1050"/>
        <w:jc w:val="center"/>
        <w:rPr>
          <w:rFonts w:ascii="Times New Roman" w:eastAsia="Times New Roman" w:hAnsi="Times New Roman" w:cs="Times New Roman"/>
          <w:b/>
          <w:bCs/>
          <w:sz w:val="26"/>
          <w:szCs w:val="26"/>
        </w:rPr>
      </w:pPr>
      <w:r w:rsidRPr="00B64797">
        <w:rPr>
          <w:rFonts w:ascii="Times New Roman" w:eastAsia="Times New Roman" w:hAnsi="Times New Roman" w:cs="Times New Roman"/>
          <w:b/>
          <w:bCs/>
          <w:sz w:val="26"/>
          <w:szCs w:val="26"/>
        </w:rPr>
        <w:t>1.5.  Подпрограмма «Создание условий для реализации муниципальной программы»</w:t>
      </w:r>
    </w:p>
    <w:p w:rsidR="002C7761" w:rsidRPr="00B64797" w:rsidRDefault="002C7761" w:rsidP="002C7761">
      <w:pPr>
        <w:autoSpaceDE w:val="0"/>
        <w:autoSpaceDN w:val="0"/>
        <w:adjustRightInd w:val="0"/>
        <w:spacing w:before="360" w:after="240" w:line="240" w:lineRule="auto"/>
        <w:ind w:right="-85"/>
        <w:jc w:val="center"/>
        <w:rPr>
          <w:rFonts w:ascii="Times New Roman" w:eastAsia="Times New Roman" w:hAnsi="Times New Roman" w:cs="Times New Roman"/>
          <w:b/>
          <w:sz w:val="24"/>
          <w:szCs w:val="24"/>
        </w:rPr>
      </w:pPr>
      <w:r w:rsidRPr="00B64797">
        <w:rPr>
          <w:rFonts w:ascii="Times New Roman" w:eastAsia="Times New Roman" w:hAnsi="Times New Roman" w:cs="Times New Roman"/>
          <w:b/>
          <w:sz w:val="24"/>
          <w:szCs w:val="24"/>
        </w:rPr>
        <w:t>Краткая характеристика (паспорт) подпрограммы</w:t>
      </w:r>
    </w:p>
    <w:p w:rsidR="002C7761" w:rsidRDefault="002C7761" w:rsidP="002C7761">
      <w:pPr>
        <w:spacing w:before="240" w:after="0" w:line="240" w:lineRule="auto"/>
        <w:rPr>
          <w:rFonts w:ascii="Times New Roman" w:eastAsia="Times New Roman" w:hAnsi="Times New Roman" w:cs="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7762"/>
      </w:tblGrid>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Наименование подпрограммы</w:t>
            </w:r>
          </w:p>
        </w:tc>
        <w:tc>
          <w:tcPr>
            <w:tcW w:w="7762"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«Создание условий для реализации муниципальной программы»</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Координатор</w:t>
            </w:r>
          </w:p>
        </w:tc>
        <w:tc>
          <w:tcPr>
            <w:tcW w:w="7762"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 xml:space="preserve">Заместитель главы Администрации  </w:t>
            </w:r>
            <w:r w:rsidR="00666DAC" w:rsidRPr="00620805">
              <w:rPr>
                <w:rFonts w:ascii="Times New Roman" w:eastAsia="Times New Roman" w:hAnsi="Times New Roman"/>
                <w:bCs/>
              </w:rPr>
              <w:t>муниципального образования «Муниципальный округ Сюмсинский район Удмуртской Республики»</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B16A83">
              <w:rPr>
                <w:rFonts w:ascii="Times New Roman" w:eastAsia="Times New Roman" w:hAnsi="Times New Roman" w:cs="Times New Roman"/>
                <w:bCs/>
              </w:rPr>
              <w:t xml:space="preserve">Ответственный исполнитель </w:t>
            </w:r>
          </w:p>
        </w:tc>
        <w:tc>
          <w:tcPr>
            <w:tcW w:w="7762"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620805">
              <w:rPr>
                <w:rFonts w:ascii="Times New Roman" w:eastAsia="Times New Roman" w:hAnsi="Times New Roman"/>
                <w:bCs/>
              </w:rPr>
              <w:t>Начальник Управления образования Администрации  муниципального образования «Муниципальный округ Сюмсинский район Удмуртской Республики» - Сметанина Н.И.</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B16A83">
              <w:rPr>
                <w:rFonts w:ascii="Times New Roman" w:eastAsia="Times New Roman" w:hAnsi="Times New Roman" w:cs="Times New Roman"/>
                <w:bCs/>
              </w:rPr>
              <w:t xml:space="preserve">Соисполнители </w:t>
            </w:r>
          </w:p>
        </w:tc>
        <w:tc>
          <w:tcPr>
            <w:tcW w:w="7762"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B16A83">
              <w:rPr>
                <w:rFonts w:ascii="Times New Roman" w:eastAsia="Times New Roman" w:hAnsi="Times New Roman" w:cs="Times New Roman"/>
                <w:bCs/>
              </w:rPr>
              <w:t>Цель</w:t>
            </w:r>
          </w:p>
        </w:tc>
        <w:tc>
          <w:tcPr>
            <w:tcW w:w="7762"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Повышение эффективности и результативности системы образования Сюмсинского района</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B16A83">
              <w:rPr>
                <w:rFonts w:ascii="Times New Roman" w:eastAsia="Times New Roman" w:hAnsi="Times New Roman" w:cs="Times New Roman"/>
                <w:bCs/>
              </w:rPr>
              <w:t xml:space="preserve">Задачи </w:t>
            </w:r>
          </w:p>
        </w:tc>
        <w:tc>
          <w:tcPr>
            <w:tcW w:w="7762" w:type="dxa"/>
          </w:tcPr>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1) Осуществление установленных полномочий (функций) Управлением образования Управление образования Администрации муниципального образования «Муниципальный округ Сюмсинский район</w:t>
            </w:r>
            <w:r w:rsidRPr="00B16A83">
              <w:rPr>
                <w:rFonts w:ascii="Times New Roman" w:eastAsia="Times New Roman" w:hAnsi="Times New Roman" w:cs="Times New Roman"/>
                <w:color w:val="000000"/>
              </w:rPr>
              <w:t xml:space="preserve"> Удмуртской Республики</w:t>
            </w:r>
            <w:r w:rsidRPr="00B16A83">
              <w:rPr>
                <w:rFonts w:ascii="Times New Roman" w:eastAsia="Times New Roman" w:hAnsi="Times New Roman" w:cs="Times New Roman"/>
                <w:bCs/>
              </w:rPr>
              <w:t xml:space="preserve">», организация эффективного управления системой образования </w:t>
            </w:r>
            <w:r w:rsidRPr="00B16A83">
              <w:rPr>
                <w:rFonts w:ascii="Times New Roman" w:eastAsia="Times New Roman" w:hAnsi="Times New Roman" w:cs="Times New Roman"/>
                <w:bCs/>
              </w:rPr>
              <w:lastRenderedPageBreak/>
              <w:t>Сюмсинского района.</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2) Методическое обеспечение образовательного процесса, в том числе методическое сопровождение введения ФГОС.</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3) Организация повышения квалификации педагогических работников и руководителей муниципальных образовательных учреждений Сюмсинского района.</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4) Обеспечение муниципальных образовательных учреждений квалифицированными кадрами.</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5) 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организаций Сюмсинского района.</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6) Организация внедрения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7) Организация работы по развитию системы обратной связи с потребителями услуг образования.</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
                <w:bCs/>
              </w:rPr>
            </w:pPr>
            <w:r w:rsidRPr="00B16A83">
              <w:rPr>
                <w:rFonts w:ascii="Times New Roman" w:eastAsia="Times New Roman" w:hAnsi="Times New Roman" w:cs="Times New Roman"/>
                <w:bCs/>
              </w:rPr>
              <w:lastRenderedPageBreak/>
              <w:t xml:space="preserve">Целевые показатели (индикаторы) </w:t>
            </w:r>
          </w:p>
        </w:tc>
        <w:tc>
          <w:tcPr>
            <w:tcW w:w="7762" w:type="dxa"/>
          </w:tcPr>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1) Оценка качества муниципальной системы образования Сюмсинского района</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2) Удельный вес численности руководителей и педагогических работников муниципальных 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организаций, процентов.</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3) Доля педагогических работников муниципальных образовательных организаций,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процентов.</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4) Доля педагогических работников муниципальных образовательных организаций с высшим образованием, в общей численности педагогических работников муниципальных образовательных организаций, процентов.</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5) Количество вакансий в муниципальных образовательных организациях на начало учебного года, единиц.</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6) Доля муниципальных образовательных организаций Сюмсинского района, с руководителями которых заключены эффективные контракты, процентов.</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7) Доля  педагогических работников муниципальных образовательных организаций Сюмсинского района, с которыми заключены эффективные контракты, процентов.</w:t>
            </w:r>
          </w:p>
          <w:p w:rsidR="002C7761" w:rsidRPr="00B16A83" w:rsidRDefault="002C7761" w:rsidP="00015FD2">
            <w:pPr>
              <w:tabs>
                <w:tab w:val="left" w:pos="1134"/>
              </w:tabs>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 xml:space="preserve">8) Удовлетворенность потребителей качеством оказания муниципальных услуг в сфере образования, процентов. </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Сроки и этапы  реализации</w:t>
            </w:r>
          </w:p>
        </w:tc>
        <w:tc>
          <w:tcPr>
            <w:tcW w:w="7762" w:type="dxa"/>
          </w:tcPr>
          <w:p w:rsidR="002C7761" w:rsidRPr="002D0098" w:rsidRDefault="002C7761" w:rsidP="00015FD2">
            <w:pPr>
              <w:spacing w:before="60" w:after="60" w:line="240" w:lineRule="auto"/>
              <w:rPr>
                <w:rFonts w:ascii="Times New Roman" w:eastAsia="Times New Roman" w:hAnsi="Times New Roman" w:cs="Times New Roman"/>
                <w:bCs/>
              </w:rPr>
            </w:pPr>
            <w:r>
              <w:rPr>
                <w:rFonts w:ascii="Times New Roman" w:eastAsia="Times New Roman" w:hAnsi="Times New Roman" w:cs="Times New Roman"/>
                <w:bCs/>
              </w:rPr>
              <w:t>Срок реализации – 2022 – 2028 годы;</w:t>
            </w:r>
          </w:p>
        </w:tc>
      </w:tr>
      <w:tr w:rsidR="002C7761" w:rsidRPr="000E2FD9" w:rsidTr="00015FD2">
        <w:trPr>
          <w:trHeight w:val="2757"/>
        </w:trPr>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lastRenderedPageBreak/>
              <w:t xml:space="preserve">Ресурсное обеспечение за </w:t>
            </w:r>
            <w:r w:rsidRPr="002F3917">
              <w:rPr>
                <w:rFonts w:ascii="Times New Roman" w:eastAsia="Times New Roman" w:hAnsi="Times New Roman" w:cs="Times New Roman"/>
                <w:bCs/>
              </w:rPr>
              <w:t xml:space="preserve">счет средств </w:t>
            </w:r>
            <w:r w:rsidRPr="002F3917">
              <w:rPr>
                <w:rFonts w:ascii="Times New Roman" w:eastAsia="Times New Roman" w:hAnsi="Times New Roman" w:cs="Times New Roman"/>
              </w:rPr>
              <w:t>муниципального образования «</w:t>
            </w:r>
            <w:r w:rsidRPr="002F3917">
              <w:rPr>
                <w:rFonts w:ascii="Times New Roman" w:eastAsia="Times New Roman" w:hAnsi="Times New Roman" w:cs="Times New Roman"/>
                <w:bCs/>
              </w:rPr>
              <w:t>Муниципальный округ Сюмсинский район Удмуртской Республики</w:t>
            </w:r>
            <w:r w:rsidRPr="002F3917">
              <w:rPr>
                <w:rFonts w:ascii="Times New Roman" w:eastAsia="Times New Roman" w:hAnsi="Times New Roman" w:cs="Times New Roman"/>
              </w:rPr>
              <w:t>»</w:t>
            </w:r>
          </w:p>
        </w:tc>
        <w:tc>
          <w:tcPr>
            <w:tcW w:w="7762" w:type="dxa"/>
          </w:tcPr>
          <w:p w:rsidR="00DB4271" w:rsidRPr="00DB4271" w:rsidRDefault="00DB4271" w:rsidP="00DB4271">
            <w:pPr>
              <w:spacing w:before="60" w:after="60" w:line="240" w:lineRule="auto"/>
              <w:rPr>
                <w:rFonts w:ascii="Times New Roman" w:eastAsia="Times New Roman" w:hAnsi="Times New Roman" w:cs="Times New Roman"/>
              </w:rPr>
            </w:pPr>
            <w:r w:rsidRPr="00DB4271">
              <w:rPr>
                <w:rFonts w:ascii="Times New Roman" w:eastAsia="Times New Roman" w:hAnsi="Times New Roman" w:cs="Times New Roman"/>
                <w:bCs/>
              </w:rPr>
              <w:t xml:space="preserve">Общий объем финансирования мероприятий подпрограммы за 2022-2028 годы за счет средств бюджета Сюмсинского района  составит </w:t>
            </w:r>
            <w:r w:rsidRPr="00DB4271">
              <w:rPr>
                <w:rFonts w:ascii="Times New Roman" w:eastAsia="Times New Roman" w:hAnsi="Times New Roman" w:cs="Times New Roman"/>
                <w:bCs/>
                <w:color w:val="000000"/>
              </w:rPr>
              <w:t>252818,9</w:t>
            </w:r>
            <w:r w:rsidRPr="00DB4271">
              <w:rPr>
                <w:rFonts w:ascii="Times New Roman" w:eastAsia="Times New Roman" w:hAnsi="Times New Roman" w:cs="Times New Roman"/>
                <w:bCs/>
              </w:rPr>
              <w:t xml:space="preserve"> тыс. рублей, за счет собственных средств- </w:t>
            </w:r>
            <w:r w:rsidRPr="00DB4271">
              <w:rPr>
                <w:rFonts w:ascii="Times New Roman" w:eastAsia="Times New Roman" w:hAnsi="Times New Roman" w:cs="Times New Roman"/>
                <w:bCs/>
                <w:color w:val="000000"/>
              </w:rPr>
              <w:t>172807,6</w:t>
            </w:r>
            <w:r w:rsidRPr="00DB4271">
              <w:rPr>
                <w:rFonts w:ascii="Times New Roman" w:eastAsia="Times New Roman" w:hAnsi="Times New Roman" w:cs="Times New Roman"/>
                <w:bCs/>
              </w:rPr>
              <w:t>тыс</w:t>
            </w:r>
            <w:proofErr w:type="gramStart"/>
            <w:r w:rsidRPr="00DB4271">
              <w:rPr>
                <w:rFonts w:ascii="Times New Roman" w:eastAsia="Times New Roman" w:hAnsi="Times New Roman" w:cs="Times New Roman"/>
                <w:bCs/>
              </w:rPr>
              <w:t>.р</w:t>
            </w:r>
            <w:proofErr w:type="gramEnd"/>
            <w:r w:rsidRPr="00DB4271">
              <w:rPr>
                <w:rFonts w:ascii="Times New Roman" w:eastAsia="Times New Roman" w:hAnsi="Times New Roman" w:cs="Times New Roman"/>
                <w:bCs/>
              </w:rPr>
              <w:t xml:space="preserve">ублей, за счет </w:t>
            </w:r>
            <w:r w:rsidRPr="00DB4271">
              <w:rPr>
                <w:rFonts w:ascii="Times New Roman" w:eastAsia="Times New Roman" w:hAnsi="Times New Roman" w:cs="Times New Roman"/>
                <w:bCs/>
                <w:color w:val="000000"/>
              </w:rPr>
              <w:t xml:space="preserve">субсидии из бюджета Удмуртской Республики- 32788,8тыс.рублей, иные межбюджетные трансферты из бюджета РФ – 18823,9, субсидии из бюджета РФ- 28398,6 </w:t>
            </w:r>
            <w:proofErr w:type="spellStart"/>
            <w:r w:rsidRPr="00DB4271">
              <w:rPr>
                <w:rFonts w:ascii="Times New Roman" w:eastAsia="Times New Roman" w:hAnsi="Times New Roman" w:cs="Times New Roman"/>
                <w:bCs/>
                <w:color w:val="000000"/>
              </w:rPr>
              <w:t>тыс.руб</w:t>
            </w:r>
            <w:proofErr w:type="spellEnd"/>
            <w:r w:rsidRPr="00DB4271">
              <w:rPr>
                <w:rFonts w:ascii="Times New Roman" w:eastAsia="Times New Roman" w:hAnsi="Times New Roman" w:cs="Times New Roman"/>
                <w:bCs/>
              </w:rPr>
              <w:t xml:space="preserve"> в том числе по годам реализации муниципальной программы</w:t>
            </w:r>
          </w:p>
          <w:p w:rsidR="00DB4271" w:rsidRPr="00DB4271" w:rsidRDefault="00DB4271" w:rsidP="00DB4271">
            <w:pPr>
              <w:spacing w:before="60" w:after="60" w:line="240" w:lineRule="auto"/>
              <w:rPr>
                <w:rFonts w:ascii="Times New Roman" w:eastAsia="Times New Roman" w:hAnsi="Times New Roman" w:cs="Times New Roman"/>
                <w:bCs/>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
              <w:gridCol w:w="1417"/>
              <w:gridCol w:w="1062"/>
              <w:gridCol w:w="1276"/>
              <w:gridCol w:w="1168"/>
              <w:gridCol w:w="1168"/>
            </w:tblGrid>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bCs/>
                      <w:color w:val="000000"/>
                    </w:rPr>
                    <w:t>Годы</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bCs/>
                      <w:color w:val="000000"/>
                    </w:rPr>
                    <w:t>Собственные средства</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bCs/>
                      <w:color w:val="000000"/>
                    </w:rPr>
                    <w:t>Субсидии из бюджета Удмуртской Республики</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bCs/>
                      <w:color w:val="000000"/>
                    </w:rPr>
                    <w:t xml:space="preserve">Иные </w:t>
                  </w:r>
                  <w:r w:rsidRPr="00DB4271">
                    <w:rPr>
                      <w:rFonts w:ascii="Times New Roman" w:eastAsia="Times New Roman" w:hAnsi="Times New Roman" w:cs="Times New Roman"/>
                      <w:bCs/>
                    </w:rPr>
                    <w:t>межбюджетные трансферты из бюджета</w:t>
                  </w:r>
                  <w:r w:rsidRPr="00DB4271">
                    <w:rPr>
                      <w:rFonts w:ascii="Times New Roman" w:eastAsia="Times New Roman" w:hAnsi="Times New Roman" w:cs="Times New Roman"/>
                      <w:bCs/>
                      <w:color w:val="000000"/>
                    </w:rPr>
                    <w:t xml:space="preserve"> УР</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bCs/>
                      <w:color w:val="000000"/>
                    </w:rPr>
                    <w:t>Субсидии из бюджета РФ</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bCs/>
                      <w:color w:val="000000"/>
                    </w:rPr>
                    <w:t>всего</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rPr>
                  </w:pPr>
                  <w:r w:rsidRPr="00DB4271">
                    <w:rPr>
                      <w:rFonts w:ascii="Times New Roman" w:eastAsia="Times New Roman" w:hAnsi="Times New Roman" w:cs="Times New Roman"/>
                      <w:bCs/>
                    </w:rPr>
                    <w:t>2022 г.</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31223,6</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7278,4</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38502,0</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rPr>
                  </w:pPr>
                  <w:r w:rsidRPr="00DB4271">
                    <w:rPr>
                      <w:rFonts w:ascii="Times New Roman" w:eastAsia="Times New Roman" w:hAnsi="Times New Roman" w:cs="Times New Roman"/>
                      <w:bCs/>
                    </w:rPr>
                    <w:t>2023 г.</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20678,9</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24962,9</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45641,8</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rPr>
                  </w:pPr>
                  <w:r w:rsidRPr="00DB4271">
                    <w:rPr>
                      <w:rFonts w:ascii="Times New Roman" w:eastAsia="Times New Roman" w:hAnsi="Times New Roman" w:cs="Times New Roman"/>
                      <w:bCs/>
                    </w:rPr>
                    <w:t>2024 г.</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27473,0</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68,2</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8056,9</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5957,8</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33968,6</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bCs/>
                    </w:rPr>
                  </w:pPr>
                  <w:r w:rsidRPr="00DB4271">
                    <w:rPr>
                      <w:rFonts w:ascii="Times New Roman" w:eastAsia="Times New Roman" w:hAnsi="Times New Roman" w:cs="Times New Roman"/>
                      <w:bCs/>
                    </w:rPr>
                    <w:t>2025 г.</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23049,0</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163,2</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3486,6</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6545,2</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27794</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rPr>
                  </w:pPr>
                  <w:r w:rsidRPr="00DB4271">
                    <w:rPr>
                      <w:rFonts w:ascii="Times New Roman" w:eastAsia="Times New Roman" w:hAnsi="Times New Roman" w:cs="Times New Roman"/>
                      <w:bCs/>
                    </w:rPr>
                    <w:t>2026г.</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23127,7</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114,3</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2426,8</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5608,4</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28742,9</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rPr>
                  </w:pPr>
                  <w:r w:rsidRPr="00DB4271">
                    <w:rPr>
                      <w:rFonts w:ascii="Times New Roman" w:eastAsia="Times New Roman" w:hAnsi="Times New Roman" w:cs="Times New Roman"/>
                      <w:bCs/>
                    </w:rPr>
                    <w:t>2027 г.</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23627,7</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100,9</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2426,8</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5143,6</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28742,9</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bCs/>
                    </w:rPr>
                  </w:pPr>
                  <w:r w:rsidRPr="00DB4271">
                    <w:rPr>
                      <w:rFonts w:ascii="Times New Roman" w:eastAsia="Times New Roman" w:hAnsi="Times New Roman" w:cs="Times New Roman"/>
                      <w:bCs/>
                    </w:rPr>
                    <w:t>2028 г.</w:t>
                  </w:r>
                </w:p>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23627,7</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100,9</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2426,8</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5143,6</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28742,9</w:t>
                  </w:r>
                </w:p>
              </w:tc>
            </w:tr>
            <w:tr w:rsidR="00DB4271" w:rsidRPr="00DB4271" w:rsidTr="00DB4271">
              <w:trPr>
                <w:trHeight w:val="300"/>
                <w:jc w:val="center"/>
              </w:trPr>
              <w:tc>
                <w:tcPr>
                  <w:tcW w:w="1031"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autoSpaceDE w:val="0"/>
                    <w:autoSpaceDN w:val="0"/>
                    <w:adjustRightInd w:val="0"/>
                    <w:spacing w:before="20" w:after="20" w:line="240" w:lineRule="auto"/>
                    <w:jc w:val="center"/>
                    <w:rPr>
                      <w:rFonts w:ascii="Times New Roman" w:eastAsia="Times New Roman" w:hAnsi="Times New Roman" w:cs="Times New Roman"/>
                      <w:bCs/>
                    </w:rPr>
                  </w:pPr>
                  <w:r w:rsidRPr="00DB4271">
                    <w:rPr>
                      <w:rFonts w:ascii="Times New Roman" w:eastAsia="Times New Roman" w:hAnsi="Times New Roman" w:cs="Times New Roman"/>
                      <w:bCs/>
                    </w:rPr>
                    <w:t>Итого 2022-2028</w:t>
                  </w:r>
                </w:p>
              </w:tc>
              <w:tc>
                <w:tcPr>
                  <w:tcW w:w="1417" w:type="dxa"/>
                  <w:tcBorders>
                    <w:top w:val="single" w:sz="4" w:space="0" w:color="auto"/>
                    <w:left w:val="single" w:sz="4" w:space="0" w:color="auto"/>
                    <w:bottom w:val="single" w:sz="4" w:space="0" w:color="auto"/>
                    <w:right w:val="single" w:sz="4" w:space="0" w:color="auto"/>
                  </w:tcBorders>
                  <w:vAlign w:val="center"/>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172807,6</w:t>
                  </w:r>
                </w:p>
              </w:tc>
              <w:tc>
                <w:tcPr>
                  <w:tcW w:w="1062"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32788,8</w:t>
                  </w:r>
                </w:p>
              </w:tc>
              <w:tc>
                <w:tcPr>
                  <w:tcW w:w="1276"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18823,9</w:t>
                  </w:r>
                </w:p>
              </w:tc>
              <w:tc>
                <w:tcPr>
                  <w:tcW w:w="1168" w:type="dxa"/>
                  <w:tcBorders>
                    <w:top w:val="single" w:sz="4" w:space="0" w:color="auto"/>
                    <w:left w:val="single" w:sz="4" w:space="0" w:color="auto"/>
                    <w:bottom w:val="single" w:sz="4" w:space="0" w:color="auto"/>
                    <w:right w:val="single" w:sz="4" w:space="0" w:color="auto"/>
                  </w:tcBorders>
                </w:tcPr>
                <w:p w:rsidR="00DB4271" w:rsidRPr="00DB4271" w:rsidRDefault="00DB4271" w:rsidP="00DB4271">
                  <w:pPr>
                    <w:spacing w:before="20" w:after="20" w:line="240" w:lineRule="auto"/>
                    <w:rPr>
                      <w:rFonts w:ascii="Times New Roman" w:eastAsia="Times New Roman" w:hAnsi="Times New Roman" w:cs="Times New Roman"/>
                      <w:color w:val="000000"/>
                    </w:rPr>
                  </w:pPr>
                  <w:r w:rsidRPr="00DB4271">
                    <w:rPr>
                      <w:rFonts w:ascii="Times New Roman" w:eastAsia="Times New Roman" w:hAnsi="Times New Roman" w:cs="Times New Roman"/>
                      <w:color w:val="000000"/>
                    </w:rPr>
                    <w:t>28398,6</w:t>
                  </w:r>
                </w:p>
              </w:tc>
              <w:tc>
                <w:tcPr>
                  <w:tcW w:w="1168" w:type="dxa"/>
                </w:tcPr>
                <w:p w:rsidR="00DB4271" w:rsidRPr="00DB4271" w:rsidRDefault="00DB4271" w:rsidP="00DB4271">
                  <w:pPr>
                    <w:spacing w:before="20" w:after="20" w:line="240" w:lineRule="auto"/>
                    <w:jc w:val="center"/>
                    <w:rPr>
                      <w:rFonts w:ascii="Times New Roman" w:eastAsia="Times New Roman" w:hAnsi="Times New Roman" w:cs="Times New Roman"/>
                      <w:color w:val="000000"/>
                    </w:rPr>
                  </w:pPr>
                  <w:r w:rsidRPr="00DB4271">
                    <w:rPr>
                      <w:rFonts w:ascii="Times New Roman" w:eastAsia="Times New Roman" w:hAnsi="Times New Roman" w:cs="Times New Roman"/>
                      <w:color w:val="000000"/>
                    </w:rPr>
                    <w:t>252818,9</w:t>
                  </w:r>
                </w:p>
              </w:tc>
            </w:tr>
          </w:tbl>
          <w:p w:rsidR="00DB4271" w:rsidRPr="00DB4271" w:rsidRDefault="005D237A" w:rsidP="00DB4271">
            <w:pPr>
              <w:autoSpaceDE w:val="0"/>
              <w:autoSpaceDN w:val="0"/>
              <w:adjustRightInd w:val="0"/>
              <w:spacing w:before="20" w:after="20" w:line="240" w:lineRule="auto"/>
              <w:jc w:val="center"/>
              <w:rPr>
                <w:rFonts w:ascii="Times New Roman" w:hAnsi="Times New Roman" w:cs="Times New Roman"/>
                <w:color w:val="0000FF"/>
                <w:u w:val="single"/>
              </w:rPr>
            </w:pPr>
            <w:r w:rsidRPr="00DB4271">
              <w:rPr>
                <w:rFonts w:ascii="Times New Roman" w:eastAsia="Times New Roman" w:hAnsi="Times New Roman" w:cs="Times New Roman"/>
                <w:bCs/>
              </w:rPr>
              <w:fldChar w:fldCharType="begin"/>
            </w:r>
            <w:r w:rsidR="00DB4271" w:rsidRPr="00DB4271">
              <w:rPr>
                <w:rFonts w:ascii="Times New Roman" w:eastAsia="Times New Roman" w:hAnsi="Times New Roman" w:cs="Times New Roman"/>
                <w:bCs/>
              </w:rPr>
              <w:instrText xml:space="preserve"> HYPERLINK  \l "_Hlk136557642" \s "1,199597,199622,0,,Итого 2015-2025 гг." </w:instrText>
            </w:r>
            <w:r w:rsidRPr="00DB4271">
              <w:rPr>
                <w:rFonts w:ascii="Times New Roman" w:eastAsia="Times New Roman" w:hAnsi="Times New Roman" w:cs="Times New Roman"/>
                <w:bCs/>
              </w:rPr>
              <w:fldChar w:fldCharType="separate"/>
            </w:r>
          </w:p>
          <w:p w:rsidR="002C7761" w:rsidRPr="00B16A83" w:rsidRDefault="005D237A" w:rsidP="00DB4271">
            <w:pPr>
              <w:spacing w:before="60" w:after="60" w:line="240" w:lineRule="auto"/>
              <w:rPr>
                <w:rFonts w:ascii="Times New Roman" w:eastAsia="Times New Roman" w:hAnsi="Times New Roman" w:cs="Times New Roman"/>
                <w:bCs/>
              </w:rPr>
            </w:pPr>
            <w:r w:rsidRPr="00DB4271">
              <w:rPr>
                <w:rFonts w:ascii="Times New Roman" w:eastAsia="Times New Roman" w:hAnsi="Times New Roman" w:cs="Times New Roman"/>
                <w:bCs/>
              </w:rPr>
              <w:fldChar w:fldCharType="end"/>
            </w:r>
            <w:r w:rsidR="00DB4271" w:rsidRPr="00DB4271">
              <w:rPr>
                <w:rFonts w:ascii="Times New Roman" w:eastAsia="Times New Roman" w:hAnsi="Times New Roman" w:cs="Times New Roman"/>
                <w:bCs/>
              </w:rPr>
              <w:t xml:space="preserve"> Ресурсное обеспечение подпрограммы за счет средств бюджета Сюмсинского района подлежит уточнению в рамках бюджетного цикла.</w:t>
            </w:r>
          </w:p>
        </w:tc>
      </w:tr>
      <w:tr w:rsidR="002C7761" w:rsidRPr="000E2FD9" w:rsidTr="00015FD2">
        <w:tc>
          <w:tcPr>
            <w:tcW w:w="1809" w:type="dxa"/>
          </w:tcPr>
          <w:p w:rsidR="002C7761" w:rsidRPr="00B16A83" w:rsidRDefault="002C7761" w:rsidP="00015FD2">
            <w:pPr>
              <w:autoSpaceDE w:val="0"/>
              <w:autoSpaceDN w:val="0"/>
              <w:adjustRightInd w:val="0"/>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Ожидаемые конечные результаты, оценка планируемой эффективности</w:t>
            </w:r>
          </w:p>
        </w:tc>
        <w:tc>
          <w:tcPr>
            <w:tcW w:w="7762" w:type="dxa"/>
          </w:tcPr>
          <w:p w:rsidR="002C7761" w:rsidRPr="00B16A83" w:rsidRDefault="002C7761" w:rsidP="00015FD2">
            <w:pPr>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Конечными результатами реализации подпрограммы является:</w:t>
            </w:r>
          </w:p>
          <w:p w:rsidR="002C7761" w:rsidRPr="00B16A83" w:rsidRDefault="002C7761" w:rsidP="00015FD2">
            <w:pPr>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1) выполнение полномочий в сфере образования, отнесенных к вопросам местного значения, а также переданных государственных полномочий Удмуртской Республики;</w:t>
            </w:r>
          </w:p>
          <w:p w:rsidR="002C7761" w:rsidRPr="00B16A83" w:rsidRDefault="002C7761" w:rsidP="00015FD2">
            <w:pPr>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 xml:space="preserve">2) повышение эффективности и результативности деятельности сферы образования в </w:t>
            </w:r>
            <w:proofErr w:type="spellStart"/>
            <w:r w:rsidRPr="00B16A83">
              <w:rPr>
                <w:rFonts w:ascii="Times New Roman" w:eastAsia="Times New Roman" w:hAnsi="Times New Roman" w:cs="Times New Roman"/>
                <w:bCs/>
              </w:rPr>
              <w:t>Сюмсинском</w:t>
            </w:r>
            <w:proofErr w:type="spellEnd"/>
            <w:r w:rsidRPr="00B16A83">
              <w:rPr>
                <w:rFonts w:ascii="Times New Roman" w:eastAsia="Times New Roman" w:hAnsi="Times New Roman" w:cs="Times New Roman"/>
                <w:bCs/>
              </w:rPr>
              <w:t xml:space="preserve"> районе.</w:t>
            </w:r>
          </w:p>
          <w:p w:rsidR="002C7761" w:rsidRPr="00B16A83" w:rsidRDefault="002C7761" w:rsidP="00015FD2">
            <w:pPr>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Следует отметить, что реализация подпрограммы окажет влияние на реализацию в целом муниципальной программы «Развитие образования и воспитания».  Для достижения целевых показателей (индикаторов) муниципальной программы будут внедрены механизмы, обеспечивающие взаимосвязь полученных результатов деятельности с  финансированием:</w:t>
            </w:r>
          </w:p>
          <w:p w:rsidR="002C7761" w:rsidRPr="00B16A83" w:rsidRDefault="002C7761" w:rsidP="00015FD2">
            <w:pPr>
              <w:numPr>
                <w:ilvl w:val="0"/>
                <w:numId w:val="50"/>
              </w:numPr>
              <w:spacing w:before="60" w:after="60" w:line="240" w:lineRule="auto"/>
              <w:ind w:left="317" w:hanging="283"/>
              <w:rPr>
                <w:rFonts w:ascii="Times New Roman" w:eastAsia="Times New Roman" w:hAnsi="Times New Roman" w:cs="Times New Roman"/>
                <w:bCs/>
              </w:rPr>
            </w:pPr>
            <w:r w:rsidRPr="00B16A83">
              <w:rPr>
                <w:rFonts w:ascii="Times New Roman" w:eastAsia="Times New Roman" w:hAnsi="Times New Roman" w:cs="Times New Roman"/>
                <w:bCs/>
              </w:rPr>
              <w:t>на уровне муниципального учреждения - с использованием механизма муниципального задания и субсидии на его выполнение;</w:t>
            </w:r>
          </w:p>
          <w:p w:rsidR="002C7761" w:rsidRPr="00B16A83" w:rsidRDefault="002C7761" w:rsidP="00015FD2">
            <w:pPr>
              <w:numPr>
                <w:ilvl w:val="0"/>
                <w:numId w:val="50"/>
              </w:numPr>
              <w:spacing w:before="60" w:after="60" w:line="240" w:lineRule="auto"/>
              <w:ind w:left="317" w:hanging="283"/>
              <w:rPr>
                <w:rFonts w:ascii="Times New Roman" w:eastAsia="Times New Roman" w:hAnsi="Times New Roman" w:cs="Times New Roman"/>
                <w:bCs/>
              </w:rPr>
            </w:pPr>
            <w:r w:rsidRPr="00B16A83">
              <w:rPr>
                <w:rFonts w:ascii="Times New Roman" w:eastAsia="Times New Roman" w:hAnsi="Times New Roman" w:cs="Times New Roman"/>
                <w:bCs/>
              </w:rPr>
              <w:t>на уровне руководителей и педагогических работников, иных специалистов  муниципальных образовательных учреждений - с использованием механизма эффективного трудового контракта.</w:t>
            </w:r>
          </w:p>
          <w:p w:rsidR="002C7761" w:rsidRPr="00B16A83" w:rsidRDefault="002C7761" w:rsidP="00015FD2">
            <w:pPr>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 xml:space="preserve">Повышение престижа профессии за счет роста заработной платы в отрасли, создание механизмов стимулирования в зависимости от результатов профессиональной деятельности  позволит привлечь в отрасль «Образование» квалифицированных и творческих работников. </w:t>
            </w:r>
          </w:p>
          <w:p w:rsidR="002C7761" w:rsidRPr="00B16A83" w:rsidRDefault="002C7761" w:rsidP="00015FD2">
            <w:pPr>
              <w:spacing w:before="60" w:after="60" w:line="240" w:lineRule="auto"/>
              <w:rPr>
                <w:rFonts w:ascii="Times New Roman" w:eastAsia="Times New Roman" w:hAnsi="Times New Roman" w:cs="Times New Roman"/>
                <w:bCs/>
              </w:rPr>
            </w:pPr>
            <w:r w:rsidRPr="00B16A83">
              <w:rPr>
                <w:rFonts w:ascii="Times New Roman" w:eastAsia="Times New Roman" w:hAnsi="Times New Roman" w:cs="Times New Roman"/>
                <w:bCs/>
              </w:rPr>
              <w:t>В результате  р</w:t>
            </w:r>
            <w:r>
              <w:rPr>
                <w:rFonts w:ascii="Times New Roman" w:eastAsia="Times New Roman" w:hAnsi="Times New Roman" w:cs="Times New Roman"/>
                <w:bCs/>
              </w:rPr>
              <w:t>еализации планируемых мер к 2028</w:t>
            </w:r>
            <w:r w:rsidRPr="00B16A83">
              <w:rPr>
                <w:rFonts w:ascii="Times New Roman" w:eastAsia="Times New Roman" w:hAnsi="Times New Roman" w:cs="Times New Roman"/>
                <w:bCs/>
              </w:rPr>
              <w:t xml:space="preserve"> году:</w:t>
            </w:r>
          </w:p>
          <w:p w:rsidR="002C7761" w:rsidRPr="00B16A83" w:rsidRDefault="002C7761" w:rsidP="00015FD2">
            <w:pPr>
              <w:numPr>
                <w:ilvl w:val="0"/>
                <w:numId w:val="50"/>
              </w:numPr>
              <w:spacing w:before="60" w:after="60" w:line="240" w:lineRule="auto"/>
              <w:ind w:left="317" w:hanging="283"/>
              <w:rPr>
                <w:rFonts w:ascii="Times New Roman" w:eastAsia="Times New Roman" w:hAnsi="Times New Roman" w:cs="Times New Roman"/>
                <w:bCs/>
              </w:rPr>
            </w:pPr>
            <w:r w:rsidRPr="00B16A83">
              <w:rPr>
                <w:rFonts w:ascii="Times New Roman" w:eastAsia="Times New Roman" w:hAnsi="Times New Roman" w:cs="Times New Roman"/>
                <w:bCs/>
              </w:rPr>
              <w:t>повысится оценка качества муниципальной системы образования Сюмсинского района;</w:t>
            </w:r>
          </w:p>
          <w:p w:rsidR="002C7761" w:rsidRPr="00B16A83" w:rsidRDefault="002C7761" w:rsidP="00015FD2">
            <w:pPr>
              <w:numPr>
                <w:ilvl w:val="0"/>
                <w:numId w:val="50"/>
              </w:numPr>
              <w:spacing w:before="60" w:after="60" w:line="240" w:lineRule="auto"/>
              <w:ind w:left="317" w:hanging="283"/>
              <w:rPr>
                <w:rFonts w:ascii="Times New Roman" w:eastAsia="Times New Roman" w:hAnsi="Times New Roman" w:cs="Times New Roman"/>
                <w:bCs/>
              </w:rPr>
            </w:pPr>
            <w:r w:rsidRPr="00B16A83">
              <w:rPr>
                <w:rFonts w:ascii="Times New Roman" w:eastAsia="Times New Roman" w:hAnsi="Times New Roman" w:cs="Times New Roman"/>
                <w:bCs/>
              </w:rPr>
              <w:lastRenderedPageBreak/>
              <w:t>со всеми руководителями, педагогическими работниками, иными специалистами муниципальных образовательных учреждений Сюмсинского района будут заключены эффективные контракты;</w:t>
            </w:r>
          </w:p>
          <w:p w:rsidR="002C7761" w:rsidRPr="00B16A83" w:rsidRDefault="002C7761" w:rsidP="00015FD2">
            <w:pPr>
              <w:numPr>
                <w:ilvl w:val="0"/>
                <w:numId w:val="50"/>
              </w:numPr>
              <w:spacing w:before="60" w:after="60" w:line="240" w:lineRule="auto"/>
              <w:ind w:left="317" w:hanging="283"/>
              <w:rPr>
                <w:rFonts w:ascii="Times New Roman" w:eastAsia="Times New Roman" w:hAnsi="Times New Roman" w:cs="Times New Roman"/>
                <w:bCs/>
              </w:rPr>
            </w:pPr>
            <w:r w:rsidRPr="00B16A83">
              <w:rPr>
                <w:rFonts w:ascii="Times New Roman" w:eastAsia="Times New Roman" w:hAnsi="Times New Roman" w:cs="Times New Roman"/>
                <w:bCs/>
              </w:rPr>
              <w:t>удовлетворенность потребителей качеством и доступностью муниципальных услуг в сфере образования составит 100 процентов.</w:t>
            </w:r>
          </w:p>
        </w:tc>
      </w:tr>
    </w:tbl>
    <w:p w:rsidR="002C7761"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5.1. Характеристика сферы деятельности</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0E2FD9">
        <w:rPr>
          <w:rFonts w:ascii="Times New Roman" w:eastAsia="Times New Roman" w:hAnsi="Times New Roman" w:cs="Times New Roman"/>
          <w:bCs/>
          <w:color w:val="000000"/>
          <w:sz w:val="24"/>
          <w:szCs w:val="24"/>
        </w:rPr>
        <w:t xml:space="preserve">Согласно Положению, утвержденному решением Совета депутатов муниципального образования «Сюмсинский район» от 14.12.2006г. № 33, структурным подразделением </w:t>
      </w:r>
      <w:r w:rsidRPr="00306738">
        <w:rPr>
          <w:rFonts w:ascii="Times New Roman" w:eastAsia="Times New Roman" w:hAnsi="Times New Roman" w:cs="Times New Roman"/>
          <w:bCs/>
          <w:sz w:val="24"/>
          <w:szCs w:val="24"/>
        </w:rPr>
        <w:t xml:space="preserve">Администрации </w:t>
      </w:r>
      <w:r w:rsidRPr="00306738">
        <w:rPr>
          <w:rFonts w:ascii="Times New Roman" w:eastAsia="Times New Roman" w:hAnsi="Times New Roman" w:cs="Times New Roman"/>
          <w:sz w:val="24"/>
          <w:szCs w:val="24"/>
        </w:rPr>
        <w:t>муниципального образования «</w:t>
      </w:r>
      <w:r w:rsidRPr="00306738">
        <w:rPr>
          <w:rFonts w:ascii="Times New Roman" w:eastAsia="Times New Roman" w:hAnsi="Times New Roman" w:cs="Times New Roman"/>
          <w:bCs/>
          <w:sz w:val="24"/>
          <w:szCs w:val="24"/>
        </w:rPr>
        <w:t>Муниципальный округ Сюмсинский район Удмуртской Республики</w:t>
      </w:r>
      <w:r w:rsidRPr="008D2838">
        <w:rPr>
          <w:rFonts w:ascii="Times New Roman" w:eastAsia="Times New Roman" w:hAnsi="Times New Roman" w:cs="Times New Roman"/>
          <w:sz w:val="24"/>
          <w:szCs w:val="24"/>
        </w:rPr>
        <w:t>»</w:t>
      </w:r>
      <w:r w:rsidRPr="002D0098">
        <w:rPr>
          <w:rFonts w:ascii="Times New Roman" w:eastAsia="Times New Roman" w:hAnsi="Times New Roman" w:cs="Times New Roman"/>
          <w:bCs/>
          <w:sz w:val="24"/>
          <w:szCs w:val="24"/>
        </w:rPr>
        <w:t>,</w:t>
      </w:r>
      <w:r w:rsidRPr="000E2FD9">
        <w:rPr>
          <w:rFonts w:ascii="Times New Roman" w:eastAsia="Times New Roman" w:hAnsi="Times New Roman" w:cs="Times New Roman"/>
          <w:bCs/>
          <w:sz w:val="24"/>
          <w:szCs w:val="24"/>
        </w:rPr>
        <w:t xml:space="preserve"> осуществляющим управленческие функции в области организации предоставления общедоступного и бесплатного  дошкольного, начального общего, основного общего, среднего общего и дополнительного образования </w:t>
      </w:r>
      <w:r w:rsidRPr="000E2FD9">
        <w:rPr>
          <w:rFonts w:ascii="Times New Roman" w:eastAsia="Times New Roman" w:hAnsi="Times New Roman" w:cs="Times New Roman"/>
          <w:bCs/>
          <w:color w:val="000000"/>
          <w:sz w:val="24"/>
          <w:szCs w:val="24"/>
        </w:rPr>
        <w:t xml:space="preserve">является </w:t>
      </w:r>
      <w:r w:rsidRPr="00306738">
        <w:rPr>
          <w:rFonts w:ascii="Times New Roman" w:eastAsia="Times New Roman" w:hAnsi="Times New Roman" w:cs="Times New Roman"/>
          <w:bCs/>
          <w:sz w:val="24"/>
          <w:szCs w:val="24"/>
        </w:rPr>
        <w:t xml:space="preserve">Управление образования Администрации </w:t>
      </w:r>
      <w:r w:rsidRPr="00306738">
        <w:rPr>
          <w:rFonts w:ascii="Times New Roman" w:eastAsia="Times New Roman" w:hAnsi="Times New Roman" w:cs="Times New Roman"/>
          <w:sz w:val="24"/>
          <w:szCs w:val="24"/>
        </w:rPr>
        <w:t>муниципального образования «</w:t>
      </w:r>
      <w:r w:rsidRPr="00306738">
        <w:rPr>
          <w:rFonts w:ascii="Times New Roman" w:eastAsia="Times New Roman" w:hAnsi="Times New Roman" w:cs="Times New Roman"/>
          <w:bCs/>
          <w:sz w:val="24"/>
          <w:szCs w:val="24"/>
        </w:rPr>
        <w:t>Муниципальный округ Сюмсинский район Удмуртской Республики</w:t>
      </w:r>
      <w:proofErr w:type="gramStart"/>
      <w:r w:rsidRPr="00306738">
        <w:rPr>
          <w:rFonts w:ascii="Times New Roman" w:eastAsia="Times New Roman" w:hAnsi="Times New Roman" w:cs="Times New Roman"/>
          <w:sz w:val="24"/>
          <w:szCs w:val="24"/>
        </w:rPr>
        <w:t>»</w:t>
      </w:r>
      <w:r w:rsidRPr="000E2FD9">
        <w:rPr>
          <w:rFonts w:ascii="Times New Roman" w:eastAsia="Times New Roman" w:hAnsi="Times New Roman" w:cs="Times New Roman"/>
          <w:bCs/>
          <w:color w:val="000000"/>
          <w:sz w:val="24"/>
          <w:szCs w:val="24"/>
        </w:rPr>
        <w:t>(</w:t>
      </w:r>
      <w:proofErr w:type="gramEnd"/>
      <w:r w:rsidRPr="000E2FD9">
        <w:rPr>
          <w:rFonts w:ascii="Times New Roman" w:eastAsia="Times New Roman" w:hAnsi="Times New Roman" w:cs="Times New Roman"/>
          <w:bCs/>
          <w:color w:val="000000"/>
          <w:sz w:val="24"/>
          <w:szCs w:val="24"/>
        </w:rPr>
        <w:t>далее – Управление образования).</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0E2FD9">
        <w:rPr>
          <w:rFonts w:ascii="Times New Roman" w:eastAsia="Times New Roman" w:hAnsi="Times New Roman" w:cs="Times New Roman"/>
          <w:bCs/>
          <w:color w:val="000000"/>
          <w:sz w:val="24"/>
          <w:szCs w:val="24"/>
        </w:rPr>
        <w:t>Управление образования:</w:t>
      </w:r>
    </w:p>
    <w:p w:rsidR="002C7761" w:rsidRPr="000E2FD9" w:rsidRDefault="002C7761" w:rsidP="002C7761">
      <w:pPr>
        <w:numPr>
          <w:ilvl w:val="0"/>
          <w:numId w:val="4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0E2FD9">
        <w:rPr>
          <w:rFonts w:ascii="Times New Roman" w:eastAsia="Times New Roman" w:hAnsi="Times New Roman" w:cs="Times New Roman"/>
          <w:bCs/>
          <w:color w:val="000000"/>
          <w:sz w:val="24"/>
          <w:szCs w:val="24"/>
        </w:rPr>
        <w:t xml:space="preserve">является главным распорядителем средств бюджета по отрасли «Образование»; </w:t>
      </w:r>
    </w:p>
    <w:p w:rsidR="002C7761" w:rsidRPr="000E2FD9" w:rsidRDefault="002C7761" w:rsidP="002C7761">
      <w:pPr>
        <w:numPr>
          <w:ilvl w:val="0"/>
          <w:numId w:val="4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0E2FD9">
        <w:rPr>
          <w:rFonts w:ascii="Times New Roman" w:eastAsia="Times New Roman" w:hAnsi="Times New Roman" w:cs="Times New Roman"/>
          <w:bCs/>
          <w:color w:val="000000"/>
          <w:sz w:val="24"/>
          <w:szCs w:val="24"/>
        </w:rPr>
        <w:t xml:space="preserve">выполняет функции и полномочия учредителя муниципальных образовательных организаций дошкольного, </w:t>
      </w:r>
      <w:r w:rsidRPr="000E2FD9">
        <w:rPr>
          <w:rFonts w:ascii="Times New Roman" w:eastAsia="Times New Roman" w:hAnsi="Times New Roman" w:cs="Times New Roman"/>
          <w:bCs/>
          <w:sz w:val="24"/>
          <w:szCs w:val="24"/>
        </w:rPr>
        <w:t>начального общего, основного общего, среднего общего образования</w:t>
      </w:r>
      <w:r w:rsidRPr="000E2FD9">
        <w:rPr>
          <w:rFonts w:ascii="Times New Roman" w:eastAsia="Times New Roman" w:hAnsi="Times New Roman" w:cs="Times New Roman"/>
          <w:bCs/>
          <w:color w:val="000000"/>
          <w:sz w:val="24"/>
          <w:szCs w:val="24"/>
        </w:rPr>
        <w:t>, а также  муниципальных образовательных организаций дополнительного образования детей.</w:t>
      </w:r>
    </w:p>
    <w:p w:rsidR="002C7761" w:rsidRPr="000E2FD9" w:rsidRDefault="002C7761" w:rsidP="002C7761">
      <w:pPr>
        <w:shd w:val="clear" w:color="auto" w:fill="FFFFFF"/>
        <w:spacing w:after="0" w:line="240" w:lineRule="auto"/>
        <w:ind w:right="-85" w:firstLine="709"/>
        <w:jc w:val="both"/>
        <w:rPr>
          <w:rFonts w:ascii="Times New Roman" w:eastAsia="Times New Roman" w:hAnsi="Times New Roman" w:cs="Times New Roman"/>
          <w:bCs/>
          <w:color w:val="000000"/>
          <w:sz w:val="24"/>
          <w:szCs w:val="24"/>
        </w:rPr>
      </w:pPr>
      <w:r w:rsidRPr="000E2FD9">
        <w:rPr>
          <w:rFonts w:ascii="Times New Roman" w:eastAsia="Times New Roman" w:hAnsi="Times New Roman" w:cs="Times New Roman"/>
          <w:bCs/>
          <w:sz w:val="24"/>
          <w:szCs w:val="24"/>
        </w:rPr>
        <w:t xml:space="preserve">В составе Управления образования образована централизованная бухгалтерия, </w:t>
      </w:r>
      <w:r w:rsidRPr="000E2FD9">
        <w:rPr>
          <w:rFonts w:ascii="Times New Roman" w:eastAsia="Times New Roman" w:hAnsi="Times New Roman" w:cs="Times New Roman"/>
          <w:bCs/>
          <w:color w:val="000000"/>
          <w:sz w:val="24"/>
          <w:szCs w:val="24"/>
        </w:rPr>
        <w:t>задачей которой является организация и ведение бухгалтерского учета и отчетности в муниципальных образовательных организациях, подведомственных Управлению образованию.</w:t>
      </w:r>
    </w:p>
    <w:p w:rsidR="002C7761" w:rsidRPr="000E2FD9"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Модернизация системы образования, внедрение федеральных государственных стандартов общего образования, инновационных форм и методов обучения предъявляют все более высокие требования к личности и профессиональной компетентности педагогических работников. </w:t>
      </w:r>
    </w:p>
    <w:p w:rsidR="002C7761" w:rsidRPr="00BF4B36"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BF4B36">
        <w:rPr>
          <w:rFonts w:ascii="Times New Roman" w:eastAsia="Times New Roman" w:hAnsi="Times New Roman" w:cs="Times New Roman"/>
          <w:bCs/>
          <w:sz w:val="24"/>
          <w:szCs w:val="24"/>
        </w:rPr>
        <w:t>В настоящее время в системе образования Сюмсинского района работают 273 педагогических и руководящих работника, из них с высшим образованием  68,9 процентов, в том числе:</w:t>
      </w:r>
    </w:p>
    <w:p w:rsidR="002C7761" w:rsidRPr="00BF4B36" w:rsidRDefault="002C7761" w:rsidP="002C7761">
      <w:pPr>
        <w:numPr>
          <w:ilvl w:val="0"/>
          <w:numId w:val="41"/>
        </w:numPr>
        <w:shd w:val="clear" w:color="auto" w:fill="FFFFFF"/>
        <w:tabs>
          <w:tab w:val="left" w:pos="993"/>
        </w:tabs>
        <w:spacing w:after="0" w:line="240" w:lineRule="auto"/>
        <w:ind w:left="0" w:right="-85" w:firstLine="709"/>
        <w:jc w:val="both"/>
        <w:rPr>
          <w:rFonts w:ascii="Times New Roman" w:eastAsia="Times New Roman" w:hAnsi="Times New Roman" w:cs="Times New Roman"/>
          <w:bCs/>
          <w:sz w:val="24"/>
          <w:szCs w:val="24"/>
        </w:rPr>
      </w:pPr>
      <w:r w:rsidRPr="00BF4B36">
        <w:rPr>
          <w:rFonts w:ascii="Times New Roman" w:eastAsia="Times New Roman" w:hAnsi="Times New Roman" w:cs="Times New Roman"/>
          <w:bCs/>
          <w:sz w:val="24"/>
          <w:szCs w:val="24"/>
        </w:rPr>
        <w:t>в учреждениях дошкольного образования – 44,6%;</w:t>
      </w:r>
    </w:p>
    <w:p w:rsidR="002C7761" w:rsidRPr="00BF4B36" w:rsidRDefault="002C7761" w:rsidP="002C7761">
      <w:pPr>
        <w:numPr>
          <w:ilvl w:val="0"/>
          <w:numId w:val="41"/>
        </w:numPr>
        <w:shd w:val="clear" w:color="auto" w:fill="FFFFFF"/>
        <w:tabs>
          <w:tab w:val="left" w:pos="993"/>
        </w:tabs>
        <w:spacing w:after="0" w:line="240" w:lineRule="auto"/>
        <w:ind w:left="0" w:right="-85" w:firstLine="709"/>
        <w:jc w:val="both"/>
        <w:rPr>
          <w:rFonts w:ascii="Times New Roman" w:eastAsia="Times New Roman" w:hAnsi="Times New Roman" w:cs="Times New Roman"/>
          <w:bCs/>
          <w:sz w:val="24"/>
          <w:szCs w:val="24"/>
        </w:rPr>
      </w:pPr>
      <w:r w:rsidRPr="00BF4B36">
        <w:rPr>
          <w:rFonts w:ascii="Times New Roman" w:eastAsia="Times New Roman" w:hAnsi="Times New Roman" w:cs="Times New Roman"/>
          <w:bCs/>
          <w:sz w:val="24"/>
          <w:szCs w:val="24"/>
        </w:rPr>
        <w:t>в общеобразовательных учреждениях –  78,6%;</w:t>
      </w:r>
    </w:p>
    <w:p w:rsidR="002C7761" w:rsidRPr="00BF4B36" w:rsidRDefault="002C7761" w:rsidP="002C7761">
      <w:pPr>
        <w:numPr>
          <w:ilvl w:val="0"/>
          <w:numId w:val="41"/>
        </w:numPr>
        <w:shd w:val="clear" w:color="auto" w:fill="FFFFFF"/>
        <w:tabs>
          <w:tab w:val="left" w:pos="993"/>
        </w:tabs>
        <w:spacing w:after="0" w:line="240" w:lineRule="auto"/>
        <w:ind w:left="0" w:right="-85" w:firstLine="709"/>
        <w:jc w:val="both"/>
        <w:rPr>
          <w:rFonts w:ascii="Times New Roman" w:eastAsia="Times New Roman" w:hAnsi="Times New Roman" w:cs="Times New Roman"/>
          <w:bCs/>
          <w:sz w:val="24"/>
          <w:szCs w:val="24"/>
        </w:rPr>
      </w:pPr>
      <w:r w:rsidRPr="00BF4B36">
        <w:rPr>
          <w:rFonts w:ascii="Times New Roman" w:eastAsia="Times New Roman" w:hAnsi="Times New Roman" w:cs="Times New Roman"/>
          <w:bCs/>
          <w:sz w:val="24"/>
          <w:szCs w:val="24"/>
        </w:rPr>
        <w:t>в учреждениях дополнительного образования детей – 66,7%</w:t>
      </w:r>
    </w:p>
    <w:p w:rsidR="002C7761" w:rsidRPr="000E2FD9"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Средний возраст учителей составляет 43 года. </w:t>
      </w:r>
    </w:p>
    <w:p w:rsidR="002C7761" w:rsidRPr="00F2033F" w:rsidRDefault="002C7761" w:rsidP="002C7761">
      <w:pPr>
        <w:shd w:val="clear" w:color="auto" w:fill="FFFFFF"/>
        <w:spacing w:after="0" w:line="240" w:lineRule="auto"/>
        <w:ind w:right="-85" w:firstLine="709"/>
        <w:jc w:val="both"/>
        <w:rPr>
          <w:rFonts w:ascii="Times New Roman" w:eastAsia="Times New Roman" w:hAnsi="Times New Roman" w:cs="Times New Roman"/>
          <w:bCs/>
          <w:color w:val="FF0000"/>
          <w:sz w:val="24"/>
          <w:szCs w:val="24"/>
        </w:rPr>
      </w:pPr>
      <w:r w:rsidRPr="000E2FD9">
        <w:rPr>
          <w:rFonts w:ascii="Times New Roman" w:eastAsia="Times New Roman" w:hAnsi="Times New Roman" w:cs="Times New Roman"/>
          <w:bCs/>
          <w:sz w:val="24"/>
          <w:szCs w:val="24"/>
        </w:rPr>
        <w:t>Острой проблемой является не укомплектованность образовательных учреждений педагогич</w:t>
      </w:r>
      <w:r>
        <w:rPr>
          <w:rFonts w:ascii="Times New Roman" w:eastAsia="Times New Roman" w:hAnsi="Times New Roman" w:cs="Times New Roman"/>
          <w:bCs/>
          <w:sz w:val="24"/>
          <w:szCs w:val="24"/>
        </w:rPr>
        <w:t>ескими кадрами.</w:t>
      </w:r>
    </w:p>
    <w:p w:rsidR="002C7761" w:rsidRPr="000E2FD9"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Средний возраст учителей составляет 43 года. </w:t>
      </w:r>
    </w:p>
    <w:p w:rsidR="002C7761" w:rsidRPr="00465C72"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Острой проблемой является не укомплектованность образовательных учреждений педагогич</w:t>
      </w:r>
      <w:r>
        <w:rPr>
          <w:rFonts w:ascii="Times New Roman" w:eastAsia="Times New Roman" w:hAnsi="Times New Roman" w:cs="Times New Roman"/>
          <w:bCs/>
          <w:sz w:val="24"/>
          <w:szCs w:val="24"/>
        </w:rPr>
        <w:t xml:space="preserve">ескими кадрами. </w:t>
      </w:r>
      <w:proofErr w:type="gramStart"/>
      <w:r w:rsidRPr="00465C72">
        <w:rPr>
          <w:rFonts w:ascii="Times New Roman" w:eastAsia="Times New Roman" w:hAnsi="Times New Roman" w:cs="Times New Roman"/>
          <w:bCs/>
          <w:sz w:val="24"/>
          <w:szCs w:val="24"/>
        </w:rPr>
        <w:t>На конец</w:t>
      </w:r>
      <w:proofErr w:type="gramEnd"/>
      <w:r w:rsidRPr="00465C72">
        <w:rPr>
          <w:rFonts w:ascii="Times New Roman" w:eastAsia="Times New Roman" w:hAnsi="Times New Roman" w:cs="Times New Roman"/>
          <w:bCs/>
          <w:sz w:val="24"/>
          <w:szCs w:val="24"/>
        </w:rPr>
        <w:t xml:space="preserve"> 2022-2023 учебного года заявлено 12 вакансий в школах, 1 вакансия – в детских садах. </w:t>
      </w:r>
    </w:p>
    <w:p w:rsidR="002C7761" w:rsidRPr="00465C72"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465C72">
        <w:rPr>
          <w:rFonts w:ascii="Times New Roman" w:eastAsia="Times New Roman" w:hAnsi="Times New Roman" w:cs="Times New Roman"/>
          <w:bCs/>
          <w:sz w:val="24"/>
          <w:szCs w:val="24"/>
        </w:rPr>
        <w:t xml:space="preserve">Росту профессионального мастерства, аналитическому подходу к результатам своей профессиональной служебной деятельности способствует аттестация кадров. </w:t>
      </w:r>
      <w:proofErr w:type="gramStart"/>
      <w:r w:rsidRPr="00465C72">
        <w:rPr>
          <w:rFonts w:ascii="Times New Roman" w:eastAsia="Times New Roman" w:hAnsi="Times New Roman" w:cs="Times New Roman"/>
          <w:bCs/>
          <w:sz w:val="24"/>
          <w:szCs w:val="24"/>
        </w:rPr>
        <w:t xml:space="preserve">С 1 января 2011 года аттестация проводится в соответствии с новым порядком, установленным приказом Министерства образования и науки Российской Федерации от 07 апреля 2014 года №276 «Порядок проведения аттестации педагогических работников организаций, осуществляющих образовательную деятельность», Приказ Министерства  просвещения Российской Федерации от 23.12.2020 №767 «О внесении изменений в Порядок проведения аттестации педагогических работников организаций, осуществляющих образовательную </w:t>
      </w:r>
      <w:r w:rsidRPr="00465C72">
        <w:rPr>
          <w:rFonts w:ascii="Times New Roman" w:eastAsia="Times New Roman" w:hAnsi="Times New Roman" w:cs="Times New Roman"/>
          <w:bCs/>
          <w:sz w:val="24"/>
          <w:szCs w:val="24"/>
        </w:rPr>
        <w:lastRenderedPageBreak/>
        <w:t>деятельность, утверждённый приказом Министерства образования</w:t>
      </w:r>
      <w:proofErr w:type="gramEnd"/>
      <w:r w:rsidRPr="00465C72">
        <w:rPr>
          <w:rFonts w:ascii="Times New Roman" w:eastAsia="Times New Roman" w:hAnsi="Times New Roman" w:cs="Times New Roman"/>
          <w:bCs/>
          <w:sz w:val="24"/>
          <w:szCs w:val="24"/>
        </w:rPr>
        <w:t xml:space="preserve"> и науки Российской Федерации от 07 апреля 2014 года №276 «Аттестация педагогических работников муниципальных образовательных учреждений Сюмсинского района проводится Аттестационной комиссией Министерства образования и науки Удмуртской Республики; Порядок и стандарт предоставления государственной услуги установлены Административным регламентом Министерства образования и науки Удмуртской Республики по предоставлению государственной услуги «Аттестация педагогических работников организаций, осуществляющих образовательную деятельность», утверждённый приказом Министерства образования и науки Удмуртской Республики» от 30.12.2014 г. №02-05/02  Аттестация руководящих работников образовательных учреждений проводится учредителем.</w:t>
      </w:r>
    </w:p>
    <w:p w:rsidR="002C7761" w:rsidRPr="00465C72" w:rsidRDefault="002C7761" w:rsidP="002C7761">
      <w:pPr>
        <w:shd w:val="clear" w:color="auto" w:fill="FFFFFF"/>
        <w:spacing w:after="0" w:line="240" w:lineRule="auto"/>
        <w:ind w:right="-85" w:firstLine="709"/>
        <w:jc w:val="both"/>
        <w:rPr>
          <w:rFonts w:ascii="Times New Roman" w:eastAsia="Times New Roman" w:hAnsi="Times New Roman" w:cs="Times New Roman"/>
          <w:bCs/>
          <w:sz w:val="24"/>
          <w:szCs w:val="24"/>
        </w:rPr>
      </w:pPr>
      <w:r w:rsidRPr="00465C72">
        <w:rPr>
          <w:rFonts w:ascii="Times New Roman" w:eastAsia="Times New Roman" w:hAnsi="Times New Roman" w:cs="Times New Roman"/>
          <w:bCs/>
          <w:sz w:val="24"/>
          <w:szCs w:val="24"/>
        </w:rPr>
        <w:t>По итогам 2022 года аттестация педагогических коллективов района характеризуется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2091"/>
        <w:gridCol w:w="2378"/>
      </w:tblGrid>
      <w:tr w:rsidR="002C7761" w:rsidRPr="00465C72" w:rsidTr="00015FD2">
        <w:tc>
          <w:tcPr>
            <w:tcW w:w="4994"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Категория</w:t>
            </w:r>
          </w:p>
        </w:tc>
        <w:tc>
          <w:tcPr>
            <w:tcW w:w="2091"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Педагоги</w:t>
            </w:r>
          </w:p>
        </w:tc>
        <w:tc>
          <w:tcPr>
            <w:tcW w:w="2378"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Руководители</w:t>
            </w:r>
          </w:p>
        </w:tc>
      </w:tr>
      <w:tr w:rsidR="002C7761" w:rsidRPr="00465C72" w:rsidTr="00015FD2">
        <w:tc>
          <w:tcPr>
            <w:tcW w:w="4994" w:type="dxa"/>
            <w:shd w:val="clear" w:color="auto" w:fill="auto"/>
          </w:tcPr>
          <w:p w:rsidR="002C7761" w:rsidRPr="00465C72" w:rsidRDefault="002C7761" w:rsidP="00015FD2">
            <w:pPr>
              <w:spacing w:after="0" w:line="240" w:lineRule="auto"/>
              <w:ind w:right="-85"/>
              <w:rPr>
                <w:rFonts w:ascii="Times New Roman" w:eastAsia="Times New Roman" w:hAnsi="Times New Roman" w:cs="Times New Roman"/>
                <w:bCs/>
              </w:rPr>
            </w:pPr>
            <w:r w:rsidRPr="00465C72">
              <w:rPr>
                <w:rFonts w:ascii="Times New Roman" w:eastAsia="Times New Roman" w:hAnsi="Times New Roman" w:cs="Times New Roman"/>
                <w:bCs/>
              </w:rPr>
              <w:t>Высшая квалификационная категория</w:t>
            </w:r>
          </w:p>
        </w:tc>
        <w:tc>
          <w:tcPr>
            <w:tcW w:w="2091"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7</w:t>
            </w:r>
          </w:p>
        </w:tc>
        <w:tc>
          <w:tcPr>
            <w:tcW w:w="2378"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0</w:t>
            </w:r>
          </w:p>
        </w:tc>
      </w:tr>
      <w:tr w:rsidR="002C7761" w:rsidRPr="00465C72" w:rsidTr="00015FD2">
        <w:tc>
          <w:tcPr>
            <w:tcW w:w="4994" w:type="dxa"/>
            <w:shd w:val="clear" w:color="auto" w:fill="auto"/>
          </w:tcPr>
          <w:p w:rsidR="002C7761" w:rsidRPr="00465C72" w:rsidRDefault="002C7761" w:rsidP="00015FD2">
            <w:pPr>
              <w:spacing w:after="0" w:line="240" w:lineRule="auto"/>
              <w:ind w:right="-85"/>
              <w:rPr>
                <w:rFonts w:ascii="Times New Roman" w:eastAsia="Times New Roman" w:hAnsi="Times New Roman" w:cs="Times New Roman"/>
                <w:bCs/>
              </w:rPr>
            </w:pPr>
            <w:r w:rsidRPr="00465C72">
              <w:rPr>
                <w:rFonts w:ascii="Times New Roman" w:eastAsia="Times New Roman" w:hAnsi="Times New Roman" w:cs="Times New Roman"/>
                <w:bCs/>
                <w:lang w:val="en-US"/>
              </w:rPr>
              <w:t>I</w:t>
            </w:r>
            <w:r w:rsidRPr="00465C72">
              <w:rPr>
                <w:rFonts w:ascii="Times New Roman" w:eastAsia="Times New Roman" w:hAnsi="Times New Roman" w:cs="Times New Roman"/>
                <w:bCs/>
              </w:rPr>
              <w:t xml:space="preserve"> квалификационная категория</w:t>
            </w:r>
          </w:p>
        </w:tc>
        <w:tc>
          <w:tcPr>
            <w:tcW w:w="2091"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25</w:t>
            </w:r>
          </w:p>
        </w:tc>
        <w:tc>
          <w:tcPr>
            <w:tcW w:w="2378"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0</w:t>
            </w:r>
          </w:p>
        </w:tc>
      </w:tr>
      <w:tr w:rsidR="002C7761" w:rsidRPr="00465C72" w:rsidTr="00015FD2">
        <w:tc>
          <w:tcPr>
            <w:tcW w:w="4994" w:type="dxa"/>
            <w:shd w:val="clear" w:color="auto" w:fill="auto"/>
          </w:tcPr>
          <w:p w:rsidR="002C7761" w:rsidRPr="00465C72" w:rsidRDefault="002C7761" w:rsidP="00015FD2">
            <w:pPr>
              <w:spacing w:after="0" w:line="240" w:lineRule="auto"/>
              <w:ind w:right="-85"/>
              <w:rPr>
                <w:rFonts w:ascii="Times New Roman" w:eastAsia="Times New Roman" w:hAnsi="Times New Roman" w:cs="Times New Roman"/>
                <w:bCs/>
              </w:rPr>
            </w:pPr>
            <w:r w:rsidRPr="00465C72">
              <w:rPr>
                <w:rFonts w:ascii="Times New Roman" w:eastAsia="Times New Roman" w:hAnsi="Times New Roman" w:cs="Times New Roman"/>
                <w:bCs/>
              </w:rPr>
              <w:t>Не аттестованных</w:t>
            </w:r>
          </w:p>
        </w:tc>
        <w:tc>
          <w:tcPr>
            <w:tcW w:w="2091"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0</w:t>
            </w:r>
          </w:p>
        </w:tc>
        <w:tc>
          <w:tcPr>
            <w:tcW w:w="2378" w:type="dxa"/>
            <w:shd w:val="clear" w:color="auto" w:fill="auto"/>
          </w:tcPr>
          <w:p w:rsidR="002C7761" w:rsidRPr="00465C72" w:rsidRDefault="002C7761" w:rsidP="00015FD2">
            <w:pPr>
              <w:spacing w:after="0" w:line="240" w:lineRule="auto"/>
              <w:ind w:right="-85"/>
              <w:jc w:val="center"/>
              <w:rPr>
                <w:rFonts w:ascii="Times New Roman" w:eastAsia="Times New Roman" w:hAnsi="Times New Roman" w:cs="Times New Roman"/>
                <w:bCs/>
              </w:rPr>
            </w:pPr>
            <w:r w:rsidRPr="00465C72">
              <w:rPr>
                <w:rFonts w:ascii="Times New Roman" w:eastAsia="Times New Roman" w:hAnsi="Times New Roman" w:cs="Times New Roman"/>
                <w:bCs/>
              </w:rPr>
              <w:t>0</w:t>
            </w:r>
          </w:p>
        </w:tc>
      </w:tr>
    </w:tbl>
    <w:p w:rsidR="002C7761" w:rsidRPr="00121DB3" w:rsidRDefault="002C7761" w:rsidP="002C7761">
      <w:pPr>
        <w:shd w:val="clear" w:color="auto" w:fill="FFFFFF"/>
        <w:spacing w:after="0" w:line="240" w:lineRule="auto"/>
        <w:ind w:right="-85" w:firstLine="709"/>
        <w:jc w:val="both"/>
        <w:rPr>
          <w:rFonts w:ascii="Times New Roman" w:eastAsia="Times New Roman" w:hAnsi="Times New Roman" w:cs="Times New Roman"/>
          <w:bCs/>
          <w:color w:val="00B050"/>
          <w:sz w:val="24"/>
          <w:szCs w:val="24"/>
        </w:rPr>
      </w:pPr>
    </w:p>
    <w:p w:rsidR="002C7761" w:rsidRPr="00121DB3" w:rsidRDefault="002C7761" w:rsidP="002C7761">
      <w:pPr>
        <w:shd w:val="clear" w:color="auto" w:fill="FFFFFF"/>
        <w:spacing w:after="0" w:line="240" w:lineRule="auto"/>
        <w:ind w:right="-85" w:firstLine="709"/>
        <w:jc w:val="both"/>
        <w:rPr>
          <w:rFonts w:ascii="Times New Roman" w:eastAsia="Times New Roman" w:hAnsi="Times New Roman" w:cs="Times New Roman"/>
          <w:bCs/>
          <w:color w:val="00B050"/>
          <w:sz w:val="24"/>
          <w:szCs w:val="24"/>
        </w:rPr>
      </w:pPr>
    </w:p>
    <w:p w:rsidR="002C7761" w:rsidRPr="000E2FD9" w:rsidRDefault="002C7761" w:rsidP="002C7761">
      <w:pPr>
        <w:shd w:val="clear" w:color="auto" w:fill="FFFFFF"/>
        <w:tabs>
          <w:tab w:val="left" w:pos="1134"/>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Средняя заработная плата учителей в муниципальных обр</w:t>
      </w:r>
      <w:r>
        <w:rPr>
          <w:rFonts w:ascii="Times New Roman" w:eastAsia="Times New Roman" w:hAnsi="Times New Roman" w:cs="Times New Roman"/>
          <w:bCs/>
          <w:sz w:val="24"/>
          <w:szCs w:val="24"/>
        </w:rPr>
        <w:t>азовательных учреждениях за 2022 год составила 39502,082</w:t>
      </w:r>
      <w:r w:rsidRPr="000E2FD9">
        <w:rPr>
          <w:rFonts w:ascii="Times New Roman" w:eastAsia="Times New Roman" w:hAnsi="Times New Roman" w:cs="Times New Roman"/>
          <w:bCs/>
          <w:sz w:val="24"/>
          <w:szCs w:val="24"/>
        </w:rPr>
        <w:t xml:space="preserve"> рублей.</w:t>
      </w:r>
    </w:p>
    <w:p w:rsidR="002C7761" w:rsidRPr="000E2FD9" w:rsidRDefault="002C7761" w:rsidP="002C7761">
      <w:pPr>
        <w:shd w:val="clear" w:color="auto" w:fill="FFFFFF"/>
        <w:tabs>
          <w:tab w:val="left" w:pos="1134"/>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В практике работы применяются механизмы поощрения и стимулирования педагогов за достигнутые результаты в профессиональной деятельности. Один раз в 3 года проводится конкурс профессионального мастерства «Педагог года». Поощрение лучших учителей осуществляется в рамках Приоритетного национального проекта «Образование». Также педагоги района принимают участие в различных конкурсах, проводимых на республиканском и российском уровнях.  </w:t>
      </w:r>
    </w:p>
    <w:p w:rsidR="002C7761" w:rsidRPr="000E2FD9" w:rsidRDefault="002C7761" w:rsidP="002C7761">
      <w:pPr>
        <w:shd w:val="clear" w:color="auto" w:fill="FFFFFF"/>
        <w:tabs>
          <w:tab w:val="left" w:pos="1134"/>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Для повышения эффективности и результативности деятельности образовательных учреждений предстоит разработать и внедрить систему мотивации для руководителей и педагогических работников и осуществить переход к эффективному контракту, в котором установить зависимость оплаты труда от результатов их профессиональной служебной деятельности. </w:t>
      </w:r>
    </w:p>
    <w:p w:rsidR="002C7761" w:rsidRPr="000E2FD9" w:rsidRDefault="002C7761" w:rsidP="002C7761">
      <w:pPr>
        <w:shd w:val="clear" w:color="auto" w:fill="FFFFFF"/>
        <w:tabs>
          <w:tab w:val="left" w:pos="1134"/>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В целях повышения эффективности и результативности бюджетных расходов реализуются меры, связанные с изменением механизмов финансирования муниципальных образовательных учреждений. В соответствии с Федеральным законом от 8 мая 2010 года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финансирование бюджетных и автономных учреждений осуществляется на основе муниципальных заданий на оказание муниципальных услуг (выполнение работ).  Реализованные в данном направлении меры являются необходимыми, но недостаточными условиями для повышения эффективности деятельности муниципальных образовательных учреждений. В настоящее время стоимость одной и той же услуги в разных учреждениях существенно различается.  Стоимость отдельных услуг невозможно рассчитать по понятным экономическим правилам. В целях создания стимулов для сокращения издержек на оказание муниципальных услуг, а также для размещения заказа на оказание отдельных муниципальных услуг в негосударственных организациях, планируется перейти к расчету нормативных затрат на основе единых (групповых) значений нормативных затрат, используемых при расчете объема субсидий на выполнение муниципального задания, с использованием корректирующих показателей. </w:t>
      </w:r>
    </w:p>
    <w:p w:rsidR="002C7761" w:rsidRPr="000E2FD9"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В целях повышения публичности и открытости информации о деятельности муниципальных образовательных учреждений у каждого из них создан официальный сайт, на котором размещается информация о деятельности учреждения.</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bCs/>
          <w:sz w:val="24"/>
          <w:szCs w:val="24"/>
        </w:rPr>
        <w:lastRenderedPageBreak/>
        <w:t>Муниципальная услуга «Прием заявлений о зачислении в муниципальное образовательное учреждение, реализующее основную общеобразовательную программу дошкольного образования (детские сады), а также постановка на соответствующий учет» предоставляется в электронном виде  (</w:t>
      </w:r>
      <w:r w:rsidRPr="000E2FD9">
        <w:rPr>
          <w:rFonts w:ascii="Times New Roman" w:eastAsia="Times New Roman" w:hAnsi="Times New Roman" w:cs="Times New Roman"/>
          <w:bCs/>
          <w:sz w:val="24"/>
          <w:szCs w:val="24"/>
          <w:lang w:val="en-US"/>
        </w:rPr>
        <w:t>www</w:t>
      </w:r>
      <w:r w:rsidRPr="000E2FD9">
        <w:rPr>
          <w:rFonts w:ascii="Times New Roman" w:eastAsia="Times New Roman" w:hAnsi="Times New Roman" w:cs="Times New Roman"/>
          <w:bCs/>
          <w:sz w:val="24"/>
          <w:szCs w:val="24"/>
        </w:rPr>
        <w:t>.</w:t>
      </w:r>
      <w:proofErr w:type="spellStart"/>
      <w:r w:rsidRPr="000E2FD9">
        <w:rPr>
          <w:rFonts w:ascii="Times New Roman" w:eastAsia="Times New Roman" w:hAnsi="Times New Roman" w:cs="Times New Roman"/>
          <w:bCs/>
          <w:sz w:val="24"/>
          <w:szCs w:val="24"/>
          <w:lang w:val="en-US"/>
        </w:rPr>
        <w:t>gosuslugi</w:t>
      </w:r>
      <w:proofErr w:type="spellEnd"/>
      <w:r w:rsidRPr="000E2FD9">
        <w:rPr>
          <w:rFonts w:ascii="Times New Roman" w:eastAsia="Times New Roman" w:hAnsi="Times New Roman" w:cs="Times New Roman"/>
          <w:bCs/>
          <w:sz w:val="24"/>
          <w:szCs w:val="24"/>
        </w:rPr>
        <w:t>.</w:t>
      </w:r>
      <w:proofErr w:type="spellStart"/>
      <w:r w:rsidRPr="000E2FD9">
        <w:rPr>
          <w:rFonts w:ascii="Times New Roman" w:eastAsia="Times New Roman" w:hAnsi="Times New Roman" w:cs="Times New Roman"/>
          <w:bCs/>
          <w:sz w:val="24"/>
          <w:szCs w:val="24"/>
          <w:lang w:val="en-US"/>
        </w:rPr>
        <w:t>ru</w:t>
      </w:r>
      <w:proofErr w:type="spellEnd"/>
      <w:r w:rsidRPr="000E2FD9">
        <w:rPr>
          <w:rFonts w:ascii="Times New Roman" w:eastAsia="Times New Roman" w:hAnsi="Times New Roman" w:cs="Times New Roman"/>
          <w:bCs/>
          <w:sz w:val="24"/>
          <w:szCs w:val="24"/>
        </w:rPr>
        <w:t>); п</w:t>
      </w:r>
      <w:r w:rsidRPr="000E2FD9">
        <w:rPr>
          <w:rFonts w:ascii="Times New Roman" w:eastAsia="Times New Roman" w:hAnsi="Times New Roman" w:cs="Times New Roman"/>
          <w:sz w:val="24"/>
          <w:szCs w:val="24"/>
        </w:rPr>
        <w:t xml:space="preserve">остановлением Администрации Сюмсинского района от 05 мая 2014 г. № 253 утвержден </w:t>
      </w:r>
      <w:r w:rsidRPr="000E2FD9">
        <w:rPr>
          <w:rFonts w:ascii="Times New Roman" w:eastAsia="Times New Roman" w:hAnsi="Times New Roman" w:cs="Times New Roman"/>
          <w:bCs/>
          <w:sz w:val="24"/>
          <w:szCs w:val="24"/>
        </w:rPr>
        <w:t xml:space="preserve">административный регламент </w:t>
      </w:r>
      <w:r w:rsidRPr="000E2FD9">
        <w:rPr>
          <w:rFonts w:ascii="Times New Roman" w:eastAsia="Times New Roman" w:hAnsi="Times New Roman" w:cs="Times New Roman"/>
          <w:sz w:val="24"/>
          <w:szCs w:val="24"/>
        </w:rPr>
        <w:t>предоставления указанной услуги.</w:t>
      </w:r>
    </w:p>
    <w:p w:rsidR="002C7761"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proofErr w:type="gramStart"/>
      <w:r w:rsidRPr="000E2FD9">
        <w:rPr>
          <w:rFonts w:ascii="Times New Roman" w:eastAsia="Times New Roman" w:hAnsi="Times New Roman" w:cs="Times New Roman"/>
          <w:bCs/>
          <w:sz w:val="24"/>
          <w:szCs w:val="24"/>
        </w:rPr>
        <w:t>В связи с развитием программно-целевых методов управления, внедрения в практику работы муниципальных программ, появляются новые управленческие задачи, связанные с более четкой организацией межведомственного взаимодействия при реализации муниципальной программы «Развитие образования и воспитания», особенно в части дополнительного образования детей и реализации молодежной политики.</w:t>
      </w:r>
      <w:proofErr w:type="gramEnd"/>
      <w:r w:rsidRPr="000E2FD9">
        <w:rPr>
          <w:rFonts w:ascii="Times New Roman" w:eastAsia="Times New Roman" w:hAnsi="Times New Roman" w:cs="Times New Roman"/>
          <w:bCs/>
          <w:sz w:val="24"/>
          <w:szCs w:val="24"/>
        </w:rPr>
        <w:t xml:space="preserve"> Предстоит сформировать механизмы межведомственного взаимодействия между структурными подразделениями Администрации Сюмсинского района, настроить их работу на конечный результат в интересах населения района.</w:t>
      </w:r>
    </w:p>
    <w:p w:rsidR="00666DAC" w:rsidRPr="000E2FD9" w:rsidRDefault="00666DAC"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p>
    <w:p w:rsidR="002C7761" w:rsidRPr="000E2FD9"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 xml:space="preserve">5.2. Приоритеты, цели и задачи </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Программными Указами Президента Российской Федерации от 7 мая 2012 года поставлены задачи, имеющие непосредственное отношение к системе управления  образованием, а именно:</w:t>
      </w:r>
    </w:p>
    <w:p w:rsidR="002C7761" w:rsidRPr="000E2FD9" w:rsidRDefault="002C7761" w:rsidP="002C7761">
      <w:pPr>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совместно с общественными организациями обеспечить формирование независимой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 (Указ Президента Российской Федерации от 7 мая 2012 года № 599 «О мерах по реализации государственной политики в области образования и науки»);</w:t>
      </w:r>
    </w:p>
    <w:p w:rsidR="002C7761" w:rsidRPr="000E2FD9" w:rsidRDefault="002C7761" w:rsidP="002C7761">
      <w:pPr>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proofErr w:type="gramStart"/>
      <w:r w:rsidRPr="00F7487B">
        <w:rPr>
          <w:rFonts w:ascii="Times New Roman" w:eastAsia="Times New Roman" w:hAnsi="Times New Roman" w:cs="Times New Roman"/>
          <w:sz w:val="24"/>
          <w:szCs w:val="24"/>
        </w:rPr>
        <w:t>довести к 2013 году среднюю</w:t>
      </w:r>
      <w:r w:rsidRPr="000E2FD9">
        <w:rPr>
          <w:rFonts w:ascii="Times New Roman" w:eastAsia="Times New Roman" w:hAnsi="Times New Roman" w:cs="Times New Roman"/>
          <w:sz w:val="24"/>
          <w:szCs w:val="24"/>
        </w:rPr>
        <w:t xml:space="preserve"> заработную плату педагогических работников образовательных учреждений общего образования до средней заработной платы в соответствующем регионе,  среднюю заработную плату педагогических работников дошкольных образовательных учреждений - до средней заработной платы в сфере общего образования соответствующего региона (Указ Президента Российской Федерации от 7 мая 2012 года № 597 «О мерах по реализации государственной политики в области социальной политики»);</w:t>
      </w:r>
      <w:proofErr w:type="gramEnd"/>
    </w:p>
    <w:p w:rsidR="002C7761" w:rsidRPr="000E2FD9" w:rsidRDefault="002C7761" w:rsidP="002C7761">
      <w:pPr>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 (Указ Президента Российской Федерации от 7 мая 2012 года № 601 «Об основных направлениях совершенствования системы государственного управления»).</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0E2FD9">
        <w:rPr>
          <w:rFonts w:ascii="Times New Roman" w:eastAsia="Times New Roman" w:hAnsi="Times New Roman" w:cs="Times New Roman"/>
          <w:sz w:val="24"/>
          <w:szCs w:val="24"/>
        </w:rPr>
        <w:t>Распоряжением Правительства Российской Федерации от 26 ноября 2012 г. №2190-р утверждена Программа поэтапного совершенствования системы оплаты труда в государственных (муниципальных) учреждениях на 2012 - 2018 годы, предусматривающая комплекс организационных, методических и контрольных мероприятий, направленных на сохранение кадрового потенциала, повышение престижности и привлекательности работы в учреждениях, обеспечение соответствия оплаты труда работников качеству оказания ими государственных (муниципал</w:t>
      </w:r>
      <w:r>
        <w:rPr>
          <w:rFonts w:ascii="Times New Roman" w:eastAsia="Times New Roman" w:hAnsi="Times New Roman" w:cs="Times New Roman"/>
          <w:sz w:val="24"/>
          <w:szCs w:val="24"/>
        </w:rPr>
        <w:t>ьных) услуг (выполнения работ).</w:t>
      </w:r>
      <w:proofErr w:type="gramEnd"/>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Распоряжением  Правительства Удмуртской Республики от 20 мая 2013 года № 311-р утвержден План мероприятий («дорожная карта») «Изменения в отраслях социальной сферы Удмуртской Республики, направленные на повышение эффективности образования и науки», который включает в себя мероприятия по следующим основным направлениям:</w:t>
      </w:r>
    </w:p>
    <w:p w:rsidR="002C7761" w:rsidRPr="000E2FD9" w:rsidRDefault="002C7761" w:rsidP="002C7761">
      <w:pPr>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в сфере дошкольного образования:</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реализация мероприятий, направленных на ликвидацию очередности на зачисление детей в дошкольные образовательные организации;</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lastRenderedPageBreak/>
        <w:t>обеспечение высокого качества услуг дошкольного образования;</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введение эффективного контракта в дошкольном образовании;</w:t>
      </w:r>
    </w:p>
    <w:p w:rsidR="002C7761" w:rsidRPr="000E2FD9" w:rsidRDefault="002C7761" w:rsidP="002C7761">
      <w:pPr>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в сфере общего образования:</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 xml:space="preserve">обеспечение достижения </w:t>
      </w:r>
      <w:proofErr w:type="gramStart"/>
      <w:r w:rsidRPr="000E2FD9">
        <w:rPr>
          <w:rFonts w:ascii="Times New Roman" w:eastAsia="Times New Roman" w:hAnsi="Times New Roman" w:cs="Times New Roman"/>
          <w:sz w:val="24"/>
          <w:szCs w:val="24"/>
        </w:rPr>
        <w:t>обучающимися</w:t>
      </w:r>
      <w:proofErr w:type="gramEnd"/>
      <w:r w:rsidRPr="000E2FD9">
        <w:rPr>
          <w:rFonts w:ascii="Times New Roman" w:eastAsia="Times New Roman" w:hAnsi="Times New Roman" w:cs="Times New Roman"/>
          <w:sz w:val="24"/>
          <w:szCs w:val="24"/>
        </w:rPr>
        <w:t xml:space="preserve"> в Удмуртской Республике новых образовательных результатов;</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 xml:space="preserve">обеспечение равного доступа к качественному образованию; </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 xml:space="preserve">введение эффективного контракта в общем образовании; </w:t>
      </w:r>
    </w:p>
    <w:p w:rsidR="002C7761" w:rsidRPr="000E2FD9" w:rsidRDefault="002C7761" w:rsidP="002C7761">
      <w:pPr>
        <w:numPr>
          <w:ilvl w:val="0"/>
          <w:numId w:val="4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 xml:space="preserve">в сфере дополнительного образования детей: </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расширение потенциала системы дополнительного образования детей;</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создание условий для развития молодых талантов и детей с высокой мотивацией к обучению;</w:t>
      </w:r>
    </w:p>
    <w:p w:rsidR="002C7761" w:rsidRPr="000E2FD9" w:rsidRDefault="002C7761" w:rsidP="002C7761">
      <w:pPr>
        <w:numPr>
          <w:ilvl w:val="0"/>
          <w:numId w:val="4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введение эффективного контракта в дополнительном образовании.</w:t>
      </w:r>
    </w:p>
    <w:p w:rsidR="002C7761" w:rsidRPr="000E2FD9"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С учетом приоритетов и целей государственной политики, стоящих перед отраслью образования задач и существующих проблем определены цель и задачи подпрограммы. </w:t>
      </w:r>
    </w:p>
    <w:p w:rsidR="002C7761" w:rsidRPr="003E5C7C"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3E5C7C">
        <w:rPr>
          <w:rFonts w:ascii="Times New Roman" w:eastAsia="Times New Roman" w:hAnsi="Times New Roman" w:cs="Times New Roman"/>
          <w:bCs/>
          <w:sz w:val="24"/>
          <w:szCs w:val="24"/>
        </w:rPr>
        <w:t>Целью подпрограммы является повышение эффективности и результативности системы образования Сюмсинского района</w:t>
      </w:r>
      <w:r w:rsidRPr="003E5C7C">
        <w:rPr>
          <w:rFonts w:ascii="Times New Roman" w:eastAsia="Times New Roman" w:hAnsi="Times New Roman" w:cs="Times New Roman"/>
          <w:sz w:val="24"/>
          <w:szCs w:val="24"/>
        </w:rPr>
        <w:t>.</w:t>
      </w:r>
    </w:p>
    <w:p w:rsidR="002C7761" w:rsidRPr="003E5C7C"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3E5C7C">
        <w:rPr>
          <w:rFonts w:ascii="Times New Roman" w:eastAsia="Times New Roman" w:hAnsi="Times New Roman" w:cs="Times New Roman"/>
          <w:bCs/>
          <w:sz w:val="24"/>
          <w:szCs w:val="24"/>
        </w:rPr>
        <w:t>Задачами подпрограммы являются:</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осуществление установленных полномочий (функций) Управления образования, организация эффективного управления системой образования Сюмсинского района;</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методическое обеспечение образовательного процесса, в том числе методическое сопровождение введения ФГОС;</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организация повышения квалификации педагогических работников и руководителей муниципальных образовательных учреждений Сюмсинского района;</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обеспечение муниципальных образовательных учреждений квалифицированными кадрами;</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организаций Сюмсинского района;</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организация внедрения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w:t>
      </w:r>
    </w:p>
    <w:p w:rsidR="002C7761" w:rsidRPr="000E2FD9" w:rsidRDefault="002C7761" w:rsidP="002C7761">
      <w:pPr>
        <w:numPr>
          <w:ilvl w:val="0"/>
          <w:numId w:val="44"/>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организация работы по развитию системы обратной связи с потребителями услуг образования.</w:t>
      </w:r>
    </w:p>
    <w:p w:rsidR="002C7761"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5.3. Целевые показатели (индикаторы)</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i/>
          <w:sz w:val="24"/>
          <w:szCs w:val="24"/>
        </w:rPr>
      </w:pPr>
      <w:r w:rsidRPr="000E2FD9">
        <w:rPr>
          <w:rFonts w:ascii="Times New Roman" w:eastAsia="Times New Roman" w:hAnsi="Times New Roman" w:cs="Times New Roman"/>
          <w:bCs/>
          <w:sz w:val="24"/>
          <w:szCs w:val="24"/>
        </w:rPr>
        <w:t>Оценка качества муниципальной системы образования Сюмсинского района.</w:t>
      </w:r>
    </w:p>
    <w:p w:rsidR="002C7761" w:rsidRPr="000E2FD9"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Используется показатель, рассчитываемый автономным учреждением Удмуртской Республики «Региональный центр информатизации и оценки качества образования», в ходе </w:t>
      </w:r>
      <w:proofErr w:type="gramStart"/>
      <w:r w:rsidRPr="000E2FD9">
        <w:rPr>
          <w:rFonts w:ascii="Times New Roman" w:eastAsia="Times New Roman" w:hAnsi="Times New Roman" w:cs="Times New Roman"/>
          <w:bCs/>
          <w:sz w:val="24"/>
          <w:szCs w:val="24"/>
        </w:rPr>
        <w:t>проведения оценки качества муниципальных систем образования</w:t>
      </w:r>
      <w:proofErr w:type="gramEnd"/>
      <w:r w:rsidRPr="000E2FD9">
        <w:rPr>
          <w:rFonts w:ascii="Times New Roman" w:eastAsia="Times New Roman" w:hAnsi="Times New Roman" w:cs="Times New Roman"/>
          <w:bCs/>
          <w:sz w:val="24"/>
          <w:szCs w:val="24"/>
        </w:rPr>
        <w:t>.</w:t>
      </w:r>
    </w:p>
    <w:p w:rsidR="002C7761" w:rsidRPr="000E2FD9"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Показатель характеризует результативность системы образования в </w:t>
      </w:r>
      <w:proofErr w:type="spellStart"/>
      <w:r w:rsidRPr="000E2FD9">
        <w:rPr>
          <w:rFonts w:ascii="Times New Roman" w:eastAsia="Times New Roman" w:hAnsi="Times New Roman" w:cs="Times New Roman"/>
          <w:bCs/>
          <w:sz w:val="24"/>
          <w:szCs w:val="24"/>
        </w:rPr>
        <w:t>Сюмсинском</w:t>
      </w:r>
      <w:proofErr w:type="spellEnd"/>
      <w:r w:rsidRPr="000E2FD9">
        <w:rPr>
          <w:rFonts w:ascii="Times New Roman" w:eastAsia="Times New Roman" w:hAnsi="Times New Roman" w:cs="Times New Roman"/>
          <w:bCs/>
          <w:sz w:val="24"/>
          <w:szCs w:val="24"/>
        </w:rPr>
        <w:t xml:space="preserve"> районе.</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Удельный вес численности руководителей и педагогических работников муниципальных 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организаций, процентов.</w:t>
      </w:r>
    </w:p>
    <w:p w:rsidR="002C7761" w:rsidRPr="000E2FD9"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Показатель характеризует квалификацию руководителей и педагогических работников муниципальных образовательных организаций.</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lastRenderedPageBreak/>
        <w:t>Доля педагогических работников муниципальных образовательных организаций,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процентов.</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pacing w:val="-2"/>
          <w:sz w:val="24"/>
          <w:szCs w:val="24"/>
        </w:rPr>
      </w:pPr>
      <w:r w:rsidRPr="000E2FD9">
        <w:rPr>
          <w:rFonts w:ascii="Times New Roman" w:eastAsia="Times New Roman" w:hAnsi="Times New Roman" w:cs="Times New Roman"/>
          <w:bCs/>
          <w:spacing w:val="-2"/>
          <w:sz w:val="24"/>
          <w:szCs w:val="24"/>
        </w:rPr>
        <w:t xml:space="preserve">Показатель характеризует уровень квалификации педагогических работников </w:t>
      </w:r>
      <w:r w:rsidRPr="000E2FD9">
        <w:rPr>
          <w:rFonts w:ascii="Times New Roman" w:eastAsia="Times New Roman" w:hAnsi="Times New Roman" w:cs="Times New Roman"/>
          <w:sz w:val="24"/>
          <w:szCs w:val="24"/>
        </w:rPr>
        <w:t>муниципальных образовательных учреждений</w:t>
      </w:r>
      <w:r w:rsidRPr="000E2FD9">
        <w:rPr>
          <w:rFonts w:ascii="Times New Roman" w:eastAsia="Times New Roman" w:hAnsi="Times New Roman" w:cs="Times New Roman"/>
          <w:bCs/>
          <w:spacing w:val="-2"/>
          <w:sz w:val="24"/>
          <w:szCs w:val="24"/>
        </w:rPr>
        <w:t xml:space="preserve">, влияет на качество </w:t>
      </w:r>
      <w:r w:rsidRPr="000E2FD9">
        <w:rPr>
          <w:rFonts w:ascii="Times New Roman" w:eastAsia="Times New Roman" w:hAnsi="Times New Roman" w:cs="Times New Roman"/>
          <w:bCs/>
          <w:sz w:val="24"/>
          <w:szCs w:val="24"/>
        </w:rPr>
        <w:t>образования.</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Доля педагогических работников муниципальных образовательных организаций с высшим образованием, в общей численности педагогических работников муниципальных образовательных организаций, процентов.</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Показатель характеризует квалификацию руководителей и педагогических работников муниципальных образовательных организаций, влияет на качество образования.</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Количество вакансий в муниципальных образовательных организациях на начало учебного года, единиц.</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Показатель характеризует результативность мер по обеспечению кадрами  муниципальных образовательных организаций Сюмсинского района.</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Доля муниципальных образовательных организаций Сюмсинского района, с руководителями которых заключены эффективные контракты, процентов.</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pacing w:val="-2"/>
          <w:sz w:val="24"/>
          <w:szCs w:val="24"/>
        </w:rPr>
      </w:pPr>
      <w:r w:rsidRPr="000E2FD9">
        <w:rPr>
          <w:rFonts w:ascii="Times New Roman" w:eastAsia="Times New Roman" w:hAnsi="Times New Roman" w:cs="Times New Roman"/>
          <w:bCs/>
          <w:spacing w:val="-2"/>
          <w:sz w:val="24"/>
          <w:szCs w:val="24"/>
        </w:rPr>
        <w:t>Показатель характеризует степень внедрения механизма, позволяющего установить зависимость заработной платы руководителей муниципальных образовательных организаций от результатов их профессиональной служебной деятельности. Влияет на качество и доступность оказываемых муниципальных услуг в сфере образования, эффективность и результативность бюджетных расходов, размер заработной платы и квалификацию руководителей муниципальных образовательных организаций.</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Доля  педагогических работников муниципальных образовательных организаций Сюмсинского района, с которыми заключены эффективные контракты, процентов.</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spacing w:val="-2"/>
          <w:sz w:val="24"/>
          <w:szCs w:val="24"/>
        </w:rPr>
      </w:pPr>
      <w:r w:rsidRPr="000E2FD9">
        <w:rPr>
          <w:rFonts w:ascii="Times New Roman" w:eastAsia="Times New Roman" w:hAnsi="Times New Roman" w:cs="Times New Roman"/>
          <w:bCs/>
          <w:spacing w:val="-2"/>
          <w:sz w:val="24"/>
          <w:szCs w:val="24"/>
        </w:rPr>
        <w:t>Показатель характеризует степень внедрения механизма, позволяющего установить зависимость заработной платы педагогических работников муниципальных образовательных организаций Сюмсинского района от результатов их профессиональной служебной деятельности. Влияет на качество и доступность оказываемых муниципальных услуг в сфере образования, размер заработной платы и квалификацию педагогических работников.</w:t>
      </w:r>
    </w:p>
    <w:p w:rsidR="002C7761" w:rsidRPr="000E2FD9" w:rsidRDefault="002C7761" w:rsidP="002C7761">
      <w:pPr>
        <w:numPr>
          <w:ilvl w:val="0"/>
          <w:numId w:val="45"/>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Удовлетворенность потребителей качеством оказания муниципальных услуг в сфере образования, процентов. </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bCs/>
          <w:i/>
          <w:spacing w:val="-2"/>
          <w:sz w:val="24"/>
          <w:szCs w:val="24"/>
        </w:rPr>
      </w:pPr>
      <w:r w:rsidRPr="000E2FD9">
        <w:rPr>
          <w:rFonts w:ascii="Times New Roman" w:eastAsia="Times New Roman" w:hAnsi="Times New Roman" w:cs="Times New Roman"/>
          <w:sz w:val="24"/>
          <w:szCs w:val="24"/>
        </w:rPr>
        <w:t xml:space="preserve">Показатель характеризует оценку качества услуг в сфере образования потребителями. 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 достичь уровня удовлетворенности граждан Российской Федерации качеством предоставления государственных и муниципальных услуг к 2018 году не менее 90 процентов. </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2C7761"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5.4. Сроки и этапы реализации</w:t>
      </w:r>
    </w:p>
    <w:p w:rsidR="002C7761" w:rsidRPr="002D0098"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Calibri" w:hAnsi="Times New Roman" w:cs="Times New Roman"/>
          <w:sz w:val="24"/>
          <w:szCs w:val="24"/>
        </w:rPr>
        <w:t>Подп</w:t>
      </w:r>
      <w:r>
        <w:rPr>
          <w:rFonts w:ascii="Times New Roman" w:eastAsia="Calibri" w:hAnsi="Times New Roman" w:cs="Times New Roman"/>
          <w:sz w:val="24"/>
          <w:szCs w:val="24"/>
        </w:rPr>
        <w:t>рограмма реализуется в 2022-2028</w:t>
      </w:r>
      <w:r w:rsidRPr="000E2FD9">
        <w:rPr>
          <w:rFonts w:ascii="Times New Roman" w:eastAsia="Calibri" w:hAnsi="Times New Roman" w:cs="Times New Roman"/>
          <w:sz w:val="24"/>
          <w:szCs w:val="24"/>
        </w:rPr>
        <w:t xml:space="preserve"> годы. </w:t>
      </w:r>
    </w:p>
    <w:p w:rsidR="002C7761"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5.5. Основные мероприятия</w:t>
      </w:r>
    </w:p>
    <w:p w:rsidR="002C7761" w:rsidRPr="000E2FD9" w:rsidRDefault="002C7761" w:rsidP="002C7761">
      <w:pPr>
        <w:keepNext/>
        <w:shd w:val="clear" w:color="auto" w:fill="FFFFFF"/>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Основные мероприятия в сфере реализации подпрограммы:</w:t>
      </w:r>
    </w:p>
    <w:p w:rsidR="002C7761" w:rsidRPr="000E2FD9" w:rsidRDefault="002C7761" w:rsidP="002C7761">
      <w:pPr>
        <w:numPr>
          <w:ilvl w:val="1"/>
          <w:numId w:val="7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Создание условий для оказания муниципальных услуг, выполнения работ организациями образования. Реализация установленных полномочий (функций) </w:t>
      </w:r>
      <w:r w:rsidRPr="000E2FD9">
        <w:rPr>
          <w:rFonts w:ascii="Times New Roman" w:eastAsia="Times New Roman" w:hAnsi="Times New Roman" w:cs="Times New Roman"/>
          <w:bCs/>
          <w:sz w:val="24"/>
          <w:szCs w:val="24"/>
        </w:rPr>
        <w:lastRenderedPageBreak/>
        <w:t>Управления образования Сюмсинского района, организация управления муниципальной программой «Развитие образования и воспитания».</w:t>
      </w:r>
    </w:p>
    <w:p w:rsidR="002C7761" w:rsidRDefault="002C7761" w:rsidP="0031057C">
      <w:pPr>
        <w:autoSpaceDE w:val="0"/>
        <w:autoSpaceDN w:val="0"/>
        <w:adjustRightInd w:val="0"/>
        <w:spacing w:after="0" w:line="240" w:lineRule="auto"/>
        <w:ind w:left="709"/>
        <w:jc w:val="both"/>
        <w:rPr>
          <w:rFonts w:ascii="Times New Roman" w:eastAsia="Times New Roman" w:hAnsi="Times New Roman" w:cs="Times New Roman"/>
          <w:bCs/>
          <w:i/>
          <w:sz w:val="24"/>
          <w:szCs w:val="24"/>
        </w:rPr>
      </w:pPr>
      <w:r w:rsidRPr="000E2FD9">
        <w:rPr>
          <w:rFonts w:ascii="Times New Roman" w:eastAsia="Times New Roman" w:hAnsi="Times New Roman" w:cs="Times New Roman"/>
          <w:bCs/>
          <w:sz w:val="24"/>
          <w:szCs w:val="24"/>
        </w:rPr>
        <w:t xml:space="preserve">В рамках основного мероприятия осуществляется финансирование расходов на содержание Управления образования </w:t>
      </w:r>
      <w:r w:rsidRPr="000E2FD9">
        <w:rPr>
          <w:rFonts w:ascii="Times New Roman" w:eastAsia="Times New Roman" w:hAnsi="Times New Roman" w:cs="Times New Roman"/>
          <w:bCs/>
          <w:i/>
          <w:sz w:val="24"/>
          <w:szCs w:val="24"/>
        </w:rPr>
        <w:t>(включая расходы на уплату налога на имущество организаций, на диспансеризацию муниципальных служащих Управления образования).</w:t>
      </w:r>
    </w:p>
    <w:p w:rsidR="0031057C" w:rsidRPr="000E2FD9" w:rsidRDefault="0031057C" w:rsidP="0031057C">
      <w:pPr>
        <w:autoSpaceDE w:val="0"/>
        <w:autoSpaceDN w:val="0"/>
        <w:adjustRightInd w:val="0"/>
        <w:spacing w:after="0" w:line="240" w:lineRule="auto"/>
        <w:ind w:left="709"/>
        <w:jc w:val="both"/>
        <w:rPr>
          <w:rFonts w:ascii="Times New Roman" w:eastAsia="Times New Roman" w:hAnsi="Times New Roman" w:cs="Times New Roman"/>
          <w:bCs/>
          <w:i/>
          <w:sz w:val="24"/>
          <w:szCs w:val="24"/>
        </w:rPr>
      </w:pPr>
    </w:p>
    <w:p w:rsidR="002C7761" w:rsidRPr="00E34BFF" w:rsidRDefault="00E34BFF" w:rsidP="0031057C">
      <w:pPr>
        <w:numPr>
          <w:ilvl w:val="1"/>
          <w:numId w:val="72"/>
        </w:numPr>
        <w:shd w:val="clear" w:color="auto" w:fill="FFFFFF"/>
        <w:tabs>
          <w:tab w:val="left" w:pos="1134"/>
        </w:tabs>
        <w:spacing w:after="0" w:line="240" w:lineRule="auto"/>
        <w:ind w:left="709" w:firstLine="0"/>
        <w:jc w:val="both"/>
        <w:rPr>
          <w:rFonts w:ascii="Times New Roman" w:eastAsia="Times New Roman" w:hAnsi="Times New Roman" w:cs="Times New Roman"/>
          <w:bCs/>
          <w:sz w:val="24"/>
          <w:szCs w:val="24"/>
        </w:rPr>
      </w:pPr>
      <w:r w:rsidRPr="00E34BFF">
        <w:rPr>
          <w:rFonts w:ascii="Times New Roman" w:eastAsia="Times New Roman" w:hAnsi="Times New Roman" w:cs="Times New Roman"/>
          <w:bCs/>
          <w:sz w:val="24"/>
          <w:szCs w:val="24"/>
        </w:rPr>
        <w:t>Организация бухгалтерского учёта в муниципальных образовательных учреждениях, подведомственных Управлению образования.</w:t>
      </w:r>
    </w:p>
    <w:p w:rsidR="00E34BFF" w:rsidRPr="00E34BFF" w:rsidRDefault="00E34BFF" w:rsidP="00E34BFF">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E34BFF">
        <w:rPr>
          <w:rFonts w:ascii="Times New Roman" w:eastAsia="Times New Roman" w:hAnsi="Times New Roman" w:cs="Times New Roman"/>
          <w:bCs/>
          <w:sz w:val="24"/>
          <w:szCs w:val="24"/>
        </w:rPr>
        <w:t xml:space="preserve">      В рамках основного мероприятия, </w:t>
      </w:r>
      <w:r w:rsidRPr="000E2FD9">
        <w:rPr>
          <w:rFonts w:ascii="Times New Roman" w:eastAsia="Times New Roman" w:hAnsi="Times New Roman" w:cs="Times New Roman"/>
          <w:bCs/>
          <w:sz w:val="24"/>
          <w:szCs w:val="24"/>
        </w:rPr>
        <w:t>по договорам с муниципальными образовательными учреждениями, подведомственными Управлению образования, централизованной бухгалтерией, образованной в составе Управления образования, осуществляется ведение бухгалтерского учета и составления отчетности в соответствующих учреждениях</w:t>
      </w:r>
      <w:r>
        <w:rPr>
          <w:rFonts w:ascii="Times New Roman" w:eastAsia="Times New Roman" w:hAnsi="Times New Roman" w:cs="Times New Roman"/>
          <w:bCs/>
          <w:sz w:val="24"/>
          <w:szCs w:val="24"/>
        </w:rPr>
        <w:t>.</w:t>
      </w:r>
    </w:p>
    <w:p w:rsidR="002C7761" w:rsidRPr="000E2FD9" w:rsidRDefault="002C7761" w:rsidP="002C7761">
      <w:pPr>
        <w:numPr>
          <w:ilvl w:val="1"/>
          <w:numId w:val="7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Техническое обеспечение процессов документирования и архивирования текущей корреспонденции.</w:t>
      </w:r>
    </w:p>
    <w:p w:rsidR="002C7761"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В рамках основного мероприятия осуществляется комплектование архива документами Управления образования  и подведомственных ему учреждений,  учет и обеспечение сохранности и использования документов, хранящихся в архиве.  </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1.4 Организация повышения квалификации педагогических работников, руководителей муниципальных образовательных учреждений Сюмсинского района.</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Основное мероприятие осуществляется во взаимодействии с органами государственной власти Удмуртской Республики.</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 1.5 Организация и проведение аттестации руководителей муниципальных образовательных учреждений, подведомственных Управлению образования.</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 1.6 Организация и проведение конкурсов профессионального мастерства.</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1.7 Организация работ по повышению эффективности деятельности муниципальных образовательных организаций, создание условий для развития негосударственного сектора в сфере образования.</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В рамках основного мероприятия планируется деятельность по следующим направлениям:</w:t>
      </w:r>
    </w:p>
    <w:p w:rsidR="002C7761" w:rsidRPr="000E2FD9" w:rsidRDefault="002C7761" w:rsidP="002C7761">
      <w:pPr>
        <w:numPr>
          <w:ilvl w:val="0"/>
          <w:numId w:val="51"/>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Организация работ по уточнению ведомственного перечня муниципальных услуг в сфере образования. Мероприятия будет реализовываться с учетом принятых правовых актов на федеральном и республиканском уровнях, определяющих базовый перечень государственных (муниципальных) услуг, а также регламентирующих порядок установления ведомственных перечней муниципальных услуг. Результатом должен стать муниципальный правовой акт.</w:t>
      </w:r>
    </w:p>
    <w:p w:rsidR="002C7761" w:rsidRPr="000E2FD9" w:rsidRDefault="002C7761" w:rsidP="002C7761">
      <w:pPr>
        <w:numPr>
          <w:ilvl w:val="0"/>
          <w:numId w:val="51"/>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bCs/>
          <w:sz w:val="24"/>
          <w:szCs w:val="24"/>
        </w:rPr>
        <w:t xml:space="preserve">Организация работ по разработке и реализации комплекса мер по разработке и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в сфере образования. </w:t>
      </w:r>
      <w:r w:rsidRPr="000E2FD9">
        <w:rPr>
          <w:rFonts w:ascii="Times New Roman" w:eastAsia="Times New Roman" w:hAnsi="Times New Roman" w:cs="Times New Roman"/>
          <w:sz w:val="24"/>
          <w:szCs w:val="24"/>
        </w:rPr>
        <w:t>Реализация мероприятия направлена на создание стимула для муниципальных общеобразовательных организаций к эффективному использованию бюджетных средств, а также развитию негосударственного сектора в дошкольном образовании, дополнительном образовании и воспитании детей.</w:t>
      </w:r>
    </w:p>
    <w:p w:rsidR="002C7761" w:rsidRPr="000E2FD9" w:rsidRDefault="002C7761" w:rsidP="002C7761">
      <w:pPr>
        <w:numPr>
          <w:ilvl w:val="0"/>
          <w:numId w:val="51"/>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Организация разработки муниципальных правовых актов, позволяющих размещать муниципальный заказ на оказание муниципальных услуг по предоставлению дошкольного образования, дополнительного образования детей в негосударственных организациях. После создания правовой базы – размещение муниципального заказа на оказание соответствующих услуг на конкурсной основе, в том числе – в негосударственном секторе.</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1.8 Организация работ по разработке и внедрению системы мотивации руководителей и педагогических работников муниципальных образовательных </w:t>
      </w:r>
      <w:r w:rsidRPr="000E2FD9">
        <w:rPr>
          <w:rFonts w:ascii="Times New Roman" w:eastAsia="Times New Roman" w:hAnsi="Times New Roman" w:cs="Times New Roman"/>
          <w:bCs/>
          <w:sz w:val="24"/>
          <w:szCs w:val="24"/>
        </w:rPr>
        <w:lastRenderedPageBreak/>
        <w:t>учреждений на достижение результатов профессиональной служебной деятельности, заключению эффективных контрактов с руководителями и педагогическими работниками муниципальных образовательных учреждений.</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Реализация основного мероприятия направлена на создание материальных стимулов для руководителей и педагогических работников муниципальных образовательных учреждения для достижения результатов профессиональной служебной деятельности. В рамках подпрограммы необходимо организовать данную работу на всех уровнях образования: дошкольном, общем, дополнительном образовании детей.</w:t>
      </w:r>
    </w:p>
    <w:p w:rsidR="002C7761" w:rsidRPr="000E2FD9" w:rsidRDefault="002C7761" w:rsidP="002C7761">
      <w:pPr>
        <w:numPr>
          <w:ilvl w:val="1"/>
          <w:numId w:val="73"/>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Организация работ по информированию населения об организации предоставления дошкольного, общего, дополнительного образования детей в </w:t>
      </w:r>
      <w:proofErr w:type="spellStart"/>
      <w:r w:rsidRPr="000E2FD9">
        <w:rPr>
          <w:rFonts w:ascii="Times New Roman" w:eastAsia="Times New Roman" w:hAnsi="Times New Roman" w:cs="Times New Roman"/>
          <w:bCs/>
          <w:sz w:val="24"/>
          <w:szCs w:val="24"/>
        </w:rPr>
        <w:t>Сюмсинском</w:t>
      </w:r>
      <w:proofErr w:type="spellEnd"/>
      <w:r w:rsidRPr="000E2FD9">
        <w:rPr>
          <w:rFonts w:ascii="Times New Roman" w:eastAsia="Times New Roman" w:hAnsi="Times New Roman" w:cs="Times New Roman"/>
          <w:bCs/>
          <w:sz w:val="24"/>
          <w:szCs w:val="24"/>
        </w:rPr>
        <w:t xml:space="preserve"> районе.</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Основное мероприятие направлено на обеспечение открытости данных в сфере образования Сюмсинского района.</w:t>
      </w:r>
    </w:p>
    <w:p w:rsidR="002C7761" w:rsidRPr="000E2FD9" w:rsidRDefault="00666DAC" w:rsidP="002C7761">
      <w:pPr>
        <w:numPr>
          <w:ilvl w:val="1"/>
          <w:numId w:val="73"/>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C7761" w:rsidRPr="000E2FD9">
        <w:rPr>
          <w:rFonts w:ascii="Times New Roman" w:eastAsia="Times New Roman" w:hAnsi="Times New Roman" w:cs="Times New Roman"/>
          <w:bCs/>
          <w:sz w:val="24"/>
          <w:szCs w:val="24"/>
        </w:rPr>
        <w:t>Организация работ по развитию системы обратной связи с потребителями муниципальных услуг, оказываемых в сфере образования.</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Основное мероприятие направлено на обеспечение взаимодействия с потребителями муниципальных услуг в сфере образования</w:t>
      </w:r>
    </w:p>
    <w:p w:rsidR="002C7761" w:rsidRPr="000E2FD9" w:rsidRDefault="00666DAC" w:rsidP="002C7761">
      <w:pPr>
        <w:numPr>
          <w:ilvl w:val="1"/>
          <w:numId w:val="73"/>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C7761" w:rsidRPr="000E2FD9">
        <w:rPr>
          <w:rFonts w:ascii="Times New Roman" w:eastAsia="Times New Roman" w:hAnsi="Times New Roman" w:cs="Times New Roman"/>
          <w:bCs/>
          <w:sz w:val="24"/>
          <w:szCs w:val="24"/>
        </w:rPr>
        <w:t xml:space="preserve">Реализация мероприятия </w:t>
      </w:r>
      <w:proofErr w:type="gramStart"/>
      <w:r w:rsidR="002C7761" w:rsidRPr="000E2FD9">
        <w:rPr>
          <w:rFonts w:ascii="Times New Roman" w:eastAsia="Times New Roman" w:hAnsi="Times New Roman" w:cs="Times New Roman"/>
          <w:bCs/>
          <w:sz w:val="24"/>
          <w:szCs w:val="24"/>
        </w:rPr>
        <w:t>направленных</w:t>
      </w:r>
      <w:proofErr w:type="gramEnd"/>
      <w:r w:rsidR="002C7761" w:rsidRPr="000E2FD9">
        <w:rPr>
          <w:rFonts w:ascii="Times New Roman" w:eastAsia="Times New Roman" w:hAnsi="Times New Roman" w:cs="Times New Roman"/>
          <w:bCs/>
          <w:sz w:val="24"/>
          <w:szCs w:val="24"/>
        </w:rPr>
        <w:t xml:space="preserve"> на организацию охраны труда и техники безопасности.</w:t>
      </w:r>
    </w:p>
    <w:p w:rsidR="002C7761" w:rsidRPr="000E2FD9" w:rsidRDefault="002C7761" w:rsidP="002C776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Основное мероприятие направлено на приобретение наглядных методических пособий.</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bCs/>
          <w:sz w:val="24"/>
          <w:szCs w:val="24"/>
        </w:rPr>
        <w:t>1.12</w:t>
      </w:r>
      <w:r w:rsidR="00666DAC">
        <w:rPr>
          <w:rFonts w:ascii="Times New Roman" w:eastAsia="Times New Roman" w:hAnsi="Times New Roman" w:cs="Times New Roman"/>
          <w:bCs/>
          <w:sz w:val="24"/>
          <w:szCs w:val="24"/>
        </w:rPr>
        <w:t>.</w:t>
      </w:r>
      <w:r w:rsidRPr="000E2FD9">
        <w:rPr>
          <w:rFonts w:ascii="Times New Roman" w:eastAsia="Times New Roman" w:hAnsi="Times New Roman" w:cs="Times New Roman"/>
          <w:sz w:val="24"/>
          <w:szCs w:val="24"/>
        </w:rPr>
        <w:t>Мероприятия направленные на обеспечение дополнительного профессионального образования по профилю педагогической деятельности муниципальных образовательных и  общеобразовательных учреждений. В рамках основного мероприятия осуществляется повышение квалификации  педагогических работников  муниципальных образовательных и  общеобразовательных учреждений. Основное мероприятие реализуется во взаимодействии с органами государственной власти Удмуртской</w:t>
      </w:r>
      <w:r w:rsidRPr="000E2FD9">
        <w:rPr>
          <w:rFonts w:ascii="Times New Roman" w:eastAsia="Times New Roman" w:hAnsi="Times New Roman" w:cs="Times New Roman"/>
          <w:sz w:val="24"/>
          <w:szCs w:val="24"/>
        </w:rPr>
        <w:tab/>
        <w:t xml:space="preserve"> Республики.</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0E2FD9">
        <w:rPr>
          <w:rFonts w:ascii="Times New Roman" w:eastAsia="Times New Roman" w:hAnsi="Times New Roman" w:cs="Times New Roman"/>
          <w:sz w:val="24"/>
          <w:szCs w:val="24"/>
        </w:rPr>
        <w:t xml:space="preserve">2.1 Предоставление мер социальной поддержки работникам муниципальных дошкольных учреждений. </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sz w:val="24"/>
          <w:szCs w:val="24"/>
        </w:rPr>
        <w:t>Реализация основного мероприятия осуществляется путем выплаты коммунальных льгот педагогическим работникам дошкольных образовательных учреждений за счет средств Республиканского бюджета. На основании постановления Правительства Удмуртской Республики от 21 декабря 2009 года № 366 «О порядке предоставления ежемесячной денежной компенсации расходов на оплату жилых помещений отопления и освещения педагогическим работникам образовательных учреждений в Удмуртской Республике, проживающим и работающим в сельской местности, рабочих поселках (поселках городского типа)».</w:t>
      </w:r>
    </w:p>
    <w:p w:rsidR="002C7761" w:rsidRPr="000E2FD9" w:rsidRDefault="002C7761" w:rsidP="002C7761">
      <w:pPr>
        <w:autoSpaceDE w:val="0"/>
        <w:autoSpaceDN w:val="0"/>
        <w:adjustRightInd w:val="0"/>
        <w:spacing w:after="0" w:line="240" w:lineRule="auto"/>
        <w:jc w:val="both"/>
        <w:rPr>
          <w:rFonts w:ascii="Times New Roman" w:eastAsia="Times New Roman" w:hAnsi="Times New Roman" w:cs="Times New Roman"/>
          <w:sz w:val="24"/>
          <w:szCs w:val="24"/>
        </w:rPr>
      </w:pPr>
    </w:p>
    <w:p w:rsidR="002C7761" w:rsidRPr="000E2FD9" w:rsidRDefault="002C7761" w:rsidP="00FD2D2B">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r w:rsidR="00FD2D2B">
        <w:rPr>
          <w:rFonts w:ascii="Times New Roman" w:eastAsia="Times New Roman" w:hAnsi="Times New Roman" w:cs="Times New Roman"/>
          <w:sz w:val="24"/>
          <w:szCs w:val="24"/>
        </w:rPr>
        <w:t>.</w:t>
      </w:r>
      <w:r w:rsidRPr="000E2FD9">
        <w:rPr>
          <w:rFonts w:ascii="Times New Roman" w:eastAsia="Times New Roman" w:hAnsi="Times New Roman" w:cs="Times New Roman"/>
          <w:sz w:val="24"/>
          <w:szCs w:val="24"/>
        </w:rPr>
        <w:t xml:space="preserve"> Предоставление мер социальной поддержки работникам муниципальных общеобразовательных учреждений и учреждений дополнительного образования.</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Реализация основного мероприятия осуществляется путем выплаты коммунальных льгот педагогическим работникам  образовательных учреждений  и учреждений дополнительного образования за счет средств Республиканского бюджета. На основании постановления Правительства Удмуртской Республики от 21 декабря 2009 года № 366 «О порядке предоставления ежемесячной денежной компенсации расходов на оплату жилых помещений отопления и освещения педагогическим работникам образовательных учреждений в Удмуртской Республике, проживающим и работающим в сельской местности, рабочих поселках (поселках городского типа)».</w:t>
      </w:r>
    </w:p>
    <w:p w:rsidR="002C7761"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r w:rsidR="00FD2D2B">
        <w:rPr>
          <w:rFonts w:ascii="Times New Roman" w:eastAsia="Times New Roman" w:hAnsi="Times New Roman" w:cs="Times New Roman"/>
          <w:sz w:val="24"/>
          <w:szCs w:val="24"/>
        </w:rPr>
        <w:t>.</w:t>
      </w:r>
      <w:r w:rsidRPr="000E2FD9">
        <w:rPr>
          <w:rFonts w:ascii="Times New Roman" w:eastAsia="Times New Roman" w:hAnsi="Times New Roman" w:cs="Times New Roman"/>
          <w:sz w:val="24"/>
          <w:szCs w:val="24"/>
        </w:rPr>
        <w:t xml:space="preserve">  Уплата налога на имущество организаций муниципальными дошкольными образовательными организациями.</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рамках основного мероприятия осуществляется у</w:t>
      </w:r>
      <w:r w:rsidRPr="000E2FD9">
        <w:rPr>
          <w:rFonts w:ascii="Times New Roman" w:eastAsia="Times New Roman" w:hAnsi="Times New Roman" w:cs="Times New Roman"/>
          <w:sz w:val="24"/>
          <w:szCs w:val="24"/>
        </w:rPr>
        <w:t>плата налога на имущество организаций муниципальными дошкольными образовательными организациями.</w:t>
      </w:r>
    </w:p>
    <w:p w:rsidR="002C7761"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r w:rsidR="00FD2D2B">
        <w:rPr>
          <w:rFonts w:ascii="Times New Roman" w:eastAsia="Times New Roman" w:hAnsi="Times New Roman" w:cs="Times New Roman"/>
          <w:sz w:val="24"/>
          <w:szCs w:val="24"/>
        </w:rPr>
        <w:t>.</w:t>
      </w:r>
      <w:r w:rsidRPr="000E2FD9">
        <w:rPr>
          <w:rFonts w:ascii="Times New Roman" w:eastAsia="Times New Roman" w:hAnsi="Times New Roman" w:cs="Times New Roman"/>
          <w:sz w:val="24"/>
          <w:szCs w:val="24"/>
        </w:rPr>
        <w:t xml:space="preserve"> Уплата налога на имущество организаций муниципальными общеобразовательными организациями и организациями дополнительного образования. </w:t>
      </w:r>
    </w:p>
    <w:p w:rsidR="002C7761"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основного мероприятия осуществляется</w:t>
      </w:r>
      <w:r w:rsidR="00E06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w:t>
      </w:r>
      <w:r w:rsidRPr="000E2FD9">
        <w:rPr>
          <w:rFonts w:ascii="Times New Roman" w:eastAsia="Times New Roman" w:hAnsi="Times New Roman" w:cs="Times New Roman"/>
          <w:sz w:val="24"/>
          <w:szCs w:val="24"/>
        </w:rPr>
        <w:t>плата налога на имущество организаций муниципальными общеобразовательными организациями и организациями дополнительного образования.</w:t>
      </w:r>
    </w:p>
    <w:p w:rsidR="002C7761" w:rsidRPr="000E2FD9" w:rsidRDefault="002C7761" w:rsidP="002C7761">
      <w:pPr>
        <w:shd w:val="clear" w:color="auto" w:fill="FFFFFF"/>
        <w:tabs>
          <w:tab w:val="left" w:pos="1134"/>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04.1</w:t>
      </w:r>
      <w:r w:rsidR="00FD2D2B">
        <w:rPr>
          <w:rFonts w:ascii="Times New Roman" w:eastAsia="Times New Roman" w:hAnsi="Times New Roman" w:cs="Times New Roman"/>
          <w:bCs/>
          <w:sz w:val="24"/>
          <w:szCs w:val="24"/>
        </w:rPr>
        <w:t>.</w:t>
      </w:r>
      <w:r w:rsidRPr="000E2FD9">
        <w:rPr>
          <w:rFonts w:ascii="Times New Roman" w:eastAsia="Times New Roman" w:hAnsi="Times New Roman" w:cs="Times New Roman"/>
          <w:bCs/>
          <w:sz w:val="24"/>
          <w:szCs w:val="24"/>
        </w:rPr>
        <w:t xml:space="preserve"> Безопасность образовательных учреждений</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основного мероприятия проводятся мероприятия по безопасности образовательных учреждений.</w:t>
      </w:r>
    </w:p>
    <w:p w:rsidR="002C7761" w:rsidRPr="000E2FD9" w:rsidRDefault="002C7761" w:rsidP="002C7761">
      <w:pPr>
        <w:tabs>
          <w:tab w:val="left" w:pos="1134"/>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t>05.1</w:t>
      </w:r>
      <w:r w:rsidR="00FD2D2B">
        <w:rPr>
          <w:rFonts w:ascii="Times New Roman" w:eastAsia="Times New Roman" w:hAnsi="Times New Roman" w:cs="Times New Roman"/>
          <w:bCs/>
          <w:sz w:val="24"/>
          <w:szCs w:val="24"/>
        </w:rPr>
        <w:t xml:space="preserve">. </w:t>
      </w:r>
      <w:r w:rsidRPr="000E2FD9">
        <w:rPr>
          <w:rFonts w:ascii="Times New Roman" w:eastAsia="Calibri" w:hAnsi="Times New Roman" w:cs="Times New Roman"/>
          <w:sz w:val="24"/>
          <w:szCs w:val="24"/>
        </w:rPr>
        <w:t>Завтрак для обучающихся 1-4-х классов муниципальных общеобразовательных организаций; питание для обучающихся 5-11-х классов муниципальных общеобразовательных организаций из малообеспеченных семей (кроме детей из многодетных малообеспеченных семей), в том числе из неполных семей, имеющих совокупный ежемесячный доход на каждого члена семьи не выше 3300 рублей</w:t>
      </w:r>
    </w:p>
    <w:p w:rsidR="002C7761" w:rsidRPr="000E2FD9"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В рамках основного мероприятия осуществляется:</w:t>
      </w: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0E2FD9">
        <w:rPr>
          <w:rFonts w:ascii="Times New Roman" w:eastAsia="Calibri" w:hAnsi="Times New Roman" w:cs="Times New Roman"/>
          <w:sz w:val="24"/>
          <w:szCs w:val="24"/>
        </w:rPr>
        <w:t>Обеспечение завтраками  обучающихся 1-4-х классов муниципальных общеобразовательных организаций; питание для обучающихся 5-11-х классов муниципальных общеобразовательных организаций из малообеспеченных семей (кроме детей из многодетных малообеспеченных семей), в том числе из неполных семей, имеющих совокупный ежемесячный доход на каждого члена семьи не выше 3300 рублей</w:t>
      </w:r>
      <w:r w:rsidRPr="000E2FD9">
        <w:rPr>
          <w:rFonts w:ascii="Times New Roman" w:eastAsia="Times New Roman" w:hAnsi="Times New Roman" w:cs="Times New Roman"/>
          <w:bCs/>
          <w:sz w:val="24"/>
          <w:szCs w:val="24"/>
        </w:rPr>
        <w:t>».</w:t>
      </w: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05.2</w:t>
      </w:r>
      <w:r w:rsidR="00FD2D2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рамках основного мероприятия организуется бесплатное горячее питание обучающихся, получающих начальное общее образование в муниципальных  образовательных организациях.</w:t>
      </w:r>
    </w:p>
    <w:p w:rsidR="00A60CE5" w:rsidRDefault="00A60CE5" w:rsidP="002C7761">
      <w:pPr>
        <w:tabs>
          <w:tab w:val="left" w:pos="1134"/>
        </w:tabs>
        <w:spacing w:after="0" w:line="240" w:lineRule="auto"/>
        <w:ind w:firstLine="709"/>
        <w:jc w:val="both"/>
        <w:rPr>
          <w:rFonts w:ascii="Times New Roman" w:eastAsia="Calibri" w:hAnsi="Times New Roman"/>
          <w:sz w:val="24"/>
          <w:szCs w:val="24"/>
        </w:rPr>
      </w:pPr>
      <w:r>
        <w:rPr>
          <w:rFonts w:ascii="Times New Roman" w:eastAsia="Times New Roman" w:hAnsi="Times New Roman" w:cs="Times New Roman"/>
          <w:bCs/>
          <w:sz w:val="24"/>
          <w:szCs w:val="24"/>
        </w:rPr>
        <w:t xml:space="preserve">05.3. </w:t>
      </w:r>
      <w:proofErr w:type="gramStart"/>
      <w:r w:rsidRPr="00A60CE5">
        <w:rPr>
          <w:rFonts w:ascii="Times New Roman" w:eastAsia="Calibri" w:hAnsi="Times New Roman"/>
          <w:sz w:val="24"/>
          <w:szCs w:val="24"/>
        </w:rPr>
        <w:t>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 обеспечению бесплатным горячим питанием обучающихся в период их обучения по образовательным</w:t>
      </w:r>
      <w:proofErr w:type="gramEnd"/>
      <w:r w:rsidRPr="00A60CE5">
        <w:rPr>
          <w:rFonts w:ascii="Times New Roman" w:eastAsia="Calibri" w:hAnsi="Times New Roman"/>
          <w:sz w:val="24"/>
          <w:szCs w:val="24"/>
        </w:rPr>
        <w:t xml:space="preserve"> программам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Республике</w:t>
      </w:r>
      <w:r>
        <w:rPr>
          <w:rFonts w:ascii="Times New Roman" w:eastAsia="Calibri" w:hAnsi="Times New Roman"/>
          <w:sz w:val="24"/>
          <w:szCs w:val="24"/>
        </w:rPr>
        <w:t>.</w:t>
      </w:r>
    </w:p>
    <w:p w:rsidR="00A60CE5" w:rsidRDefault="00A60CE5" w:rsidP="00A60CE5">
      <w:pPr>
        <w:tabs>
          <w:tab w:val="left" w:pos="1134"/>
        </w:tabs>
        <w:spacing w:after="0" w:line="240" w:lineRule="auto"/>
        <w:ind w:firstLine="709"/>
        <w:jc w:val="both"/>
        <w:rPr>
          <w:rFonts w:ascii="Times New Roman" w:eastAsia="Calibri" w:hAnsi="Times New Roman"/>
          <w:sz w:val="24"/>
          <w:szCs w:val="24"/>
        </w:rPr>
      </w:pPr>
      <w:proofErr w:type="gramStart"/>
      <w:r>
        <w:rPr>
          <w:rFonts w:ascii="Times New Roman" w:eastAsia="Calibri" w:hAnsi="Times New Roman"/>
          <w:sz w:val="24"/>
          <w:szCs w:val="24"/>
        </w:rPr>
        <w:t xml:space="preserve">В рамках основного мероприятия </w:t>
      </w:r>
      <w:proofErr w:type="spellStart"/>
      <w:r>
        <w:rPr>
          <w:rFonts w:ascii="Times New Roman" w:eastAsia="Calibri" w:hAnsi="Times New Roman"/>
          <w:sz w:val="24"/>
          <w:szCs w:val="24"/>
        </w:rPr>
        <w:t>реализуетсядополнительная</w:t>
      </w:r>
      <w:proofErr w:type="spellEnd"/>
      <w:r>
        <w:rPr>
          <w:rFonts w:ascii="Times New Roman" w:eastAsia="Calibri" w:hAnsi="Times New Roman"/>
          <w:sz w:val="24"/>
          <w:szCs w:val="24"/>
        </w:rPr>
        <w:t xml:space="preserve"> мера</w:t>
      </w:r>
      <w:r w:rsidRPr="00A60CE5">
        <w:rPr>
          <w:rFonts w:ascii="Times New Roman" w:eastAsia="Calibri" w:hAnsi="Times New Roman"/>
          <w:sz w:val="24"/>
          <w:szCs w:val="24"/>
        </w:rPr>
        <w:t xml:space="preserve">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 обеспечению бесплатным горячим питанием обучающихся в период </w:t>
      </w:r>
      <w:proofErr w:type="spellStart"/>
      <w:r w:rsidRPr="00A60CE5">
        <w:rPr>
          <w:rFonts w:ascii="Times New Roman" w:eastAsia="Calibri" w:hAnsi="Times New Roman"/>
          <w:sz w:val="24"/>
          <w:szCs w:val="24"/>
        </w:rPr>
        <w:t>ихобучения</w:t>
      </w:r>
      <w:proofErr w:type="spellEnd"/>
      <w:r w:rsidRPr="00A60CE5">
        <w:rPr>
          <w:rFonts w:ascii="Times New Roman" w:eastAsia="Calibri" w:hAnsi="Times New Roman"/>
          <w:sz w:val="24"/>
          <w:szCs w:val="24"/>
        </w:rPr>
        <w:t xml:space="preserve"> по</w:t>
      </w:r>
      <w:proofErr w:type="gramEnd"/>
      <w:r w:rsidRPr="00A60CE5">
        <w:rPr>
          <w:rFonts w:ascii="Times New Roman" w:eastAsia="Calibri" w:hAnsi="Times New Roman"/>
          <w:sz w:val="24"/>
          <w:szCs w:val="24"/>
        </w:rPr>
        <w:t xml:space="preserve"> образовательным программам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Республике</w:t>
      </w:r>
      <w:r>
        <w:rPr>
          <w:rFonts w:ascii="Times New Roman" w:eastAsia="Calibri" w:hAnsi="Times New Roman"/>
          <w:sz w:val="24"/>
          <w:szCs w:val="24"/>
        </w:rPr>
        <w:t>.</w:t>
      </w:r>
    </w:p>
    <w:p w:rsidR="00A60CE5" w:rsidRDefault="00A60CE5" w:rsidP="002C7761">
      <w:pPr>
        <w:tabs>
          <w:tab w:val="left" w:pos="1134"/>
        </w:tabs>
        <w:spacing w:after="0" w:line="240" w:lineRule="auto"/>
        <w:ind w:firstLine="709"/>
        <w:jc w:val="both"/>
        <w:rPr>
          <w:rFonts w:ascii="Times New Roman" w:eastAsia="Times New Roman" w:hAnsi="Times New Roman" w:cs="Times New Roman"/>
          <w:bCs/>
          <w:sz w:val="24"/>
          <w:szCs w:val="24"/>
        </w:rPr>
      </w:pP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06.1</w:t>
      </w:r>
      <w:r w:rsidR="00FD2D2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Подготовка к новому учебному году</w:t>
      </w: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рамках основного мероприятия осуществляется выделение денежных средств на подготовку дошкольных образовательных учреждений к новому учебному году.</w:t>
      </w: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06.2</w:t>
      </w:r>
      <w:r w:rsidR="00FD2D2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Подготовка к новому учебному году</w:t>
      </w:r>
    </w:p>
    <w:p w:rsidR="002C7761"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рамках основного мероприятия осуществляется выделение денежных средств на подготовку  общеобразовательных учреждений к новому учебному году.</w:t>
      </w:r>
    </w:p>
    <w:p w:rsidR="00E34BFF" w:rsidRPr="000F74C9" w:rsidRDefault="00E34BFF"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0F74C9">
        <w:rPr>
          <w:rFonts w:ascii="Times New Roman" w:eastAsia="Times New Roman" w:hAnsi="Times New Roman" w:cs="Times New Roman"/>
          <w:bCs/>
          <w:sz w:val="24"/>
          <w:szCs w:val="24"/>
        </w:rPr>
        <w:lastRenderedPageBreak/>
        <w:t>07</w:t>
      </w:r>
      <w:r w:rsidR="00F35A5F" w:rsidRPr="000F74C9">
        <w:rPr>
          <w:rFonts w:ascii="Times New Roman" w:eastAsia="Times New Roman" w:hAnsi="Times New Roman" w:cs="Times New Roman"/>
          <w:bCs/>
          <w:sz w:val="24"/>
          <w:szCs w:val="24"/>
        </w:rPr>
        <w:t>. Развитие</w:t>
      </w:r>
      <w:r w:rsidR="006C4F04" w:rsidRPr="000F74C9">
        <w:rPr>
          <w:rFonts w:ascii="Times New Roman" w:eastAsia="Times New Roman" w:hAnsi="Times New Roman" w:cs="Times New Roman"/>
          <w:bCs/>
          <w:sz w:val="24"/>
          <w:szCs w:val="24"/>
        </w:rPr>
        <w:t xml:space="preserve"> кадрового потенциала системы образования</w:t>
      </w:r>
      <w:r w:rsidR="00F35A5F" w:rsidRPr="000F74C9">
        <w:rPr>
          <w:rFonts w:ascii="Times New Roman" w:eastAsia="Times New Roman" w:hAnsi="Times New Roman" w:cs="Times New Roman"/>
          <w:bCs/>
          <w:sz w:val="24"/>
          <w:szCs w:val="24"/>
        </w:rPr>
        <w:t>.</w:t>
      </w:r>
    </w:p>
    <w:p w:rsidR="006C4F04" w:rsidRPr="000F74C9" w:rsidRDefault="006C4F04" w:rsidP="006C4F04">
      <w:pPr>
        <w:spacing w:after="0" w:line="240" w:lineRule="auto"/>
        <w:ind w:firstLine="709"/>
        <w:jc w:val="both"/>
        <w:rPr>
          <w:rFonts w:ascii="Times New Roman" w:eastAsia="Calibri" w:hAnsi="Times New Roman" w:cs="Times New Roman"/>
          <w:sz w:val="24"/>
          <w:szCs w:val="24"/>
        </w:rPr>
      </w:pPr>
      <w:r w:rsidRPr="000F74C9">
        <w:rPr>
          <w:rFonts w:ascii="Times New Roman" w:eastAsia="Times New Roman" w:hAnsi="Times New Roman" w:cs="Times New Roman"/>
          <w:bCs/>
          <w:sz w:val="24"/>
          <w:szCs w:val="24"/>
        </w:rPr>
        <w:t xml:space="preserve">1. </w:t>
      </w:r>
      <w:r w:rsidRPr="000F74C9">
        <w:rPr>
          <w:rFonts w:ascii="Times New Roman" w:eastAsia="Times New Roman" w:hAnsi="Times New Roman" w:cs="Times New Roman"/>
          <w:sz w:val="24"/>
          <w:szCs w:val="24"/>
          <w:lang w:eastAsia="en-US"/>
        </w:rPr>
        <w:t xml:space="preserve">Стимулирование граждан, обучающихся по образовательным программам </w:t>
      </w:r>
      <w:proofErr w:type="spellStart"/>
      <w:r w:rsidRPr="000F74C9">
        <w:rPr>
          <w:rFonts w:ascii="Times New Roman" w:eastAsia="Times New Roman" w:hAnsi="Times New Roman" w:cs="Times New Roman"/>
          <w:sz w:val="24"/>
          <w:szCs w:val="24"/>
          <w:lang w:eastAsia="en-US"/>
        </w:rPr>
        <w:t>бакалавриата</w:t>
      </w:r>
      <w:proofErr w:type="spellEnd"/>
      <w:r w:rsidRPr="000F74C9">
        <w:rPr>
          <w:rFonts w:ascii="Times New Roman" w:eastAsia="Times New Roman" w:hAnsi="Times New Roman" w:cs="Times New Roman"/>
          <w:sz w:val="24"/>
          <w:szCs w:val="24"/>
          <w:lang w:eastAsia="en-US"/>
        </w:rPr>
        <w:t xml:space="preserve">, </w:t>
      </w:r>
      <w:proofErr w:type="spellStart"/>
      <w:r w:rsidRPr="000F74C9">
        <w:rPr>
          <w:rFonts w:ascii="Times New Roman" w:eastAsia="Times New Roman" w:hAnsi="Times New Roman" w:cs="Times New Roman"/>
          <w:sz w:val="24"/>
          <w:szCs w:val="24"/>
          <w:lang w:eastAsia="en-US"/>
        </w:rPr>
        <w:t>специалитета</w:t>
      </w:r>
      <w:proofErr w:type="spellEnd"/>
      <w:r w:rsidRPr="000F74C9">
        <w:rPr>
          <w:rFonts w:ascii="Times New Roman" w:eastAsia="Times New Roman" w:hAnsi="Times New Roman" w:cs="Times New Roman"/>
          <w:sz w:val="24"/>
          <w:szCs w:val="24"/>
          <w:lang w:eastAsia="en-US"/>
        </w:rPr>
        <w:t>, магистратуры в соответствии с договором о целевом обучении</w:t>
      </w:r>
      <w:proofErr w:type="gramStart"/>
      <w:r w:rsidR="00F35A5F" w:rsidRPr="000F74C9">
        <w:rPr>
          <w:rFonts w:ascii="Times New Roman" w:eastAsia="Times New Roman" w:hAnsi="Times New Roman" w:cs="Times New Roman"/>
          <w:sz w:val="24"/>
          <w:szCs w:val="24"/>
          <w:lang w:eastAsia="en-US"/>
        </w:rPr>
        <w:t>.</w:t>
      </w:r>
      <w:r w:rsidRPr="000F74C9">
        <w:rPr>
          <w:rFonts w:ascii="Times New Roman" w:hAnsi="Times New Roman" w:cs="Times New Roman"/>
          <w:sz w:val="24"/>
          <w:szCs w:val="24"/>
          <w:shd w:val="clear" w:color="auto" w:fill="FFFFFF"/>
        </w:rPr>
        <w:t>».</w:t>
      </w:r>
      <w:r w:rsidRPr="000F74C9">
        <w:rPr>
          <w:rFonts w:ascii="Times New Roman" w:eastAsia="Calibri" w:hAnsi="Times New Roman" w:cs="Times New Roman"/>
          <w:sz w:val="24"/>
          <w:szCs w:val="24"/>
        </w:rPr>
        <w:t xml:space="preserve"> </w:t>
      </w:r>
      <w:proofErr w:type="gramEnd"/>
    </w:p>
    <w:p w:rsidR="006C4F04" w:rsidRPr="000F74C9" w:rsidRDefault="006C4F04" w:rsidP="006C4F04">
      <w:pPr>
        <w:tabs>
          <w:tab w:val="left" w:pos="1134"/>
        </w:tabs>
        <w:spacing w:after="0" w:line="240" w:lineRule="auto"/>
        <w:ind w:firstLine="709"/>
        <w:jc w:val="both"/>
        <w:rPr>
          <w:rFonts w:ascii="Times New Roman" w:eastAsia="Times New Roman" w:hAnsi="Times New Roman" w:cs="Times New Roman"/>
          <w:bCs/>
          <w:sz w:val="24"/>
          <w:szCs w:val="24"/>
        </w:rPr>
      </w:pPr>
      <w:r w:rsidRPr="000F74C9">
        <w:rPr>
          <w:rFonts w:ascii="Times New Roman" w:eastAsia="Calibri" w:hAnsi="Times New Roman" w:cs="Times New Roman"/>
          <w:sz w:val="24"/>
          <w:szCs w:val="24"/>
        </w:rPr>
        <w:t xml:space="preserve">В рамках основного мероприятия осуществляется </w:t>
      </w:r>
      <w:r w:rsidRPr="000F74C9">
        <w:rPr>
          <w:rFonts w:ascii="Times New Roman" w:eastAsia="Times New Roman" w:hAnsi="Times New Roman" w:cs="Times New Roman"/>
          <w:sz w:val="24"/>
          <w:szCs w:val="24"/>
          <w:lang w:eastAsia="en-US"/>
        </w:rPr>
        <w:t xml:space="preserve">предоставление мер материального стимулирования граждан в виде ежемесячной выплаты гражданам, обучающимся по образовательным программам высшего образования по программам высшего образования по программам </w:t>
      </w:r>
      <w:proofErr w:type="spellStart"/>
      <w:r w:rsidRPr="000F74C9">
        <w:rPr>
          <w:rFonts w:ascii="Times New Roman" w:eastAsia="Times New Roman" w:hAnsi="Times New Roman" w:cs="Times New Roman"/>
          <w:sz w:val="24"/>
          <w:szCs w:val="24"/>
          <w:lang w:eastAsia="en-US"/>
        </w:rPr>
        <w:t>бакалавриата</w:t>
      </w:r>
      <w:proofErr w:type="spellEnd"/>
      <w:r w:rsidRPr="000F74C9">
        <w:rPr>
          <w:rFonts w:ascii="Times New Roman" w:eastAsia="Times New Roman" w:hAnsi="Times New Roman" w:cs="Times New Roman"/>
          <w:sz w:val="24"/>
          <w:szCs w:val="24"/>
          <w:lang w:eastAsia="en-US"/>
        </w:rPr>
        <w:t xml:space="preserve">, </w:t>
      </w:r>
      <w:proofErr w:type="spellStart"/>
      <w:r w:rsidRPr="000F74C9">
        <w:rPr>
          <w:rFonts w:ascii="Times New Roman" w:eastAsia="Times New Roman" w:hAnsi="Times New Roman" w:cs="Times New Roman"/>
          <w:sz w:val="24"/>
          <w:szCs w:val="24"/>
          <w:lang w:eastAsia="en-US"/>
        </w:rPr>
        <w:t>специалитета</w:t>
      </w:r>
      <w:proofErr w:type="spellEnd"/>
      <w:r w:rsidRPr="000F74C9">
        <w:rPr>
          <w:rFonts w:ascii="Times New Roman" w:eastAsia="Times New Roman" w:hAnsi="Times New Roman" w:cs="Times New Roman"/>
          <w:sz w:val="24"/>
          <w:szCs w:val="24"/>
          <w:lang w:eastAsia="en-US"/>
        </w:rPr>
        <w:t>, магистратуры в соответствии с договором о целевом обучении.</w:t>
      </w:r>
    </w:p>
    <w:p w:rsidR="00632B40" w:rsidRDefault="00632B40" w:rsidP="002C7761">
      <w:pPr>
        <w:tabs>
          <w:tab w:val="left" w:pos="1134"/>
        </w:tabs>
        <w:spacing w:after="0" w:line="240" w:lineRule="auto"/>
        <w:ind w:firstLine="709"/>
        <w:jc w:val="both"/>
        <w:rPr>
          <w:rFonts w:ascii="Times New Roman" w:eastAsia="Times New Roman" w:hAnsi="Times New Roman" w:cs="Times New Roman"/>
          <w:bCs/>
          <w:sz w:val="24"/>
          <w:szCs w:val="24"/>
        </w:rPr>
      </w:pPr>
    </w:p>
    <w:p w:rsidR="002C7761"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roofErr w:type="gramStart"/>
      <w:r w:rsidRPr="000E2FD9">
        <w:rPr>
          <w:rFonts w:ascii="Times New Roman" w:eastAsia="Times New Roman" w:hAnsi="Times New Roman" w:cs="Times New Roman"/>
          <w:sz w:val="24"/>
          <w:szCs w:val="24"/>
        </w:rPr>
        <w:t>.».</w:t>
      </w:r>
      <w:proofErr w:type="gramEnd"/>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2C7761" w:rsidRPr="000E2FD9"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DB52BC">
        <w:rPr>
          <w:rFonts w:ascii="Times New Roman" w:eastAsia="Times New Roman" w:hAnsi="Times New Roman" w:cs="Times New Roman"/>
          <w:b/>
          <w:bCs/>
          <w:sz w:val="24"/>
          <w:szCs w:val="24"/>
        </w:rPr>
        <w:t>5.6. Меры муниципального регулирования</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Постановлением Администрации муниципального образования «Сюмсинский район» от 26.05.2013 года № 557  утвержден План мероприятий («дорожная карта») «Изменения в отраслях социальной сферы Удмуртской Республики Сюмсинского района, направленные на повышение эффективности образования и науки». Указанный План мероприятий содержит  раздел, посвященный изменениям в дошкольном  образовании на период 2012-2018 годов</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B52BC">
        <w:rPr>
          <w:rFonts w:ascii="Times New Roman" w:eastAsia="Times New Roman" w:hAnsi="Times New Roman" w:cs="Times New Roman"/>
          <w:sz w:val="24"/>
          <w:szCs w:val="24"/>
        </w:rPr>
        <w:t>Постановлением Администрации муниципального образования «Сюмсинский район» от 22 июля 2013 года № 617 утверждено</w:t>
      </w:r>
      <w:r w:rsidRPr="000E2FD9">
        <w:rPr>
          <w:rFonts w:ascii="Times New Roman" w:eastAsia="Times New Roman" w:hAnsi="Times New Roman" w:cs="Times New Roman"/>
          <w:sz w:val="24"/>
          <w:szCs w:val="24"/>
        </w:rPr>
        <w:t xml:space="preserve">  Положение об оплате труда работников бюджетных, казенных образовательных организаций и иных </w:t>
      </w:r>
      <w:proofErr w:type="gramStart"/>
      <w:r w:rsidRPr="000E2FD9">
        <w:rPr>
          <w:rFonts w:ascii="Times New Roman" w:eastAsia="Times New Roman" w:hAnsi="Times New Roman" w:cs="Times New Roman"/>
          <w:sz w:val="24"/>
          <w:szCs w:val="24"/>
        </w:rPr>
        <w:t>учреждений</w:t>
      </w:r>
      <w:proofErr w:type="gramEnd"/>
      <w:r w:rsidRPr="000E2FD9">
        <w:rPr>
          <w:rFonts w:ascii="Times New Roman" w:eastAsia="Times New Roman" w:hAnsi="Times New Roman" w:cs="Times New Roman"/>
          <w:sz w:val="24"/>
          <w:szCs w:val="24"/>
        </w:rPr>
        <w:t xml:space="preserve"> подведомственных Управлению образования муниципального образования «Сюмсинский район»</w:t>
      </w:r>
    </w:p>
    <w:p w:rsidR="002C7761" w:rsidRPr="000E2FD9" w:rsidRDefault="002C7761" w:rsidP="002C776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Финансовая оценка мер муниципального регулирования представлена в Приложении 3 к муниципальной программе.</w:t>
      </w:r>
    </w:p>
    <w:p w:rsidR="002C7761"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 xml:space="preserve">  5.7. Прогноз сводных показателей муниципальных заданий </w:t>
      </w:r>
    </w:p>
    <w:p w:rsidR="002C7761" w:rsidRPr="000E2FD9" w:rsidRDefault="002C7761" w:rsidP="002C7761">
      <w:pPr>
        <w:shd w:val="clear" w:color="auto" w:fill="FFFFFF"/>
        <w:tabs>
          <w:tab w:val="left" w:pos="1276"/>
        </w:tabs>
        <w:spacing w:after="0" w:line="240" w:lineRule="auto"/>
        <w:ind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В рамках подпрограммы муниципальными учреждениями осуществляется выполнение муниципальных работ:</w:t>
      </w:r>
    </w:p>
    <w:p w:rsidR="002C7761" w:rsidRPr="000E2FD9" w:rsidRDefault="002C7761" w:rsidP="002C7761">
      <w:pPr>
        <w:numPr>
          <w:ilvl w:val="0"/>
          <w:numId w:val="39"/>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организационно-методическое обеспечение деятельности образовательных и учреждений </w:t>
      </w:r>
    </w:p>
    <w:p w:rsidR="002C7761" w:rsidRPr="000E2FD9" w:rsidRDefault="002C7761" w:rsidP="002C7761">
      <w:pPr>
        <w:numPr>
          <w:ilvl w:val="0"/>
          <w:numId w:val="39"/>
        </w:numPr>
        <w:shd w:val="clear" w:color="auto" w:fill="FFFFFF"/>
        <w:tabs>
          <w:tab w:val="left" w:pos="1134"/>
        </w:tabs>
        <w:spacing w:after="0" w:line="240" w:lineRule="auto"/>
        <w:ind w:left="0" w:right="-85"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техническое обеспечение процессов документирования и архивирования текущей корреспонденции;</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FD9">
        <w:rPr>
          <w:rFonts w:ascii="Times New Roman" w:eastAsia="Times New Roman" w:hAnsi="Times New Roman" w:cs="Times New Roman"/>
          <w:sz w:val="24"/>
          <w:szCs w:val="24"/>
        </w:rPr>
        <w:t xml:space="preserve">Сведения о прогнозе сводных показателей муниципальных заданий представлены в Приложении 4 </w:t>
      </w:r>
      <w:r w:rsidRPr="000E2FD9">
        <w:rPr>
          <w:rFonts w:ascii="Times New Roman" w:eastAsia="Times New Roman" w:hAnsi="Times New Roman" w:cs="Times New Roman"/>
          <w:bCs/>
          <w:sz w:val="24"/>
          <w:szCs w:val="24"/>
        </w:rPr>
        <w:t>к муниципальной программе</w:t>
      </w:r>
      <w:r w:rsidRPr="000E2FD9">
        <w:rPr>
          <w:rFonts w:ascii="Times New Roman" w:eastAsia="Times New Roman" w:hAnsi="Times New Roman" w:cs="Times New Roman"/>
          <w:sz w:val="24"/>
          <w:szCs w:val="24"/>
        </w:rPr>
        <w:t>.</w:t>
      </w:r>
    </w:p>
    <w:p w:rsidR="002C7761"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 xml:space="preserve">5.8. Взаимодействие с органами государственной власти и местного самоуправления, организациями и гражданами </w:t>
      </w:r>
    </w:p>
    <w:p w:rsidR="002C7761" w:rsidRPr="000E2FD9" w:rsidRDefault="002C7761" w:rsidP="002C7761">
      <w:pPr>
        <w:spacing w:after="0" w:line="240" w:lineRule="auto"/>
        <w:ind w:firstLine="720"/>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В рамках подпрограммы во взаимодействии с органами государственной власти Удмуртской Республики решаются следующие вопросы:</w:t>
      </w:r>
    </w:p>
    <w:p w:rsidR="002C7761" w:rsidRPr="000E2FD9" w:rsidRDefault="002C7761" w:rsidP="002C7761">
      <w:pPr>
        <w:numPr>
          <w:ilvl w:val="0"/>
          <w:numId w:val="46"/>
        </w:numPr>
        <w:tabs>
          <w:tab w:val="left" w:pos="1134"/>
        </w:tabs>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повышение квалификации кадров муниципальных образовательных учреждений;</w:t>
      </w:r>
    </w:p>
    <w:p w:rsidR="002C7761" w:rsidRPr="000E2FD9" w:rsidRDefault="002C7761" w:rsidP="002C7761">
      <w:pPr>
        <w:numPr>
          <w:ilvl w:val="0"/>
          <w:numId w:val="46"/>
        </w:numPr>
        <w:tabs>
          <w:tab w:val="left" w:pos="1134"/>
        </w:tabs>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организация целевой контрактной подготовки;</w:t>
      </w:r>
    </w:p>
    <w:p w:rsidR="002C7761" w:rsidRPr="000E2FD9" w:rsidRDefault="002C7761" w:rsidP="002C7761">
      <w:pPr>
        <w:numPr>
          <w:ilvl w:val="0"/>
          <w:numId w:val="46"/>
        </w:numPr>
        <w:tabs>
          <w:tab w:val="left" w:pos="1134"/>
        </w:tabs>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совершенствования системы оплаты труда, заключение эффективных контрактов с руководителями и педагогическими работниками муниципальных образовательных учреждений</w:t>
      </w:r>
    </w:p>
    <w:p w:rsidR="002C7761" w:rsidRPr="000E2FD9" w:rsidRDefault="002C7761" w:rsidP="002C7761">
      <w:pPr>
        <w:spacing w:after="0" w:line="240" w:lineRule="auto"/>
        <w:ind w:firstLine="720"/>
        <w:jc w:val="both"/>
        <w:rPr>
          <w:rFonts w:ascii="Times New Roman" w:eastAsia="Times New Roman" w:hAnsi="Times New Roman" w:cs="Times New Roman"/>
          <w:bCs/>
          <w:sz w:val="24"/>
          <w:szCs w:val="24"/>
        </w:rPr>
      </w:pPr>
      <w:r w:rsidRPr="000E2FD9">
        <w:rPr>
          <w:rFonts w:ascii="Times New Roman" w:eastAsia="Calibri" w:hAnsi="Times New Roman" w:cs="Times New Roman"/>
          <w:sz w:val="24"/>
          <w:szCs w:val="24"/>
        </w:rPr>
        <w:t>Аттестацию педагогических работников образовательных учреждений Сюмсинского района осуществляет Аттестационная комиссия Министерства образования и науки Удмуртской Республики.</w:t>
      </w:r>
    </w:p>
    <w:p w:rsidR="002C7761" w:rsidRPr="000E2FD9" w:rsidRDefault="002C7761" w:rsidP="002C7761">
      <w:pPr>
        <w:spacing w:after="0" w:line="240" w:lineRule="auto"/>
        <w:ind w:firstLine="720"/>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lastRenderedPageBreak/>
        <w:t>Во взаимодействии с муниципальными образовательными организациями решаются вопросы, связанные с совершенствованием организационно-управленческих и финансово-экономических механизмов в системе образования Сюмсинского района, в том числе выделения муниципальных услуг, определения нормативных финансовых затрат на их оказание,  определения показателей эффективности деятельности муниципальных образовательных учреждений, руководителей и педагогических работников муниципальных образовательных учреждений.</w:t>
      </w:r>
    </w:p>
    <w:p w:rsidR="002C7761" w:rsidRPr="000E2FD9" w:rsidRDefault="002C7761" w:rsidP="002C7761">
      <w:pPr>
        <w:spacing w:after="0" w:line="240" w:lineRule="auto"/>
        <w:ind w:firstLine="720"/>
        <w:jc w:val="both"/>
        <w:rPr>
          <w:rFonts w:ascii="Times New Roman" w:eastAsia="Times New Roman" w:hAnsi="Times New Roman" w:cs="Times New Roman"/>
          <w:bCs/>
          <w:sz w:val="24"/>
          <w:szCs w:val="24"/>
        </w:rPr>
      </w:pPr>
    </w:p>
    <w:p w:rsidR="002C7761"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 xml:space="preserve">5.9. Ресурсное обеспечение </w:t>
      </w:r>
    </w:p>
    <w:p w:rsidR="002C7761" w:rsidRPr="00234A48" w:rsidRDefault="002C7761" w:rsidP="002C7761">
      <w:pPr>
        <w:shd w:val="clear" w:color="auto" w:fill="FFFFFF"/>
        <w:spacing w:after="0" w:line="240" w:lineRule="auto"/>
        <w:ind w:firstLine="709"/>
        <w:jc w:val="both"/>
        <w:rPr>
          <w:rFonts w:ascii="Times New Roman" w:eastAsia="Times New Roman" w:hAnsi="Times New Roman" w:cs="Times New Roman"/>
          <w:sz w:val="24"/>
          <w:szCs w:val="24"/>
        </w:rPr>
      </w:pPr>
      <w:r w:rsidRPr="00234A48">
        <w:rPr>
          <w:rFonts w:ascii="Times New Roman" w:eastAsia="Times New Roman" w:hAnsi="Times New Roman" w:cs="Times New Roman"/>
          <w:sz w:val="24"/>
          <w:szCs w:val="24"/>
        </w:rPr>
        <w:t>Источниками ресурсного обеспечения подпрограммы являются:</w:t>
      </w:r>
    </w:p>
    <w:p w:rsidR="002C7761" w:rsidRPr="00234A48" w:rsidRDefault="002C7761" w:rsidP="002C7761">
      <w:pPr>
        <w:numPr>
          <w:ilvl w:val="0"/>
          <w:numId w:val="52"/>
        </w:numPr>
        <w:shd w:val="clear" w:color="auto" w:fill="FFFFFF"/>
        <w:tabs>
          <w:tab w:val="left" w:pos="1134"/>
        </w:tabs>
        <w:spacing w:after="0" w:line="240" w:lineRule="auto"/>
        <w:ind w:left="0" w:firstLine="709"/>
        <w:jc w:val="both"/>
        <w:rPr>
          <w:rFonts w:ascii="Times New Roman" w:eastAsia="Calibri" w:hAnsi="Times New Roman" w:cs="Times New Roman"/>
          <w:sz w:val="24"/>
          <w:szCs w:val="24"/>
        </w:rPr>
      </w:pPr>
      <w:r w:rsidRPr="00234A48">
        <w:rPr>
          <w:rFonts w:ascii="Times New Roman" w:eastAsia="Calibri" w:hAnsi="Times New Roman" w:cs="Times New Roman"/>
          <w:sz w:val="24"/>
          <w:szCs w:val="24"/>
        </w:rPr>
        <w:t>средства бюджета муниципального образования «Муниципальный округ Сюмсинский район Удмуртской Республики»;</w:t>
      </w:r>
    </w:p>
    <w:p w:rsidR="002C7761" w:rsidRPr="00234A48" w:rsidRDefault="002C7761" w:rsidP="002C7761">
      <w:pPr>
        <w:spacing w:after="0" w:line="240" w:lineRule="auto"/>
        <w:ind w:firstLine="709"/>
        <w:jc w:val="both"/>
        <w:rPr>
          <w:rFonts w:ascii="Times New Roman" w:eastAsia="Times New Roman" w:hAnsi="Times New Roman" w:cs="Times New Roman"/>
          <w:sz w:val="24"/>
          <w:szCs w:val="24"/>
        </w:rPr>
      </w:pPr>
      <w:r w:rsidRPr="00234A48">
        <w:rPr>
          <w:rFonts w:ascii="Times New Roman" w:eastAsia="Times New Roman" w:hAnsi="Times New Roman" w:cs="Times New Roman"/>
          <w:sz w:val="24"/>
          <w:szCs w:val="24"/>
        </w:rPr>
        <w:t xml:space="preserve">Повышение квалификации руководителей и педагогических работников муниципальных образовательных учреждений может осуществляться в рамках республиканских программ (мероприятий). </w:t>
      </w:r>
    </w:p>
    <w:p w:rsidR="00374933" w:rsidRPr="00374933" w:rsidRDefault="00374933" w:rsidP="00374933">
      <w:pPr>
        <w:spacing w:after="0" w:line="240" w:lineRule="auto"/>
        <w:ind w:firstLine="709"/>
        <w:jc w:val="both"/>
        <w:rPr>
          <w:rFonts w:ascii="Times New Roman" w:eastAsia="Times New Roman" w:hAnsi="Times New Roman" w:cs="Times New Roman"/>
          <w:sz w:val="24"/>
          <w:szCs w:val="24"/>
        </w:rPr>
      </w:pPr>
      <w:r w:rsidRPr="00374933">
        <w:rPr>
          <w:rFonts w:ascii="Times New Roman" w:eastAsia="Times New Roman" w:hAnsi="Times New Roman" w:cs="Times New Roman"/>
          <w:bCs/>
          <w:sz w:val="24"/>
          <w:szCs w:val="24"/>
        </w:rPr>
        <w:t xml:space="preserve">Общий объем финансирования мероприятий подпрограммы за 2022-2028 годы за счет средств бюджета Сюмсинского района  составит </w:t>
      </w:r>
      <w:r w:rsidRPr="00374933">
        <w:rPr>
          <w:rFonts w:ascii="Times New Roman" w:eastAsia="Times New Roman" w:hAnsi="Times New Roman" w:cs="Times New Roman"/>
          <w:bCs/>
          <w:color w:val="000000"/>
          <w:sz w:val="24"/>
          <w:szCs w:val="24"/>
        </w:rPr>
        <w:t>252818,9</w:t>
      </w:r>
      <w:r w:rsidRPr="00374933">
        <w:rPr>
          <w:rFonts w:ascii="Times New Roman" w:eastAsia="Times New Roman" w:hAnsi="Times New Roman" w:cs="Times New Roman"/>
          <w:bCs/>
          <w:sz w:val="24"/>
          <w:szCs w:val="24"/>
        </w:rPr>
        <w:t xml:space="preserve"> тыс. рублей, за счет собственных средств- </w:t>
      </w:r>
      <w:r w:rsidRPr="00374933">
        <w:rPr>
          <w:rFonts w:ascii="Times New Roman" w:eastAsia="Times New Roman" w:hAnsi="Times New Roman" w:cs="Times New Roman"/>
          <w:bCs/>
          <w:color w:val="000000"/>
          <w:sz w:val="24"/>
          <w:szCs w:val="24"/>
        </w:rPr>
        <w:t>172807,6</w:t>
      </w:r>
      <w:r w:rsidRPr="00374933">
        <w:rPr>
          <w:rFonts w:ascii="Times New Roman" w:eastAsia="Times New Roman" w:hAnsi="Times New Roman" w:cs="Times New Roman"/>
          <w:bCs/>
          <w:sz w:val="24"/>
          <w:szCs w:val="24"/>
        </w:rPr>
        <w:t>тыс</w:t>
      </w:r>
      <w:proofErr w:type="gramStart"/>
      <w:r w:rsidRPr="00374933">
        <w:rPr>
          <w:rFonts w:ascii="Times New Roman" w:eastAsia="Times New Roman" w:hAnsi="Times New Roman" w:cs="Times New Roman"/>
          <w:bCs/>
          <w:sz w:val="24"/>
          <w:szCs w:val="24"/>
        </w:rPr>
        <w:t>.р</w:t>
      </w:r>
      <w:proofErr w:type="gramEnd"/>
      <w:r w:rsidRPr="00374933">
        <w:rPr>
          <w:rFonts w:ascii="Times New Roman" w:eastAsia="Times New Roman" w:hAnsi="Times New Roman" w:cs="Times New Roman"/>
          <w:bCs/>
          <w:sz w:val="24"/>
          <w:szCs w:val="24"/>
        </w:rPr>
        <w:t xml:space="preserve">ублей, за счет </w:t>
      </w:r>
      <w:r w:rsidRPr="00374933">
        <w:rPr>
          <w:rFonts w:ascii="Times New Roman" w:eastAsia="Times New Roman" w:hAnsi="Times New Roman" w:cs="Times New Roman"/>
          <w:bCs/>
          <w:color w:val="000000"/>
          <w:sz w:val="24"/>
          <w:szCs w:val="24"/>
        </w:rPr>
        <w:t xml:space="preserve">субсидии из бюджета Удмуртской Республики- 32788,8тыс.рублей, иные межбюджетные трансферты из бюджета </w:t>
      </w:r>
      <w:r w:rsidRPr="00374933">
        <w:rPr>
          <w:rFonts w:ascii="Times New Roman" w:eastAsia="Times New Roman" w:hAnsi="Times New Roman" w:cs="Times New Roman"/>
          <w:bCs/>
          <w:sz w:val="24"/>
          <w:szCs w:val="24"/>
        </w:rPr>
        <w:t xml:space="preserve">УР </w:t>
      </w:r>
      <w:r w:rsidRPr="00374933">
        <w:rPr>
          <w:rFonts w:ascii="Times New Roman" w:eastAsia="Times New Roman" w:hAnsi="Times New Roman" w:cs="Times New Roman"/>
          <w:bCs/>
          <w:color w:val="000000"/>
          <w:sz w:val="24"/>
          <w:szCs w:val="24"/>
        </w:rPr>
        <w:t>– 18823,9, субсидии из бюджета РФ – 28398,6</w:t>
      </w:r>
      <w:r w:rsidRPr="00374933">
        <w:rPr>
          <w:rFonts w:ascii="Times New Roman" w:eastAsia="Times New Roman" w:hAnsi="Times New Roman" w:cs="Times New Roman"/>
          <w:bCs/>
          <w:sz w:val="24"/>
          <w:szCs w:val="24"/>
        </w:rPr>
        <w:t xml:space="preserve"> в том числе по годам реализации муниципальной программы</w:t>
      </w:r>
    </w:p>
    <w:p w:rsidR="00374933" w:rsidRPr="00374933" w:rsidRDefault="00374933" w:rsidP="00374933">
      <w:pPr>
        <w:spacing w:before="60" w:after="60" w:line="240" w:lineRule="auto"/>
        <w:rPr>
          <w:rFonts w:ascii="Times New Roman" w:eastAsia="Times New Roman" w:hAnsi="Times New Roman" w:cs="Times New Roman"/>
          <w:bCs/>
          <w:sz w:val="24"/>
          <w:szCs w:val="24"/>
        </w:rPr>
      </w:pP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9"/>
        <w:gridCol w:w="1822"/>
        <w:gridCol w:w="1873"/>
        <w:gridCol w:w="2108"/>
        <w:gridCol w:w="1266"/>
        <w:gridCol w:w="1266"/>
      </w:tblGrid>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bCs/>
                <w:color w:val="000000"/>
                <w:sz w:val="24"/>
                <w:szCs w:val="24"/>
              </w:rPr>
              <w:t>Годы</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bCs/>
                <w:color w:val="000000"/>
                <w:sz w:val="24"/>
                <w:szCs w:val="24"/>
              </w:rPr>
              <w:t>Собственные средства</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bCs/>
                <w:color w:val="000000"/>
                <w:sz w:val="24"/>
                <w:szCs w:val="24"/>
              </w:rPr>
              <w:t>Субсидии из бюджета Удмуртской Республики</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bCs/>
                <w:color w:val="000000"/>
                <w:sz w:val="24"/>
                <w:szCs w:val="24"/>
              </w:rPr>
              <w:t xml:space="preserve">Иные </w:t>
            </w:r>
            <w:r w:rsidRPr="00374933">
              <w:rPr>
                <w:rFonts w:ascii="Times New Roman" w:eastAsia="Times New Roman" w:hAnsi="Times New Roman" w:cs="Times New Roman"/>
                <w:bCs/>
                <w:sz w:val="24"/>
                <w:szCs w:val="24"/>
              </w:rPr>
              <w:t>межбюджетные трансферты из бюджета</w:t>
            </w:r>
            <w:r w:rsidRPr="00374933">
              <w:rPr>
                <w:rFonts w:ascii="Times New Roman" w:eastAsia="Times New Roman" w:hAnsi="Times New Roman" w:cs="Times New Roman"/>
                <w:bCs/>
                <w:color w:val="000000"/>
                <w:sz w:val="24"/>
                <w:szCs w:val="24"/>
              </w:rPr>
              <w:t xml:space="preserve"> РФ</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r w:rsidRPr="00374933">
              <w:rPr>
                <w:rFonts w:ascii="Times New Roman" w:eastAsia="Times New Roman" w:hAnsi="Times New Roman" w:cs="Times New Roman"/>
                <w:bCs/>
                <w:color w:val="000000"/>
                <w:sz w:val="24"/>
                <w:szCs w:val="24"/>
              </w:rPr>
              <w:t>Субсидии из бюджета РФ</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bCs/>
                <w:color w:val="000000"/>
                <w:sz w:val="24"/>
                <w:szCs w:val="24"/>
              </w:rPr>
              <w:t>всего</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374933">
              <w:rPr>
                <w:rFonts w:ascii="Times New Roman" w:eastAsia="Times New Roman" w:hAnsi="Times New Roman" w:cs="Times New Roman"/>
                <w:bCs/>
                <w:sz w:val="24"/>
                <w:szCs w:val="24"/>
              </w:rPr>
              <w:t>2022 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31223,6</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7278,4</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38502,0</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374933">
              <w:rPr>
                <w:rFonts w:ascii="Times New Roman" w:eastAsia="Times New Roman" w:hAnsi="Times New Roman" w:cs="Times New Roman"/>
                <w:bCs/>
                <w:sz w:val="24"/>
                <w:szCs w:val="24"/>
              </w:rPr>
              <w:t>2023 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20678,9</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24962,9</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45641,8</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374933">
              <w:rPr>
                <w:rFonts w:ascii="Times New Roman" w:eastAsia="Times New Roman" w:hAnsi="Times New Roman" w:cs="Times New Roman"/>
                <w:bCs/>
                <w:sz w:val="24"/>
                <w:szCs w:val="24"/>
              </w:rPr>
              <w:t>2024 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27473,0</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68,2</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8056,9</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5957,8</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41555,9</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374933">
              <w:rPr>
                <w:rFonts w:ascii="Times New Roman" w:eastAsia="Times New Roman" w:hAnsi="Times New Roman" w:cs="Times New Roman"/>
                <w:bCs/>
                <w:sz w:val="24"/>
                <w:szCs w:val="24"/>
              </w:rPr>
              <w:t>2025 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23049,0</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163,2</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3486,6</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6545,2</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33244,0</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374933">
              <w:rPr>
                <w:rFonts w:ascii="Times New Roman" w:eastAsia="Times New Roman" w:hAnsi="Times New Roman" w:cs="Times New Roman"/>
                <w:bCs/>
                <w:sz w:val="24"/>
                <w:szCs w:val="24"/>
              </w:rPr>
              <w:t>2026г.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23127,7</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114,3</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2426,8</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5068,4</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31277,2</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sz w:val="24"/>
                <w:szCs w:val="24"/>
              </w:rPr>
            </w:pPr>
            <w:r w:rsidRPr="00374933">
              <w:rPr>
                <w:rFonts w:ascii="Times New Roman" w:eastAsia="Times New Roman" w:hAnsi="Times New Roman" w:cs="Times New Roman"/>
                <w:bCs/>
                <w:sz w:val="24"/>
                <w:szCs w:val="24"/>
              </w:rPr>
              <w:t>2027 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23627,7</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100,9</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2426,8</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5143,6</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31299,0</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bCs/>
                <w:sz w:val="24"/>
                <w:szCs w:val="24"/>
              </w:rPr>
            </w:pPr>
            <w:r w:rsidRPr="00374933">
              <w:rPr>
                <w:rFonts w:ascii="Times New Roman" w:eastAsia="Times New Roman" w:hAnsi="Times New Roman" w:cs="Times New Roman"/>
                <w:bCs/>
                <w:sz w:val="24"/>
                <w:szCs w:val="24"/>
              </w:rPr>
              <w:t>2028 г.</w:t>
            </w:r>
          </w:p>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bCs/>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23627,7</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100,9</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2426,8</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5143,6</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color w:val="000000"/>
                <w:sz w:val="24"/>
                <w:szCs w:val="24"/>
              </w:rPr>
            </w:pPr>
            <w:r w:rsidRPr="00374933">
              <w:rPr>
                <w:rFonts w:ascii="Times New Roman" w:eastAsia="Times New Roman" w:hAnsi="Times New Roman" w:cs="Times New Roman"/>
                <w:color w:val="000000"/>
                <w:sz w:val="24"/>
                <w:szCs w:val="24"/>
              </w:rPr>
              <w:t>31299,0</w:t>
            </w:r>
          </w:p>
        </w:tc>
      </w:tr>
      <w:tr w:rsidR="00374933" w:rsidRPr="00374933" w:rsidTr="00F44730">
        <w:trPr>
          <w:trHeight w:val="300"/>
          <w:jc w:val="center"/>
        </w:trPr>
        <w:tc>
          <w:tcPr>
            <w:tcW w:w="1059"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autoSpaceDE w:val="0"/>
              <w:autoSpaceDN w:val="0"/>
              <w:adjustRightInd w:val="0"/>
              <w:spacing w:before="20" w:after="20" w:line="240" w:lineRule="auto"/>
              <w:jc w:val="center"/>
              <w:rPr>
                <w:rFonts w:ascii="Times New Roman" w:eastAsia="Times New Roman" w:hAnsi="Times New Roman" w:cs="Times New Roman"/>
                <w:sz w:val="24"/>
                <w:szCs w:val="24"/>
                <w:u w:val="single"/>
              </w:rPr>
            </w:pPr>
            <w:r w:rsidRPr="00374933">
              <w:rPr>
                <w:rFonts w:ascii="Times New Roman" w:eastAsia="Times New Roman" w:hAnsi="Times New Roman" w:cs="Times New Roman"/>
                <w:bCs/>
                <w:sz w:val="24"/>
                <w:szCs w:val="24"/>
                <w:u w:val="single"/>
              </w:rPr>
              <w:t>Итого 2022-2028 гг.</w:t>
            </w:r>
          </w:p>
        </w:tc>
        <w:tc>
          <w:tcPr>
            <w:tcW w:w="1822" w:type="dxa"/>
            <w:tcBorders>
              <w:top w:val="single" w:sz="4" w:space="0" w:color="auto"/>
              <w:left w:val="single" w:sz="4" w:space="0" w:color="auto"/>
              <w:bottom w:val="single" w:sz="4" w:space="0" w:color="auto"/>
              <w:right w:val="single" w:sz="4" w:space="0" w:color="auto"/>
            </w:tcBorders>
            <w:vAlign w:val="center"/>
          </w:tcPr>
          <w:p w:rsidR="00374933" w:rsidRPr="00374933" w:rsidRDefault="00374933" w:rsidP="00374933">
            <w:pPr>
              <w:spacing w:before="20" w:after="20" w:line="240" w:lineRule="auto"/>
              <w:jc w:val="center"/>
              <w:rPr>
                <w:rFonts w:ascii="Times New Roman" w:eastAsia="Times New Roman" w:hAnsi="Times New Roman" w:cs="Times New Roman"/>
                <w:sz w:val="24"/>
                <w:szCs w:val="24"/>
                <w:u w:val="single"/>
              </w:rPr>
            </w:pPr>
            <w:r w:rsidRPr="00374933">
              <w:rPr>
                <w:rFonts w:ascii="Times New Roman" w:eastAsia="Times New Roman" w:hAnsi="Times New Roman" w:cs="Times New Roman"/>
                <w:sz w:val="24"/>
                <w:szCs w:val="24"/>
                <w:u w:val="single"/>
              </w:rPr>
              <w:t>172807,6</w:t>
            </w:r>
          </w:p>
        </w:tc>
        <w:tc>
          <w:tcPr>
            <w:tcW w:w="1873"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sz w:val="24"/>
                <w:szCs w:val="24"/>
                <w:u w:val="single"/>
              </w:rPr>
            </w:pPr>
            <w:r w:rsidRPr="00374933">
              <w:rPr>
                <w:rFonts w:ascii="Times New Roman" w:eastAsia="Times New Roman" w:hAnsi="Times New Roman" w:cs="Times New Roman"/>
                <w:sz w:val="24"/>
                <w:szCs w:val="24"/>
                <w:u w:val="single"/>
              </w:rPr>
              <w:t>32788,8</w:t>
            </w:r>
          </w:p>
        </w:tc>
        <w:tc>
          <w:tcPr>
            <w:tcW w:w="2108"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sz w:val="24"/>
                <w:szCs w:val="24"/>
                <w:u w:val="single"/>
              </w:rPr>
            </w:pPr>
            <w:r w:rsidRPr="00374933">
              <w:rPr>
                <w:rFonts w:ascii="Times New Roman" w:eastAsia="Times New Roman" w:hAnsi="Times New Roman" w:cs="Times New Roman"/>
                <w:sz w:val="24"/>
                <w:szCs w:val="24"/>
                <w:u w:val="single"/>
              </w:rPr>
              <w:t>18823,9</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sz w:val="24"/>
                <w:szCs w:val="24"/>
                <w:u w:val="single"/>
              </w:rPr>
            </w:pPr>
            <w:r w:rsidRPr="00374933">
              <w:rPr>
                <w:rFonts w:ascii="Times New Roman" w:eastAsia="Times New Roman" w:hAnsi="Times New Roman" w:cs="Times New Roman"/>
                <w:sz w:val="24"/>
                <w:szCs w:val="24"/>
                <w:u w:val="single"/>
              </w:rPr>
              <w:t>28398,6</w:t>
            </w:r>
          </w:p>
        </w:tc>
        <w:tc>
          <w:tcPr>
            <w:tcW w:w="1266" w:type="dxa"/>
            <w:tcBorders>
              <w:top w:val="single" w:sz="4" w:space="0" w:color="auto"/>
              <w:left w:val="single" w:sz="4" w:space="0" w:color="auto"/>
              <w:bottom w:val="single" w:sz="4" w:space="0" w:color="auto"/>
              <w:right w:val="single" w:sz="4" w:space="0" w:color="auto"/>
            </w:tcBorders>
          </w:tcPr>
          <w:p w:rsidR="00374933" w:rsidRPr="00374933" w:rsidRDefault="00374933" w:rsidP="00374933">
            <w:pPr>
              <w:spacing w:before="20" w:after="20" w:line="240" w:lineRule="auto"/>
              <w:jc w:val="center"/>
              <w:rPr>
                <w:rFonts w:ascii="Times New Roman" w:eastAsia="Times New Roman" w:hAnsi="Times New Roman" w:cs="Times New Roman"/>
                <w:sz w:val="24"/>
                <w:szCs w:val="24"/>
                <w:u w:val="single"/>
              </w:rPr>
            </w:pPr>
            <w:r w:rsidRPr="00374933">
              <w:rPr>
                <w:rFonts w:ascii="Times New Roman" w:eastAsia="Times New Roman" w:hAnsi="Times New Roman" w:cs="Times New Roman"/>
                <w:sz w:val="24"/>
                <w:szCs w:val="24"/>
                <w:u w:val="single"/>
              </w:rPr>
              <w:t>252818,9</w:t>
            </w:r>
          </w:p>
        </w:tc>
      </w:tr>
    </w:tbl>
    <w:p w:rsidR="00374933" w:rsidRPr="00374933" w:rsidRDefault="00374933" w:rsidP="00374933">
      <w:pPr>
        <w:spacing w:before="60" w:after="60" w:line="240" w:lineRule="auto"/>
        <w:rPr>
          <w:rFonts w:ascii="Times New Roman" w:eastAsia="Times New Roman" w:hAnsi="Times New Roman" w:cs="Times New Roman"/>
          <w:sz w:val="24"/>
          <w:szCs w:val="24"/>
        </w:rPr>
      </w:pPr>
    </w:p>
    <w:p w:rsidR="00374933" w:rsidRPr="00374933" w:rsidRDefault="00374933" w:rsidP="00374933">
      <w:pPr>
        <w:spacing w:after="0" w:line="240" w:lineRule="auto"/>
        <w:ind w:firstLine="709"/>
        <w:jc w:val="both"/>
        <w:rPr>
          <w:rFonts w:ascii="Times New Roman" w:eastAsia="Times New Roman" w:hAnsi="Times New Roman" w:cs="Times New Roman"/>
          <w:sz w:val="24"/>
          <w:szCs w:val="24"/>
        </w:rPr>
      </w:pPr>
      <w:r w:rsidRPr="00374933">
        <w:rPr>
          <w:rFonts w:ascii="Times New Roman" w:eastAsia="Times New Roman" w:hAnsi="Times New Roman" w:cs="Times New Roman"/>
          <w:bCs/>
          <w:sz w:val="24"/>
          <w:szCs w:val="24"/>
        </w:rPr>
        <w:t>Ресурсное обеспечение подпрограммы за счет средств бюджета Сюмсинского района подлежит уточнению в рамках бюджетного цикла.</w:t>
      </w:r>
    </w:p>
    <w:p w:rsidR="00374933" w:rsidRPr="00374933" w:rsidRDefault="00374933" w:rsidP="00374933">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374933">
        <w:rPr>
          <w:rFonts w:ascii="Times New Roman" w:eastAsia="Times New Roman" w:hAnsi="Times New Roman" w:cs="Times New Roman"/>
          <w:bCs/>
          <w:sz w:val="24"/>
          <w:szCs w:val="24"/>
        </w:rPr>
        <w:t xml:space="preserve">Ресурсное обеспечение подпрограммы за счет средств бюджета муниципального образования </w:t>
      </w:r>
      <w:r w:rsidRPr="00374933">
        <w:rPr>
          <w:rFonts w:ascii="Times New Roman" w:eastAsia="Calibri" w:hAnsi="Times New Roman" w:cs="Times New Roman"/>
          <w:sz w:val="24"/>
          <w:szCs w:val="24"/>
        </w:rPr>
        <w:t>«Муниципальный округ Сюмсинский район Удмуртской Республики»</w:t>
      </w:r>
      <w:r w:rsidRPr="00374933">
        <w:rPr>
          <w:rFonts w:ascii="Times New Roman" w:eastAsia="Times New Roman" w:hAnsi="Times New Roman" w:cs="Times New Roman"/>
          <w:bCs/>
          <w:sz w:val="24"/>
          <w:szCs w:val="24"/>
        </w:rPr>
        <w:t xml:space="preserve"> сформировано:</w:t>
      </w:r>
    </w:p>
    <w:p w:rsidR="00374933" w:rsidRPr="00374933" w:rsidRDefault="00374933" w:rsidP="00374933">
      <w:pPr>
        <w:tabs>
          <w:tab w:val="left" w:pos="1134"/>
        </w:tabs>
        <w:spacing w:after="0" w:line="240" w:lineRule="auto"/>
        <w:ind w:firstLine="709"/>
        <w:jc w:val="both"/>
        <w:rPr>
          <w:rFonts w:ascii="Times New Roman" w:eastAsia="Times New Roman" w:hAnsi="Times New Roman" w:cs="Times New Roman"/>
          <w:sz w:val="24"/>
          <w:szCs w:val="24"/>
        </w:rPr>
      </w:pPr>
      <w:r w:rsidRPr="00374933">
        <w:rPr>
          <w:rFonts w:ascii="Times New Roman" w:eastAsia="Times New Roman" w:hAnsi="Times New Roman" w:cs="Times New Roman"/>
          <w:sz w:val="24"/>
          <w:szCs w:val="24"/>
        </w:rPr>
        <w:t>- на 2022 год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374933" w:rsidRPr="00374933" w:rsidRDefault="00374933" w:rsidP="00374933">
      <w:pPr>
        <w:tabs>
          <w:tab w:val="left" w:pos="1134"/>
        </w:tabs>
        <w:spacing w:after="0" w:line="240" w:lineRule="auto"/>
        <w:ind w:firstLine="709"/>
        <w:jc w:val="both"/>
        <w:rPr>
          <w:rFonts w:ascii="Times New Roman" w:eastAsia="Times New Roman" w:hAnsi="Times New Roman" w:cs="Times New Roman"/>
          <w:sz w:val="24"/>
          <w:szCs w:val="24"/>
        </w:rPr>
      </w:pPr>
      <w:r w:rsidRPr="00374933">
        <w:rPr>
          <w:rFonts w:ascii="Times New Roman" w:eastAsia="Times New Roman" w:hAnsi="Times New Roman" w:cs="Times New Roman"/>
          <w:sz w:val="24"/>
          <w:szCs w:val="24"/>
        </w:rPr>
        <w:t xml:space="preserve">- на 2023 год в соответствии с решением Совета депутатов муниципального образования «Муниципальный округ Сюмсинский район Удмуртской Республики» от 22 </w:t>
      </w:r>
      <w:r w:rsidRPr="00374933">
        <w:rPr>
          <w:rFonts w:ascii="Times New Roman" w:eastAsia="Times New Roman" w:hAnsi="Times New Roman" w:cs="Times New Roman"/>
          <w:sz w:val="24"/>
          <w:szCs w:val="24"/>
        </w:rPr>
        <w:lastRenderedPageBreak/>
        <w:t>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374933" w:rsidRPr="00374933" w:rsidRDefault="00374933" w:rsidP="00374933">
      <w:pPr>
        <w:shd w:val="clear" w:color="auto" w:fill="FFFFFF"/>
        <w:spacing w:after="0" w:line="240" w:lineRule="auto"/>
        <w:ind w:firstLine="851"/>
        <w:jc w:val="both"/>
        <w:rPr>
          <w:rFonts w:ascii="Times New Roman" w:eastAsia="Times New Roman" w:hAnsi="Times New Roman" w:cs="Times New Roman"/>
          <w:sz w:val="24"/>
          <w:szCs w:val="24"/>
        </w:rPr>
      </w:pPr>
      <w:r w:rsidRPr="00374933">
        <w:rPr>
          <w:rFonts w:ascii="Times New Roman" w:eastAsia="Times New Roman" w:hAnsi="Times New Roman" w:cs="Times New Roman"/>
          <w:sz w:val="24"/>
          <w:szCs w:val="24"/>
        </w:rPr>
        <w:t>- на 2024 год  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№340 « О бюджете муниципального образования «Муниципальный округ Сюмсинский район Удмуртской Республики» на 2024 год и на плановый период 2025 и 2026 годов»;</w:t>
      </w:r>
    </w:p>
    <w:p w:rsidR="00374933" w:rsidRPr="00374933" w:rsidRDefault="00374933" w:rsidP="00374933">
      <w:pPr>
        <w:shd w:val="clear" w:color="auto" w:fill="FFFFFF"/>
        <w:spacing w:after="0" w:line="240" w:lineRule="auto"/>
        <w:jc w:val="both"/>
        <w:rPr>
          <w:rFonts w:ascii="Times New Roman" w:eastAsia="Times New Roman" w:hAnsi="Times New Roman" w:cs="Times New Roman"/>
          <w:sz w:val="24"/>
          <w:szCs w:val="24"/>
        </w:rPr>
      </w:pPr>
      <w:r w:rsidRPr="00374933">
        <w:rPr>
          <w:rFonts w:ascii="Times New Roman" w:eastAsia="Times New Roman" w:hAnsi="Times New Roman" w:cs="Times New Roman"/>
          <w:sz w:val="24"/>
          <w:szCs w:val="24"/>
        </w:rPr>
        <w:t>         - на 2025 – 2027 годы в соответствии с решением Совета депутатов муниципального образования «Муниципальный округ Сюмсинский район Удмуртской Республики» от 26 декабря 2024 года № 437 «О бюджете муниципального образования «Муниципальный округ Сюмсинский район Удмуртской Республики» на 2025 год и на плановый период 2026 и 2027 годов»;</w:t>
      </w:r>
    </w:p>
    <w:p w:rsidR="00374933" w:rsidRPr="00374933" w:rsidRDefault="00374933" w:rsidP="00374933">
      <w:pPr>
        <w:shd w:val="clear" w:color="auto" w:fill="FFFFFF"/>
        <w:spacing w:after="0" w:line="240" w:lineRule="auto"/>
        <w:jc w:val="both"/>
        <w:rPr>
          <w:rFonts w:ascii="Times New Roman" w:eastAsia="Times New Roman" w:hAnsi="Times New Roman" w:cs="Times New Roman"/>
          <w:sz w:val="24"/>
          <w:szCs w:val="24"/>
        </w:rPr>
      </w:pPr>
      <w:r w:rsidRPr="00374933">
        <w:rPr>
          <w:rFonts w:ascii="Times New Roman" w:eastAsia="Times New Roman" w:hAnsi="Times New Roman" w:cs="Times New Roman"/>
          <w:sz w:val="24"/>
          <w:szCs w:val="24"/>
        </w:rPr>
        <w:t>               - на  2028 годы по планируемому бюджету 2027 года.</w:t>
      </w:r>
    </w:p>
    <w:p w:rsidR="00374933" w:rsidRPr="00374933" w:rsidRDefault="00374933" w:rsidP="00374933">
      <w:pPr>
        <w:tabs>
          <w:tab w:val="left" w:pos="1134"/>
        </w:tabs>
        <w:spacing w:after="0" w:line="240" w:lineRule="auto"/>
        <w:ind w:firstLine="709"/>
        <w:jc w:val="both"/>
        <w:rPr>
          <w:rFonts w:ascii="Times New Roman" w:eastAsia="Times New Roman" w:hAnsi="Times New Roman" w:cs="Times New Roman"/>
          <w:sz w:val="24"/>
          <w:szCs w:val="24"/>
        </w:rPr>
      </w:pPr>
    </w:p>
    <w:p w:rsidR="00374933" w:rsidRPr="00374933" w:rsidRDefault="00374933" w:rsidP="00374933">
      <w:pPr>
        <w:tabs>
          <w:tab w:val="left" w:pos="1134"/>
        </w:tabs>
        <w:spacing w:after="0" w:line="240" w:lineRule="auto"/>
        <w:ind w:firstLine="709"/>
        <w:jc w:val="both"/>
        <w:rPr>
          <w:rFonts w:ascii="Times New Roman" w:eastAsia="Times New Roman" w:hAnsi="Times New Roman" w:cs="Times New Roman"/>
          <w:sz w:val="24"/>
          <w:szCs w:val="24"/>
        </w:rPr>
      </w:pPr>
    </w:p>
    <w:p w:rsidR="00374933" w:rsidRPr="00374933" w:rsidRDefault="00374933" w:rsidP="00374933">
      <w:pPr>
        <w:tabs>
          <w:tab w:val="left" w:pos="1134"/>
        </w:tabs>
        <w:spacing w:after="0" w:line="240" w:lineRule="auto"/>
        <w:ind w:firstLine="709"/>
        <w:jc w:val="both"/>
        <w:rPr>
          <w:rFonts w:ascii="Times New Roman" w:eastAsia="Times New Roman" w:hAnsi="Times New Roman" w:cs="Times New Roman"/>
          <w:sz w:val="28"/>
          <w:szCs w:val="28"/>
        </w:rPr>
      </w:pPr>
      <w:r w:rsidRPr="00374933">
        <w:rPr>
          <w:rFonts w:ascii="Times New Roman" w:eastAsia="Times New Roman" w:hAnsi="Times New Roman" w:cs="Times New Roman"/>
          <w:sz w:val="24"/>
          <w:szCs w:val="24"/>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2C7761" w:rsidRPr="00234A48" w:rsidRDefault="002C7761" w:rsidP="002C7761">
      <w:pPr>
        <w:spacing w:before="240" w:after="0" w:line="240" w:lineRule="auto"/>
        <w:ind w:firstLine="709"/>
        <w:jc w:val="both"/>
        <w:rPr>
          <w:rFonts w:ascii="Times New Roman" w:eastAsia="Times New Roman" w:hAnsi="Times New Roman" w:cs="Times New Roman"/>
          <w:bCs/>
          <w:sz w:val="24"/>
          <w:szCs w:val="24"/>
        </w:rPr>
      </w:pPr>
      <w:r w:rsidRPr="00234A48">
        <w:rPr>
          <w:rFonts w:ascii="Times New Roman" w:eastAsia="Times New Roman" w:hAnsi="Times New Roman" w:cs="Times New Roman"/>
          <w:bCs/>
          <w:sz w:val="24"/>
          <w:szCs w:val="24"/>
        </w:rPr>
        <w:t>Ресурсное обеспечение реализации подпрограммы за счет средств бюджета Сюмсинского района представлено в приложении 5 к муниципальной программе.</w:t>
      </w:r>
    </w:p>
    <w:p w:rsidR="002C7761" w:rsidRPr="00234A48" w:rsidRDefault="002C7761" w:rsidP="002C7761">
      <w:pPr>
        <w:tabs>
          <w:tab w:val="left" w:pos="1134"/>
        </w:tabs>
        <w:spacing w:after="0" w:line="240" w:lineRule="auto"/>
        <w:ind w:firstLine="709"/>
        <w:jc w:val="both"/>
        <w:rPr>
          <w:rFonts w:ascii="Times New Roman" w:eastAsia="Times New Roman" w:hAnsi="Times New Roman" w:cs="Times New Roman"/>
          <w:bCs/>
          <w:sz w:val="24"/>
          <w:szCs w:val="24"/>
        </w:rPr>
      </w:pPr>
      <w:r w:rsidRPr="00234A48">
        <w:rPr>
          <w:rFonts w:ascii="Times New Roman" w:eastAsia="Times New Roman" w:hAnsi="Times New Roman" w:cs="Times New Roman"/>
          <w:bCs/>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roofErr w:type="gramStart"/>
      <w:r w:rsidRPr="00234A48">
        <w:rPr>
          <w:rFonts w:ascii="Times New Roman" w:eastAsia="Times New Roman" w:hAnsi="Times New Roman" w:cs="Times New Roman"/>
          <w:bCs/>
          <w:sz w:val="24"/>
          <w:szCs w:val="24"/>
        </w:rPr>
        <w:t>.»;</w:t>
      </w:r>
      <w:proofErr w:type="gramEnd"/>
    </w:p>
    <w:p w:rsidR="002C7761" w:rsidRDefault="002C7761" w:rsidP="002C7761">
      <w:pPr>
        <w:keepNext/>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p>
    <w:p w:rsidR="002C7761" w:rsidRPr="000E2FD9" w:rsidRDefault="002C7761" w:rsidP="002C7761">
      <w:pPr>
        <w:shd w:val="clear" w:color="auto" w:fill="FFFFFF"/>
        <w:tabs>
          <w:tab w:val="left" w:pos="1276"/>
        </w:tabs>
        <w:spacing w:before="360" w:after="240" w:line="240" w:lineRule="auto"/>
        <w:ind w:right="624"/>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 xml:space="preserve">                                 5.10. Риски и меры по управлению рисками</w:t>
      </w:r>
    </w:p>
    <w:p w:rsidR="002C7761" w:rsidRPr="000E2FD9" w:rsidRDefault="002C7761" w:rsidP="002C7761">
      <w:pPr>
        <w:numPr>
          <w:ilvl w:val="0"/>
          <w:numId w:val="47"/>
        </w:numPr>
        <w:spacing w:after="0" w:line="240" w:lineRule="auto"/>
        <w:ind w:left="1134" w:hanging="425"/>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Организационно-управленческие риски</w:t>
      </w:r>
    </w:p>
    <w:p w:rsidR="002C7761" w:rsidRPr="000E2FD9" w:rsidRDefault="002C7761" w:rsidP="002C7761">
      <w:pPr>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Организационно-управленческие риски связаны с межведомственным характером сферы образования в части дополнительного образования и воспитания детей. </w:t>
      </w:r>
      <w:proofErr w:type="gramStart"/>
      <w:r w:rsidRPr="000E2FD9">
        <w:rPr>
          <w:rFonts w:ascii="Times New Roman" w:eastAsia="Times New Roman" w:hAnsi="Times New Roman" w:cs="Times New Roman"/>
          <w:bCs/>
          <w:sz w:val="24"/>
          <w:szCs w:val="24"/>
        </w:rPr>
        <w:t>В связи с внедрением в практику работы муниципальных программ, появляются новые управленческие задачи, связанные с более четкой организацией межведомственного взаимодействия при реализации муниципальной программы «Развитие образования и воспитания», особенно в части дополнительного образования детей и реализации молодежной политики.</w:t>
      </w:r>
      <w:proofErr w:type="gramEnd"/>
      <w:r w:rsidRPr="000E2FD9">
        <w:rPr>
          <w:rFonts w:ascii="Times New Roman" w:eastAsia="Times New Roman" w:hAnsi="Times New Roman" w:cs="Times New Roman"/>
          <w:bCs/>
          <w:sz w:val="24"/>
          <w:szCs w:val="24"/>
        </w:rPr>
        <w:t xml:space="preserve"> Предстоит сформировать механизмы межведомственного взаимодействия между структурными подразделениями Администрации Сюмсинского района, настроить их работу на конечный результат в интересах населения района. Планируется образовать межведомственные рабочие группы для управления подпрограммами «Развитие дополнительного образования детей» и «Реализация молодежной политики».</w:t>
      </w:r>
    </w:p>
    <w:p w:rsidR="002C7761" w:rsidRPr="000E2FD9" w:rsidRDefault="002C7761" w:rsidP="002C7761">
      <w:pPr>
        <w:numPr>
          <w:ilvl w:val="0"/>
          <w:numId w:val="47"/>
        </w:numPr>
        <w:spacing w:after="0" w:line="240" w:lineRule="auto"/>
        <w:ind w:left="1134" w:hanging="425"/>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Правовые риски </w:t>
      </w:r>
    </w:p>
    <w:p w:rsidR="002C7761" w:rsidRDefault="002C7761" w:rsidP="002C7761">
      <w:pPr>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Правовые риски связаны с возможным принятием правовых актов органами государственной власти Российской Федерации, Удмуртской Республики в части совершенствования системы оплаты труда работников муниципальных образовательных учреждений, формирования перечней государственных (муниципальных) услуг, оказываемых государственными (муниципальными) учреждениями, определения нормативов затрат на оказание государственных (муниципальных) услуг (работ) и порядка их применения при формировании </w:t>
      </w:r>
      <w:proofErr w:type="spellStart"/>
      <w:r w:rsidRPr="000E2FD9">
        <w:rPr>
          <w:rFonts w:ascii="Times New Roman" w:eastAsia="Times New Roman" w:hAnsi="Times New Roman" w:cs="Times New Roman"/>
          <w:bCs/>
          <w:sz w:val="24"/>
          <w:szCs w:val="24"/>
        </w:rPr>
        <w:t>бюджета</w:t>
      </w:r>
      <w:proofErr w:type="gramStart"/>
      <w:r w:rsidRPr="000E2FD9">
        <w:rPr>
          <w:rFonts w:ascii="Times New Roman" w:eastAsia="Times New Roman" w:hAnsi="Times New Roman" w:cs="Times New Roman"/>
          <w:bCs/>
          <w:sz w:val="24"/>
          <w:szCs w:val="24"/>
        </w:rPr>
        <w:t>.Д</w:t>
      </w:r>
      <w:proofErr w:type="gramEnd"/>
      <w:r w:rsidRPr="000E2FD9">
        <w:rPr>
          <w:rFonts w:ascii="Times New Roman" w:eastAsia="Times New Roman" w:hAnsi="Times New Roman" w:cs="Times New Roman"/>
          <w:bCs/>
          <w:sz w:val="24"/>
          <w:szCs w:val="24"/>
        </w:rPr>
        <w:t>ля</w:t>
      </w:r>
      <w:proofErr w:type="spellEnd"/>
      <w:r w:rsidRPr="000E2FD9">
        <w:rPr>
          <w:rFonts w:ascii="Times New Roman" w:eastAsia="Times New Roman" w:hAnsi="Times New Roman" w:cs="Times New Roman"/>
          <w:bCs/>
          <w:sz w:val="24"/>
          <w:szCs w:val="24"/>
        </w:rPr>
        <w:t xml:space="preserve"> контроля ситуации будет осуществляться мониторинг разрабатываемых правовых актов на федеральном и республиканском </w:t>
      </w:r>
      <w:proofErr w:type="gramStart"/>
      <w:r w:rsidRPr="000E2FD9">
        <w:rPr>
          <w:rFonts w:ascii="Times New Roman" w:eastAsia="Times New Roman" w:hAnsi="Times New Roman" w:cs="Times New Roman"/>
          <w:bCs/>
          <w:sz w:val="24"/>
          <w:szCs w:val="24"/>
        </w:rPr>
        <w:t>уровнях</w:t>
      </w:r>
      <w:proofErr w:type="gramEnd"/>
      <w:r w:rsidRPr="000E2FD9">
        <w:rPr>
          <w:rFonts w:ascii="Times New Roman" w:eastAsia="Times New Roman" w:hAnsi="Times New Roman" w:cs="Times New Roman"/>
          <w:bCs/>
          <w:sz w:val="24"/>
          <w:szCs w:val="24"/>
        </w:rPr>
        <w:t xml:space="preserve">,  по возможности - участие в обсуждении проектов правовых </w:t>
      </w:r>
      <w:r w:rsidRPr="000E2FD9">
        <w:rPr>
          <w:rFonts w:ascii="Times New Roman" w:eastAsia="Times New Roman" w:hAnsi="Times New Roman" w:cs="Times New Roman"/>
          <w:bCs/>
          <w:sz w:val="24"/>
          <w:szCs w:val="24"/>
        </w:rPr>
        <w:lastRenderedPageBreak/>
        <w:t>актов. При необходимости будет осуществляться уточнение системы мероприятий и целевых показателей, предусмотренных подпрограммой.</w:t>
      </w:r>
    </w:p>
    <w:p w:rsidR="002C7761" w:rsidRPr="000E2FD9" w:rsidRDefault="002C7761" w:rsidP="002C7761">
      <w:pPr>
        <w:spacing w:after="0" w:line="240" w:lineRule="auto"/>
        <w:ind w:firstLine="709"/>
        <w:jc w:val="both"/>
        <w:rPr>
          <w:rFonts w:ascii="Times New Roman" w:eastAsia="Times New Roman" w:hAnsi="Times New Roman" w:cs="Times New Roman"/>
          <w:bCs/>
          <w:sz w:val="24"/>
          <w:szCs w:val="24"/>
        </w:rPr>
      </w:pPr>
    </w:p>
    <w:p w:rsidR="002C7761" w:rsidRPr="000E2FD9" w:rsidRDefault="002C7761" w:rsidP="002C7761">
      <w:pPr>
        <w:shd w:val="clear" w:color="auto" w:fill="FFFFFF"/>
        <w:tabs>
          <w:tab w:val="left" w:pos="1276"/>
        </w:tabs>
        <w:spacing w:after="0" w:line="240" w:lineRule="auto"/>
        <w:ind w:left="709" w:right="624"/>
        <w:jc w:val="center"/>
        <w:rPr>
          <w:rFonts w:ascii="Times New Roman" w:eastAsia="Times New Roman" w:hAnsi="Times New Roman" w:cs="Times New Roman"/>
          <w:b/>
          <w:bCs/>
          <w:sz w:val="24"/>
          <w:szCs w:val="24"/>
        </w:rPr>
      </w:pPr>
      <w:r w:rsidRPr="000E2FD9">
        <w:rPr>
          <w:rFonts w:ascii="Times New Roman" w:eastAsia="Times New Roman" w:hAnsi="Times New Roman" w:cs="Times New Roman"/>
          <w:b/>
          <w:bCs/>
          <w:sz w:val="24"/>
          <w:szCs w:val="24"/>
        </w:rPr>
        <w:t>5.11. Конечные результаты и показатели эффективности</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Конечными результатами реализации подпрограммы является:</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1) выполнение полномочий в сфере образования, отнесенн</w:t>
      </w:r>
      <w:r>
        <w:rPr>
          <w:rFonts w:ascii="Times New Roman" w:eastAsia="Times New Roman" w:hAnsi="Times New Roman" w:cs="Times New Roman"/>
          <w:bCs/>
          <w:sz w:val="24"/>
          <w:szCs w:val="24"/>
        </w:rPr>
        <w:t>ых к вопросам местного значения</w:t>
      </w:r>
      <w:r w:rsidRPr="000E2FD9">
        <w:rPr>
          <w:rFonts w:ascii="Times New Roman" w:eastAsia="Times New Roman" w:hAnsi="Times New Roman" w:cs="Times New Roman"/>
          <w:bCs/>
          <w:sz w:val="24"/>
          <w:szCs w:val="24"/>
        </w:rPr>
        <w:t>, а также переданных государственных полномочий Удмуртской Республики;</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2) повышение эффективности и результативности деятельности сферы образования в </w:t>
      </w:r>
      <w:proofErr w:type="spellStart"/>
      <w:r w:rsidRPr="000E2FD9">
        <w:rPr>
          <w:rFonts w:ascii="Times New Roman" w:eastAsia="Times New Roman" w:hAnsi="Times New Roman" w:cs="Times New Roman"/>
          <w:bCs/>
          <w:sz w:val="24"/>
          <w:szCs w:val="24"/>
        </w:rPr>
        <w:t>Сюмсинском</w:t>
      </w:r>
      <w:proofErr w:type="spellEnd"/>
      <w:r w:rsidRPr="000E2FD9">
        <w:rPr>
          <w:rFonts w:ascii="Times New Roman" w:eastAsia="Times New Roman" w:hAnsi="Times New Roman" w:cs="Times New Roman"/>
          <w:bCs/>
          <w:sz w:val="24"/>
          <w:szCs w:val="24"/>
        </w:rPr>
        <w:t xml:space="preserve"> районе.</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Следует отметить, что реализация подпрограммы окажет влияние на реализацию в целом муниципальной программы «Развитие образования и воспитание». Для достижения целевых показателей (индикаторов) муниципальной программы будут внедрены механизмы, обеспечивающие взаимосвязь полученных результатов деятельности с  финансированием:</w:t>
      </w:r>
    </w:p>
    <w:p w:rsidR="002C7761" w:rsidRPr="000E2FD9" w:rsidRDefault="002C7761" w:rsidP="002C7761">
      <w:pPr>
        <w:numPr>
          <w:ilvl w:val="0"/>
          <w:numId w:val="4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на уровне муниципального учреждения - с использованием механизма муниципального задания и субсидии на его выполнение;</w:t>
      </w:r>
    </w:p>
    <w:p w:rsidR="002C7761" w:rsidRPr="000E2FD9" w:rsidRDefault="002C7761" w:rsidP="002C7761">
      <w:pPr>
        <w:numPr>
          <w:ilvl w:val="0"/>
          <w:numId w:val="48"/>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на уровне руководителей и педагогических работников, иных специалистов  муниципальных образовательных учреждений - с использованием механизма эффективного трудового контракта.</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 xml:space="preserve">Повышение престижа профессии за счет роста заработной платы в отрасли, создание механизмов стимулирования в зависимости от результатов профессиональной деятельности  позволит привлечь в отрасль «Образование» квалифицированных и творческих работников. </w:t>
      </w:r>
    </w:p>
    <w:p w:rsidR="002C7761" w:rsidRPr="000E2FD9" w:rsidRDefault="002C7761" w:rsidP="002C7761">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В результате  реализации пла</w:t>
      </w:r>
      <w:r>
        <w:rPr>
          <w:rFonts w:ascii="Times New Roman" w:eastAsia="Times New Roman" w:hAnsi="Times New Roman" w:cs="Times New Roman"/>
          <w:bCs/>
          <w:sz w:val="24"/>
          <w:szCs w:val="24"/>
        </w:rPr>
        <w:t>нируемых мер ожидается</w:t>
      </w:r>
      <w:r w:rsidRPr="000E2FD9">
        <w:rPr>
          <w:rFonts w:ascii="Times New Roman" w:eastAsia="Times New Roman" w:hAnsi="Times New Roman" w:cs="Times New Roman"/>
          <w:bCs/>
          <w:sz w:val="24"/>
          <w:szCs w:val="24"/>
        </w:rPr>
        <w:t>:</w:t>
      </w:r>
    </w:p>
    <w:p w:rsidR="002C7761" w:rsidRPr="000E2FD9" w:rsidRDefault="002C7761" w:rsidP="002C7761">
      <w:pPr>
        <w:numPr>
          <w:ilvl w:val="0"/>
          <w:numId w:val="4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повысится оценка качества муниципальной системы образования Сюмсинского района</w:t>
      </w:r>
    </w:p>
    <w:p w:rsidR="002C7761" w:rsidRPr="000E2FD9" w:rsidRDefault="002C7761" w:rsidP="002C7761">
      <w:pPr>
        <w:numPr>
          <w:ilvl w:val="0"/>
          <w:numId w:val="4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0E2FD9">
        <w:rPr>
          <w:rFonts w:ascii="Times New Roman" w:eastAsia="Times New Roman" w:hAnsi="Times New Roman" w:cs="Times New Roman"/>
          <w:bCs/>
          <w:sz w:val="24"/>
          <w:szCs w:val="24"/>
        </w:rPr>
        <w:t>со всеми руководителями, педагогическими работниками, иными специалистами муниципальных образовательных учреждений Сюмсинского района будут заключены эффективные контракты;</w:t>
      </w:r>
    </w:p>
    <w:p w:rsidR="002C7761" w:rsidRPr="000E2FD9" w:rsidRDefault="002C7761" w:rsidP="002C7761">
      <w:pPr>
        <w:numPr>
          <w:ilvl w:val="0"/>
          <w:numId w:val="4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bCs/>
          <w:sz w:val="24"/>
          <w:szCs w:val="24"/>
        </w:rPr>
      </w:pPr>
      <w:r w:rsidRPr="000E2FD9">
        <w:rPr>
          <w:rFonts w:ascii="Times New Roman" w:eastAsia="Times New Roman" w:hAnsi="Times New Roman" w:cs="Times New Roman"/>
          <w:bCs/>
          <w:sz w:val="24"/>
          <w:szCs w:val="24"/>
        </w:rPr>
        <w:t>удовлетворенность потребителей качеством и доступностью муниципальных услуг в сфере образования составит 100 процентов.</w:t>
      </w:r>
    </w:p>
    <w:p w:rsidR="002C7761" w:rsidRPr="000E2FD9" w:rsidRDefault="002C7761" w:rsidP="002C7761">
      <w:pPr>
        <w:spacing w:before="240" w:after="0" w:line="240" w:lineRule="auto"/>
        <w:rPr>
          <w:rFonts w:ascii="Times New Roman" w:eastAsia="Times New Roman" w:hAnsi="Times New Roman" w:cs="Times New Roman"/>
          <w:bCs/>
          <w:sz w:val="24"/>
          <w:szCs w:val="24"/>
        </w:rPr>
        <w:sectPr w:rsidR="002C7761" w:rsidRPr="000E2FD9" w:rsidSect="00015FD2">
          <w:headerReference w:type="default" r:id="rId20"/>
          <w:pgSz w:w="11906" w:h="16838"/>
          <w:pgMar w:top="1134" w:right="850" w:bottom="1134" w:left="1701" w:header="708" w:footer="708" w:gutter="0"/>
          <w:cols w:space="708"/>
          <w:titlePg/>
          <w:docGrid w:linePitch="360"/>
        </w:sectPr>
      </w:pPr>
    </w:p>
    <w:p w:rsidR="002C7761" w:rsidRPr="009F6DFA" w:rsidRDefault="002C7761" w:rsidP="002C7761">
      <w:pPr>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lastRenderedPageBreak/>
        <w:t xml:space="preserve">                                                                                                                                                                                      Приложение 1</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к муниципальной программе </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Сюмсинского района</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«Развитие образования и</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воспитания» </w:t>
      </w:r>
    </w:p>
    <w:p w:rsidR="002C7761" w:rsidRPr="009F6DFA" w:rsidRDefault="002C7761" w:rsidP="002C7761">
      <w:pPr>
        <w:spacing w:before="120"/>
        <w:jc w:val="center"/>
        <w:rPr>
          <w:rFonts w:ascii="Times New Roman" w:eastAsia="Times New Roman" w:hAnsi="Times New Roman" w:cs="Times New Roman"/>
          <w:b/>
          <w:sz w:val="24"/>
          <w:szCs w:val="24"/>
        </w:rPr>
      </w:pPr>
      <w:r w:rsidRPr="009F6DFA">
        <w:rPr>
          <w:rFonts w:ascii="Times New Roman" w:eastAsia="Times New Roman" w:hAnsi="Times New Roman" w:cs="Times New Roman"/>
          <w:b/>
          <w:sz w:val="24"/>
          <w:szCs w:val="24"/>
        </w:rPr>
        <w:t>Сведения о составе и значениях целевых показателей (индикаторов) муниципальной программы</w:t>
      </w:r>
    </w:p>
    <w:tbl>
      <w:tblPr>
        <w:tblW w:w="15026" w:type="dxa"/>
        <w:tblInd w:w="108"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A0" w:firstRow="1" w:lastRow="0" w:firstColumn="1" w:lastColumn="0" w:noHBand="0" w:noVBand="1"/>
      </w:tblPr>
      <w:tblGrid>
        <w:gridCol w:w="698"/>
        <w:gridCol w:w="961"/>
        <w:gridCol w:w="704"/>
        <w:gridCol w:w="2969"/>
        <w:gridCol w:w="7"/>
        <w:gridCol w:w="842"/>
        <w:gridCol w:w="7"/>
        <w:gridCol w:w="1417"/>
        <w:gridCol w:w="12"/>
        <w:gridCol w:w="23"/>
        <w:gridCol w:w="7"/>
        <w:gridCol w:w="8"/>
        <w:gridCol w:w="1099"/>
        <w:gridCol w:w="269"/>
        <w:gridCol w:w="11"/>
        <w:gridCol w:w="23"/>
        <w:gridCol w:w="11"/>
        <w:gridCol w:w="1372"/>
        <w:gridCol w:w="14"/>
        <w:gridCol w:w="20"/>
        <w:gridCol w:w="12"/>
        <w:gridCol w:w="1372"/>
        <w:gridCol w:w="34"/>
        <w:gridCol w:w="13"/>
        <w:gridCol w:w="1371"/>
        <w:gridCol w:w="34"/>
        <w:gridCol w:w="14"/>
        <w:gridCol w:w="236"/>
        <w:gridCol w:w="899"/>
        <w:gridCol w:w="567"/>
      </w:tblGrid>
      <w:tr w:rsidR="009963C6" w:rsidRPr="009F6DFA" w:rsidTr="00F44730">
        <w:trPr>
          <w:trHeight w:val="20"/>
          <w:tblHeader/>
        </w:trPr>
        <w:tc>
          <w:tcPr>
            <w:tcW w:w="1659" w:type="dxa"/>
            <w:gridSpan w:val="2"/>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Код аналитической программной классификации</w:t>
            </w:r>
          </w:p>
        </w:tc>
        <w:tc>
          <w:tcPr>
            <w:tcW w:w="704" w:type="dxa"/>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 xml:space="preserve">№ </w:t>
            </w:r>
            <w:proofErr w:type="gramStart"/>
            <w:r w:rsidRPr="009F6DFA">
              <w:rPr>
                <w:rFonts w:ascii="Times New Roman" w:eastAsia="Times New Roman" w:hAnsi="Times New Roman" w:cs="Times New Roman"/>
                <w:sz w:val="20"/>
                <w:szCs w:val="20"/>
              </w:rPr>
              <w:t>п</w:t>
            </w:r>
            <w:proofErr w:type="gramEnd"/>
            <w:r w:rsidRPr="009F6DFA">
              <w:rPr>
                <w:rFonts w:ascii="Times New Roman" w:eastAsia="Times New Roman" w:hAnsi="Times New Roman" w:cs="Times New Roman"/>
                <w:sz w:val="20"/>
                <w:szCs w:val="20"/>
              </w:rPr>
              <w:t>/п</w:t>
            </w:r>
          </w:p>
        </w:tc>
        <w:tc>
          <w:tcPr>
            <w:tcW w:w="2976" w:type="dxa"/>
            <w:gridSpan w:val="2"/>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Наименование целевого показателя (индикатора)</w:t>
            </w:r>
          </w:p>
        </w:tc>
        <w:tc>
          <w:tcPr>
            <w:tcW w:w="849" w:type="dxa"/>
            <w:gridSpan w:val="2"/>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Единица измерения</w:t>
            </w:r>
          </w:p>
        </w:tc>
        <w:tc>
          <w:tcPr>
            <w:tcW w:w="8838" w:type="dxa"/>
            <w:gridSpan w:val="2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Значения целевых показателей (индикаторов)</w:t>
            </w:r>
          </w:p>
        </w:tc>
      </w:tr>
      <w:tr w:rsidR="009963C6" w:rsidRPr="009F6DFA" w:rsidTr="00F44730">
        <w:trPr>
          <w:trHeight w:val="20"/>
          <w:tblHeader/>
        </w:trPr>
        <w:tc>
          <w:tcPr>
            <w:tcW w:w="165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2976"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84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372" w:type="dxa"/>
            <w:gridSpan w:val="21"/>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p>
        </w:tc>
        <w:tc>
          <w:tcPr>
            <w:tcW w:w="1466" w:type="dxa"/>
            <w:gridSpan w:val="2"/>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p>
        </w:tc>
      </w:tr>
      <w:tr w:rsidR="009963C6" w:rsidRPr="009F6DFA" w:rsidTr="00F44730">
        <w:trPr>
          <w:trHeight w:val="20"/>
          <w:tblHeader/>
        </w:trPr>
        <w:tc>
          <w:tcPr>
            <w:tcW w:w="165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2976"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84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1417" w:type="dxa"/>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18" w:type="dxa"/>
            <w:gridSpan w:val="6"/>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17"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18"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1418"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w:t>
            </w:r>
          </w:p>
        </w:tc>
        <w:tc>
          <w:tcPr>
            <w:tcW w:w="1183"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2027</w:t>
            </w:r>
          </w:p>
        </w:tc>
        <w:tc>
          <w:tcPr>
            <w:tcW w:w="567" w:type="dxa"/>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2028</w:t>
            </w:r>
          </w:p>
        </w:tc>
      </w:tr>
      <w:tr w:rsidR="009177CA" w:rsidRPr="009F6DFA" w:rsidTr="00F44730">
        <w:trPr>
          <w:trHeight w:val="20"/>
          <w:tblHeader/>
        </w:trPr>
        <w:tc>
          <w:tcPr>
            <w:tcW w:w="698"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МП</w:t>
            </w:r>
          </w:p>
        </w:tc>
        <w:tc>
          <w:tcPr>
            <w:tcW w:w="961"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proofErr w:type="spellStart"/>
            <w:r w:rsidRPr="009F6DFA">
              <w:rPr>
                <w:rFonts w:ascii="Times New Roman" w:eastAsia="Times New Roman" w:hAnsi="Times New Roman" w:cs="Times New Roman"/>
                <w:sz w:val="20"/>
                <w:szCs w:val="20"/>
              </w:rPr>
              <w:t>Пп</w:t>
            </w:r>
            <w:proofErr w:type="spellEnd"/>
          </w:p>
        </w:tc>
        <w:tc>
          <w:tcPr>
            <w:tcW w:w="704" w:type="dxa"/>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2976"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849" w:type="dxa"/>
            <w:gridSpan w:val="2"/>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1417" w:type="dxa"/>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16"/>
                <w:szCs w:val="16"/>
              </w:rPr>
            </w:pPr>
            <w:r w:rsidRPr="009F6DFA">
              <w:rPr>
                <w:rFonts w:ascii="Times New Roman" w:eastAsia="Times New Roman" w:hAnsi="Times New Roman" w:cs="Times New Roman"/>
                <w:sz w:val="16"/>
                <w:szCs w:val="16"/>
              </w:rPr>
              <w:t>факт</w:t>
            </w:r>
          </w:p>
        </w:tc>
        <w:tc>
          <w:tcPr>
            <w:tcW w:w="1418" w:type="dxa"/>
            <w:gridSpan w:val="6"/>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16"/>
                <w:szCs w:val="16"/>
              </w:rPr>
            </w:pPr>
            <w:r w:rsidRPr="009F6DFA">
              <w:rPr>
                <w:rFonts w:ascii="Times New Roman" w:eastAsia="Times New Roman" w:hAnsi="Times New Roman" w:cs="Times New Roman"/>
                <w:sz w:val="16"/>
                <w:szCs w:val="16"/>
              </w:rPr>
              <w:t>факт</w:t>
            </w:r>
          </w:p>
        </w:tc>
        <w:tc>
          <w:tcPr>
            <w:tcW w:w="1417"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1418"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FD2D2B">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1418"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FD2D2B">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1183"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FD2D2B">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567" w:type="dxa"/>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FD2D2B">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r>
      <w:tr w:rsidR="009963C6" w:rsidRPr="009F6DFA" w:rsidTr="00F44730">
        <w:trPr>
          <w:trHeight w:val="659"/>
        </w:trPr>
        <w:tc>
          <w:tcPr>
            <w:tcW w:w="698"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01</w:t>
            </w:r>
          </w:p>
        </w:tc>
        <w:tc>
          <w:tcPr>
            <w:tcW w:w="961"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p>
        </w:tc>
        <w:tc>
          <w:tcPr>
            <w:tcW w:w="704"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 </w:t>
            </w:r>
          </w:p>
        </w:tc>
        <w:tc>
          <w:tcPr>
            <w:tcW w:w="12663" w:type="dxa"/>
            <w:gridSpan w:val="27"/>
            <w:tcBorders>
              <w:top w:val="single" w:sz="4" w:space="0" w:color="595959"/>
              <w:left w:val="single" w:sz="4" w:space="0" w:color="595959"/>
              <w:bottom w:val="single" w:sz="4" w:space="0" w:color="595959"/>
              <w:right w:val="single" w:sz="4" w:space="0" w:color="595959"/>
            </w:tcBorders>
            <w:noWrap/>
            <w:vAlign w:val="bottom"/>
          </w:tcPr>
          <w:p w:rsidR="002C7761" w:rsidRPr="009F6DFA" w:rsidRDefault="002C7761" w:rsidP="00015FD2">
            <w:pPr>
              <w:autoSpaceDE w:val="0"/>
              <w:autoSpaceDN w:val="0"/>
              <w:adjustRightInd w:val="0"/>
              <w:spacing w:after="0"/>
              <w:jc w:val="center"/>
              <w:rPr>
                <w:rFonts w:ascii="Times New Roman" w:eastAsia="Times New Roman" w:hAnsi="Times New Roman" w:cs="Times New Roman"/>
                <w:b/>
                <w:sz w:val="20"/>
                <w:szCs w:val="20"/>
              </w:rPr>
            </w:pPr>
            <w:r w:rsidRPr="009F6DFA">
              <w:rPr>
                <w:rFonts w:ascii="Times New Roman" w:eastAsia="Times New Roman" w:hAnsi="Times New Roman" w:cs="Times New Roman"/>
                <w:b/>
                <w:sz w:val="20"/>
                <w:szCs w:val="20"/>
              </w:rPr>
              <w:t>Муниципальная программа Сюмсинского района</w:t>
            </w:r>
          </w:p>
          <w:p w:rsidR="002C7761" w:rsidRPr="009F6DFA" w:rsidRDefault="002C7761" w:rsidP="00015FD2">
            <w:pPr>
              <w:autoSpaceDE w:val="0"/>
              <w:autoSpaceDN w:val="0"/>
              <w:adjustRightInd w:val="0"/>
              <w:spacing w:after="0"/>
              <w:jc w:val="center"/>
              <w:rPr>
                <w:rFonts w:ascii="Times New Roman" w:eastAsia="Times New Roman" w:hAnsi="Times New Roman" w:cs="Times New Roman"/>
                <w:b/>
                <w:sz w:val="20"/>
                <w:szCs w:val="20"/>
              </w:rPr>
            </w:pPr>
            <w:r w:rsidRPr="009F6DFA">
              <w:rPr>
                <w:rFonts w:ascii="Times New Roman" w:eastAsia="Times New Roman" w:hAnsi="Times New Roman" w:cs="Times New Roman"/>
                <w:b/>
                <w:sz w:val="20"/>
                <w:szCs w:val="20"/>
              </w:rPr>
              <w:t>«Развитие образо</w:t>
            </w:r>
            <w:r>
              <w:rPr>
                <w:rFonts w:ascii="Times New Roman" w:eastAsia="Times New Roman" w:hAnsi="Times New Roman" w:cs="Times New Roman"/>
                <w:b/>
                <w:sz w:val="20"/>
                <w:szCs w:val="20"/>
              </w:rPr>
              <w:t>вания и воспитания» на 2015-2026</w:t>
            </w:r>
            <w:r w:rsidRPr="009F6DFA">
              <w:rPr>
                <w:rFonts w:ascii="Times New Roman" w:eastAsia="Times New Roman" w:hAnsi="Times New Roman" w:cs="Times New Roman"/>
                <w:b/>
                <w:sz w:val="20"/>
                <w:szCs w:val="20"/>
              </w:rPr>
              <w:t xml:space="preserve"> годы</w:t>
            </w:r>
          </w:p>
        </w:tc>
      </w:tr>
      <w:tr w:rsidR="009963C6" w:rsidRPr="009F6DFA" w:rsidTr="00F44730">
        <w:trPr>
          <w:trHeight w:val="439"/>
        </w:trPr>
        <w:tc>
          <w:tcPr>
            <w:tcW w:w="698" w:type="dxa"/>
            <w:vMerge w:val="restart"/>
            <w:tcBorders>
              <w:top w:val="single" w:sz="4" w:space="0" w:color="595959"/>
              <w:left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01</w:t>
            </w:r>
          </w:p>
        </w:tc>
        <w:tc>
          <w:tcPr>
            <w:tcW w:w="961" w:type="dxa"/>
            <w:vMerge w:val="restart"/>
            <w:tcBorders>
              <w:top w:val="single" w:sz="4" w:space="0" w:color="595959"/>
              <w:left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w:t>
            </w:r>
          </w:p>
        </w:tc>
        <w:tc>
          <w:tcPr>
            <w:tcW w:w="704" w:type="dxa"/>
            <w:tcBorders>
              <w:top w:val="single" w:sz="4" w:space="0" w:color="595959"/>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 </w:t>
            </w:r>
          </w:p>
        </w:tc>
        <w:tc>
          <w:tcPr>
            <w:tcW w:w="12663" w:type="dxa"/>
            <w:gridSpan w:val="27"/>
            <w:tcBorders>
              <w:top w:val="single" w:sz="4" w:space="0" w:color="595959"/>
              <w:left w:val="single" w:sz="4" w:space="0" w:color="595959"/>
              <w:bottom w:val="single" w:sz="4" w:space="0" w:color="auto"/>
              <w:right w:val="single" w:sz="4" w:space="0" w:color="595959"/>
            </w:tcBorders>
            <w:noWrap/>
            <w:vAlign w:val="bottom"/>
          </w:tcPr>
          <w:p w:rsidR="002C7761" w:rsidRPr="009F6DFA" w:rsidRDefault="002C7761" w:rsidP="00015FD2">
            <w:pPr>
              <w:keepNext/>
              <w:spacing w:before="360" w:after="120"/>
              <w:contextualSpacing/>
              <w:rPr>
                <w:rFonts w:ascii="Times New Roman" w:eastAsia="Calibri" w:hAnsi="Times New Roman" w:cs="Times New Roman"/>
                <w:b/>
                <w:sz w:val="20"/>
                <w:szCs w:val="20"/>
              </w:rPr>
            </w:pPr>
            <w:r w:rsidRPr="009F6DFA">
              <w:rPr>
                <w:rFonts w:ascii="Times New Roman" w:eastAsia="Calibri" w:hAnsi="Times New Roman" w:cs="Times New Roman"/>
                <w:b/>
                <w:sz w:val="20"/>
                <w:szCs w:val="20"/>
              </w:rPr>
              <w:t>Подпрограмма «Развитие дошкольного образования»</w:t>
            </w:r>
          </w:p>
          <w:p w:rsidR="002C7761" w:rsidRPr="009F6DFA" w:rsidRDefault="002C7761" w:rsidP="00015FD2">
            <w:pPr>
              <w:keepNext/>
              <w:spacing w:before="360" w:after="120"/>
              <w:contextualSpacing/>
              <w:rPr>
                <w:rFonts w:ascii="Times New Roman" w:eastAsia="Calibri" w:hAnsi="Times New Roman" w:cs="Times New Roman"/>
                <w:b/>
                <w:sz w:val="20"/>
                <w:szCs w:val="20"/>
              </w:rPr>
            </w:pPr>
          </w:p>
        </w:tc>
      </w:tr>
      <w:tr w:rsidR="009177CA" w:rsidRPr="009F6DFA" w:rsidTr="00F44730">
        <w:trPr>
          <w:trHeight w:val="720"/>
        </w:trPr>
        <w:tc>
          <w:tcPr>
            <w:tcW w:w="698" w:type="dxa"/>
            <w:vMerge/>
            <w:tcBorders>
              <w:top w:val="single" w:sz="4" w:space="0" w:color="595959"/>
              <w:left w:val="single" w:sz="4" w:space="0" w:color="595959"/>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p>
        </w:tc>
        <w:tc>
          <w:tcPr>
            <w:tcW w:w="961" w:type="dxa"/>
            <w:vMerge/>
            <w:tcBorders>
              <w:top w:val="single" w:sz="4" w:space="0" w:color="595959"/>
              <w:left w:val="single" w:sz="4" w:space="0" w:color="595959"/>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9F6DFA" w:rsidRDefault="002C7761" w:rsidP="00FD2D2B">
            <w:pPr>
              <w:keepNext/>
              <w:spacing w:after="0" w:line="240" w:lineRule="auto"/>
              <w:contextualSpacing/>
              <w:rPr>
                <w:rFonts w:ascii="Times New Roman" w:eastAsia="Calibri" w:hAnsi="Times New Roman" w:cs="Times New Roman"/>
                <w:b/>
                <w:sz w:val="20"/>
                <w:szCs w:val="20"/>
              </w:rPr>
            </w:pPr>
            <w:r w:rsidRPr="002F3917">
              <w:rPr>
                <w:rFonts w:ascii="Times New Roman" w:eastAsia="Times New Roman" w:hAnsi="Times New Roman" w:cs="Times New Roman"/>
                <w:bCs/>
                <w:sz w:val="18"/>
                <w:szCs w:val="18"/>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bCs/>
                <w:sz w:val="20"/>
                <w:szCs w:val="20"/>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58,4</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71,345</w:t>
            </w:r>
          </w:p>
        </w:tc>
        <w:tc>
          <w:tcPr>
            <w:tcW w:w="1420"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70,991</w:t>
            </w:r>
          </w:p>
        </w:tc>
        <w:tc>
          <w:tcPr>
            <w:tcW w:w="143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71,261</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71,176</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71,176</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71,176</w:t>
            </w:r>
          </w:p>
        </w:tc>
      </w:tr>
      <w:tr w:rsidR="009177CA" w:rsidRPr="009F6DFA" w:rsidTr="00F44730">
        <w:trPr>
          <w:trHeight w:val="1187"/>
        </w:trPr>
        <w:tc>
          <w:tcPr>
            <w:tcW w:w="698" w:type="dxa"/>
            <w:vMerge/>
            <w:tcBorders>
              <w:left w:val="single" w:sz="4" w:space="0" w:color="595959"/>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p>
        </w:tc>
        <w:tc>
          <w:tcPr>
            <w:tcW w:w="961" w:type="dxa"/>
            <w:vMerge/>
            <w:tcBorders>
              <w:left w:val="single" w:sz="4" w:space="0" w:color="595959"/>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FD2D2B">
            <w:pPr>
              <w:tabs>
                <w:tab w:val="left" w:pos="1134"/>
              </w:tabs>
              <w:spacing w:after="0" w:line="240" w:lineRule="auto"/>
              <w:contextualSpacing/>
              <w:rPr>
                <w:rFonts w:ascii="Times New Roman" w:eastAsia="Calibri" w:hAnsi="Times New Roman" w:cs="Times New Roman"/>
                <w:sz w:val="18"/>
                <w:szCs w:val="18"/>
              </w:rPr>
            </w:pPr>
            <w:r w:rsidRPr="002F3917">
              <w:rPr>
                <w:rFonts w:ascii="Times New Roman" w:eastAsia="Calibri" w:hAnsi="Times New Roman" w:cs="Times New Roman"/>
                <w:bCs/>
                <w:sz w:val="18"/>
                <w:szCs w:val="18"/>
              </w:rPr>
              <w:t>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420"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43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9177CA" w:rsidRPr="009F6DFA" w:rsidTr="00F44730">
        <w:trPr>
          <w:trHeight w:val="1350"/>
        </w:trPr>
        <w:tc>
          <w:tcPr>
            <w:tcW w:w="698" w:type="dxa"/>
            <w:vMerge/>
            <w:tcBorders>
              <w:left w:val="single" w:sz="4" w:space="0" w:color="595959"/>
              <w:bottom w:val="single" w:sz="4" w:space="0" w:color="595959"/>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p>
        </w:tc>
        <w:tc>
          <w:tcPr>
            <w:tcW w:w="961" w:type="dxa"/>
            <w:vMerge/>
            <w:tcBorders>
              <w:left w:val="single" w:sz="4" w:space="0" w:color="595959"/>
              <w:bottom w:val="single" w:sz="4" w:space="0" w:color="595959"/>
              <w:right w:val="single" w:sz="4" w:space="0" w:color="595959"/>
            </w:tcBorders>
            <w:noWrap/>
            <w:vAlign w:val="center"/>
          </w:tcPr>
          <w:p w:rsidR="002C7761" w:rsidRPr="009F6DFA" w:rsidRDefault="002C7761" w:rsidP="00FD2D2B">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595959"/>
              <w:right w:val="single" w:sz="4" w:space="0" w:color="595959"/>
            </w:tcBorders>
            <w:noWrap/>
            <w:vAlign w:val="center"/>
          </w:tcPr>
          <w:p w:rsidR="002C7761" w:rsidRPr="00FF0D15"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969" w:type="dxa"/>
            <w:tcBorders>
              <w:top w:val="single" w:sz="4" w:space="0" w:color="auto"/>
              <w:left w:val="single" w:sz="4" w:space="0" w:color="595959"/>
              <w:bottom w:val="single" w:sz="4" w:space="0" w:color="595959"/>
              <w:right w:val="single" w:sz="4" w:space="0" w:color="auto"/>
            </w:tcBorders>
            <w:noWrap/>
            <w:vAlign w:val="bottom"/>
          </w:tcPr>
          <w:p w:rsidR="002C7761" w:rsidRDefault="002C7761" w:rsidP="00FD2D2B">
            <w:pPr>
              <w:keepNext/>
              <w:spacing w:after="0" w:line="240" w:lineRule="auto"/>
              <w:contextualSpacing/>
              <w:rPr>
                <w:rFonts w:ascii="Times New Roman" w:eastAsia="Calibri" w:hAnsi="Times New Roman" w:cs="Times New Roman"/>
                <w:bCs/>
                <w:sz w:val="18"/>
                <w:szCs w:val="18"/>
              </w:rPr>
            </w:pPr>
            <w:r w:rsidRPr="002F3917">
              <w:rPr>
                <w:rFonts w:ascii="Times New Roman" w:eastAsia="Calibri" w:hAnsi="Times New Roman" w:cs="Times New Roman"/>
                <w:bCs/>
                <w:sz w:val="18"/>
                <w:szCs w:val="18"/>
              </w:rPr>
              <w:t xml:space="preserve">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w:t>
            </w:r>
            <w:r w:rsidRPr="002F3917">
              <w:rPr>
                <w:rFonts w:ascii="Times New Roman" w:eastAsia="Calibri" w:hAnsi="Times New Roman" w:cs="Times New Roman"/>
                <w:bCs/>
                <w:sz w:val="18"/>
                <w:szCs w:val="18"/>
              </w:rPr>
              <w:lastRenderedPageBreak/>
              <w:t>лет, обучающихся в школе)</w:t>
            </w:r>
          </w:p>
          <w:p w:rsidR="00FD2D2B" w:rsidRPr="00FF0D15" w:rsidRDefault="00FD2D2B" w:rsidP="00FD2D2B">
            <w:pPr>
              <w:keepNext/>
              <w:spacing w:after="0" w:line="240" w:lineRule="auto"/>
              <w:contextualSpacing/>
              <w:rPr>
                <w:rFonts w:ascii="Times New Roman" w:eastAsia="Calibri" w:hAnsi="Times New Roman" w:cs="Times New Roman"/>
                <w:b/>
                <w:sz w:val="20"/>
                <w:szCs w:val="20"/>
              </w:rPr>
            </w:pPr>
          </w:p>
        </w:tc>
        <w:tc>
          <w:tcPr>
            <w:tcW w:w="849" w:type="dxa"/>
            <w:gridSpan w:val="2"/>
            <w:tcBorders>
              <w:top w:val="single" w:sz="4" w:space="0" w:color="auto"/>
              <w:left w:val="single" w:sz="4" w:space="0" w:color="595959"/>
              <w:bottom w:val="single" w:sz="4" w:space="0" w:color="595959"/>
              <w:right w:val="single" w:sz="4" w:space="0" w:color="auto"/>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bCs/>
                <w:sz w:val="20"/>
                <w:szCs w:val="20"/>
              </w:rPr>
              <w:lastRenderedPageBreak/>
              <w:t>проценты</w:t>
            </w:r>
          </w:p>
        </w:tc>
        <w:tc>
          <w:tcPr>
            <w:tcW w:w="1436" w:type="dxa"/>
            <w:gridSpan w:val="3"/>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7" w:type="dxa"/>
            <w:gridSpan w:val="6"/>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20" w:type="dxa"/>
            <w:gridSpan w:val="4"/>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38" w:type="dxa"/>
            <w:gridSpan w:val="4"/>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8" w:type="dxa"/>
            <w:gridSpan w:val="3"/>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149" w:type="dxa"/>
            <w:gridSpan w:val="3"/>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567" w:type="dxa"/>
            <w:tcBorders>
              <w:top w:val="single" w:sz="4" w:space="0" w:color="auto"/>
              <w:left w:val="single" w:sz="4" w:space="0" w:color="auto"/>
              <w:bottom w:val="single" w:sz="4" w:space="0" w:color="595959"/>
              <w:right w:val="single" w:sz="4" w:space="0" w:color="595959"/>
            </w:tcBorders>
          </w:tcPr>
          <w:p w:rsidR="002C7761" w:rsidRPr="009F6DFA" w:rsidRDefault="002C7761" w:rsidP="00FD2D2B">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r>
      <w:tr w:rsidR="009963C6" w:rsidRPr="009F6DFA" w:rsidTr="00F44730">
        <w:trPr>
          <w:trHeight w:val="20"/>
          <w:tblHeader/>
        </w:trPr>
        <w:tc>
          <w:tcPr>
            <w:tcW w:w="1659" w:type="dxa"/>
            <w:gridSpan w:val="2"/>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lastRenderedPageBreak/>
              <w:t>Код аналитической программной классификации</w:t>
            </w:r>
          </w:p>
        </w:tc>
        <w:tc>
          <w:tcPr>
            <w:tcW w:w="704" w:type="dxa"/>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 xml:space="preserve">№ </w:t>
            </w:r>
            <w:proofErr w:type="gramStart"/>
            <w:r w:rsidRPr="009F6DFA">
              <w:rPr>
                <w:rFonts w:ascii="Times New Roman" w:eastAsia="Times New Roman" w:hAnsi="Times New Roman" w:cs="Times New Roman"/>
                <w:sz w:val="20"/>
                <w:szCs w:val="20"/>
              </w:rPr>
              <w:t>п</w:t>
            </w:r>
            <w:proofErr w:type="gramEnd"/>
            <w:r w:rsidRPr="009F6DFA">
              <w:rPr>
                <w:rFonts w:ascii="Times New Roman" w:eastAsia="Times New Roman" w:hAnsi="Times New Roman" w:cs="Times New Roman"/>
                <w:sz w:val="20"/>
                <w:szCs w:val="20"/>
              </w:rPr>
              <w:t>/п</w:t>
            </w:r>
          </w:p>
        </w:tc>
        <w:tc>
          <w:tcPr>
            <w:tcW w:w="2976" w:type="dxa"/>
            <w:gridSpan w:val="2"/>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Наименование целевого показателя (индикатора)</w:t>
            </w:r>
          </w:p>
        </w:tc>
        <w:tc>
          <w:tcPr>
            <w:tcW w:w="849" w:type="dxa"/>
            <w:gridSpan w:val="2"/>
            <w:vMerge w:val="restart"/>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Единица измерения</w:t>
            </w:r>
          </w:p>
        </w:tc>
        <w:tc>
          <w:tcPr>
            <w:tcW w:w="8838" w:type="dxa"/>
            <w:gridSpan w:val="2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Значения целевых показателей (индикаторов)</w:t>
            </w:r>
          </w:p>
        </w:tc>
      </w:tr>
      <w:tr w:rsidR="009963C6" w:rsidRPr="009F6DFA" w:rsidTr="00F44730">
        <w:trPr>
          <w:trHeight w:val="20"/>
          <w:tblHeader/>
        </w:trPr>
        <w:tc>
          <w:tcPr>
            <w:tcW w:w="165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2976"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84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1429" w:type="dxa"/>
            <w:gridSpan w:val="2"/>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7"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720" w:type="dxa"/>
            <w:gridSpan w:val="7"/>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18"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1418"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w:t>
            </w:r>
          </w:p>
        </w:tc>
        <w:tc>
          <w:tcPr>
            <w:tcW w:w="1149"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2027</w:t>
            </w:r>
          </w:p>
        </w:tc>
        <w:tc>
          <w:tcPr>
            <w:tcW w:w="567" w:type="dxa"/>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2028</w:t>
            </w:r>
          </w:p>
        </w:tc>
      </w:tr>
      <w:tr w:rsidR="009963C6" w:rsidRPr="009F6DFA" w:rsidTr="00F44730">
        <w:trPr>
          <w:trHeight w:val="20"/>
          <w:tblHeader/>
        </w:trPr>
        <w:tc>
          <w:tcPr>
            <w:tcW w:w="698"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МП</w:t>
            </w:r>
          </w:p>
        </w:tc>
        <w:tc>
          <w:tcPr>
            <w:tcW w:w="961" w:type="dxa"/>
            <w:tcBorders>
              <w:top w:val="single" w:sz="4" w:space="0" w:color="595959"/>
              <w:left w:val="single" w:sz="4" w:space="0" w:color="595959"/>
              <w:bottom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proofErr w:type="spellStart"/>
            <w:r w:rsidRPr="009F6DFA">
              <w:rPr>
                <w:rFonts w:ascii="Times New Roman" w:eastAsia="Times New Roman" w:hAnsi="Times New Roman" w:cs="Times New Roman"/>
                <w:sz w:val="20"/>
                <w:szCs w:val="20"/>
              </w:rPr>
              <w:t>Пп</w:t>
            </w:r>
            <w:proofErr w:type="spellEnd"/>
          </w:p>
        </w:tc>
        <w:tc>
          <w:tcPr>
            <w:tcW w:w="704" w:type="dxa"/>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2976"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849" w:type="dxa"/>
            <w:gridSpan w:val="2"/>
            <w:vMerge/>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1429" w:type="dxa"/>
            <w:gridSpan w:val="2"/>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sidRPr="009F6DFA">
              <w:rPr>
                <w:rFonts w:ascii="Times New Roman" w:eastAsia="Times New Roman" w:hAnsi="Times New Roman" w:cs="Times New Roman"/>
                <w:sz w:val="16"/>
                <w:szCs w:val="16"/>
              </w:rPr>
              <w:t>факт</w:t>
            </w:r>
          </w:p>
        </w:tc>
        <w:tc>
          <w:tcPr>
            <w:tcW w:w="1137" w:type="dxa"/>
            <w:gridSpan w:val="4"/>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sidRPr="009F6DFA">
              <w:rPr>
                <w:rFonts w:ascii="Times New Roman" w:eastAsia="Times New Roman" w:hAnsi="Times New Roman" w:cs="Times New Roman"/>
                <w:sz w:val="16"/>
                <w:szCs w:val="16"/>
              </w:rPr>
              <w:t>факт</w:t>
            </w:r>
          </w:p>
        </w:tc>
        <w:tc>
          <w:tcPr>
            <w:tcW w:w="1720" w:type="dxa"/>
            <w:gridSpan w:val="7"/>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1418"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1418"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1149" w:type="dxa"/>
            <w:gridSpan w:val="3"/>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c>
          <w:tcPr>
            <w:tcW w:w="567" w:type="dxa"/>
            <w:tcBorders>
              <w:top w:val="single" w:sz="4" w:space="0" w:color="595959"/>
              <w:left w:val="single" w:sz="4" w:space="0" w:color="595959"/>
              <w:bottom w:val="single" w:sz="4" w:space="0" w:color="595959"/>
              <w:right w:val="single" w:sz="4" w:space="0" w:color="595959"/>
            </w:tcBorders>
            <w:vAlign w:val="center"/>
          </w:tcPr>
          <w:p w:rsidR="002C7761" w:rsidRPr="009F6DFA" w:rsidRDefault="002C7761" w:rsidP="009963C6">
            <w:pPr>
              <w:spacing w:before="40" w:after="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прогноз</w:t>
            </w:r>
          </w:p>
        </w:tc>
      </w:tr>
      <w:tr w:rsidR="009963C6" w:rsidRPr="009F6DFA" w:rsidTr="00F44730">
        <w:trPr>
          <w:trHeight w:val="720"/>
        </w:trPr>
        <w:tc>
          <w:tcPr>
            <w:tcW w:w="698" w:type="dxa"/>
            <w:vMerge w:val="restart"/>
            <w:tcBorders>
              <w:top w:val="single" w:sz="4" w:space="0" w:color="595959"/>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vMerge w:val="restart"/>
            <w:tcBorders>
              <w:top w:val="single" w:sz="4" w:space="0" w:color="595959"/>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9963C6">
            <w:pPr>
              <w:tabs>
                <w:tab w:val="left" w:pos="1134"/>
              </w:tabs>
              <w:spacing w:after="0" w:line="240" w:lineRule="auto"/>
              <w:contextualSpacing/>
              <w:rPr>
                <w:rFonts w:ascii="Times New Roman" w:eastAsia="Calibri" w:hAnsi="Times New Roman" w:cs="Times New Roman"/>
                <w:sz w:val="18"/>
                <w:szCs w:val="18"/>
              </w:rPr>
            </w:pPr>
            <w:r w:rsidRPr="002F3917">
              <w:rPr>
                <w:rFonts w:ascii="Times New Roman" w:eastAsia="Calibri" w:hAnsi="Times New Roman" w:cs="Times New Roman"/>
                <w:bCs/>
                <w:sz w:val="18"/>
                <w:szCs w:val="18"/>
              </w:rPr>
              <w:t xml:space="preserve">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bCs/>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c>
          <w:tcPr>
            <w:tcW w:w="567" w:type="dxa"/>
            <w:tcBorders>
              <w:top w:val="single" w:sz="4" w:space="0" w:color="auto"/>
              <w:left w:val="single" w:sz="4" w:space="0" w:color="auto"/>
              <w:bottom w:val="single" w:sz="4" w:space="0" w:color="auto"/>
              <w:right w:val="single" w:sz="4" w:space="0" w:color="595959"/>
            </w:tcBorders>
          </w:tcPr>
          <w:p w:rsidR="002C7761" w:rsidRPr="00563651" w:rsidRDefault="002C7761" w:rsidP="00563651">
            <w:pPr>
              <w:spacing w:after="0" w:line="240" w:lineRule="auto"/>
              <w:jc w:val="center"/>
              <w:rPr>
                <w:rFonts w:ascii="Times New Roman" w:eastAsia="Times New Roman" w:hAnsi="Times New Roman" w:cs="Times New Roman"/>
                <w:sz w:val="18"/>
                <w:szCs w:val="18"/>
              </w:rPr>
            </w:pPr>
            <w:r w:rsidRPr="00563651">
              <w:rPr>
                <w:rFonts w:ascii="Times New Roman" w:eastAsia="Times New Roman" w:hAnsi="Times New Roman" w:cs="Times New Roman"/>
                <w:sz w:val="18"/>
                <w:szCs w:val="18"/>
              </w:rPr>
              <w:t>40</w:t>
            </w:r>
          </w:p>
        </w:tc>
      </w:tr>
      <w:tr w:rsidR="009963C6" w:rsidRPr="009F6DFA" w:rsidTr="00F44730">
        <w:trPr>
          <w:trHeight w:val="1665"/>
        </w:trPr>
        <w:tc>
          <w:tcPr>
            <w:tcW w:w="698" w:type="dxa"/>
            <w:vMerge/>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vMerge/>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9963C6">
            <w:pPr>
              <w:tabs>
                <w:tab w:val="left" w:pos="1134"/>
              </w:tabs>
              <w:spacing w:after="0" w:line="240" w:lineRule="auto"/>
              <w:contextualSpacing/>
              <w:rPr>
                <w:rFonts w:ascii="Times New Roman" w:eastAsia="Calibri" w:hAnsi="Times New Roman" w:cs="Times New Roman"/>
                <w:bCs/>
                <w:sz w:val="18"/>
                <w:szCs w:val="18"/>
              </w:rPr>
            </w:pPr>
            <w:r w:rsidRPr="002F3917">
              <w:rPr>
                <w:rFonts w:ascii="Times New Roman" w:eastAsia="Calibri" w:hAnsi="Times New Roman" w:cs="Times New Roman"/>
                <w:bCs/>
                <w:sz w:val="18"/>
                <w:szCs w:val="18"/>
              </w:rPr>
              <w:t xml:space="preserve">Доступность </w:t>
            </w:r>
            <w:proofErr w:type="spellStart"/>
            <w:r w:rsidRPr="002F3917">
              <w:rPr>
                <w:rFonts w:ascii="Times New Roman" w:eastAsia="Calibri" w:hAnsi="Times New Roman" w:cs="Times New Roman"/>
                <w:bCs/>
                <w:sz w:val="18"/>
                <w:szCs w:val="18"/>
              </w:rPr>
              <w:t>предшкольного</w:t>
            </w:r>
            <w:proofErr w:type="spellEnd"/>
            <w:r w:rsidRPr="002F3917">
              <w:rPr>
                <w:rFonts w:ascii="Times New Roman" w:eastAsia="Calibri" w:hAnsi="Times New Roman" w:cs="Times New Roman"/>
                <w:bCs/>
                <w:sz w:val="18"/>
                <w:szCs w:val="18"/>
              </w:rPr>
              <w:t xml:space="preserve"> образования (отношение численности детей 5-7 лет, которым предоставлена возможность получать услуги дошкольного образования, к численности детей в возрасте 5-7 лет, скорректированной на численность детей в возрасте 5-7 лет, обучающихся в школе)</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1350"/>
        </w:trPr>
        <w:tc>
          <w:tcPr>
            <w:tcW w:w="698" w:type="dxa"/>
            <w:vMerge/>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vMerge/>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FF0D15"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tabs>
                <w:tab w:val="left" w:pos="1134"/>
              </w:tabs>
              <w:spacing w:after="0" w:line="240" w:lineRule="auto"/>
              <w:contextualSpacing/>
              <w:rPr>
                <w:rFonts w:ascii="Times New Roman" w:eastAsia="Calibri" w:hAnsi="Times New Roman" w:cs="Times New Roman"/>
                <w:sz w:val="18"/>
                <w:szCs w:val="18"/>
              </w:rPr>
            </w:pPr>
            <w:r w:rsidRPr="002F3917">
              <w:rPr>
                <w:rFonts w:ascii="Times New Roman" w:eastAsia="Calibri" w:hAnsi="Times New Roman" w:cs="Times New Roman"/>
                <w:bCs/>
                <w:sz w:val="18"/>
                <w:szCs w:val="18"/>
              </w:rPr>
              <w:t xml:space="preserve">Удельный вес численности воспитанников дошкольных образовательных организаций, обучающихся по образовательным программам, соответствующим федеральным стандартам (требованиям) дошкольного образования, в общей численности воспитанников дошкольных </w:t>
            </w:r>
            <w:r w:rsidRPr="002F3917">
              <w:rPr>
                <w:rFonts w:ascii="Times New Roman" w:eastAsia="Calibri" w:hAnsi="Times New Roman" w:cs="Times New Roman"/>
                <w:bCs/>
                <w:sz w:val="18"/>
                <w:szCs w:val="18"/>
              </w:rPr>
              <w:lastRenderedPageBreak/>
              <w:t>образовательных организаций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bCs/>
                <w:sz w:val="18"/>
                <w:szCs w:val="18"/>
              </w:rPr>
              <w:lastRenderedPageBreak/>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tabs>
                <w:tab w:val="left" w:pos="1134"/>
              </w:tabs>
              <w:spacing w:after="0" w:line="240" w:lineRule="auto"/>
              <w:contextualSpacing/>
              <w:rPr>
                <w:rFonts w:ascii="Times New Roman" w:eastAsia="Calibri" w:hAnsi="Times New Roman" w:cs="Times New Roman"/>
                <w:bCs/>
                <w:sz w:val="18"/>
                <w:szCs w:val="18"/>
              </w:rPr>
            </w:pPr>
            <w:r w:rsidRPr="002F3917">
              <w:rPr>
                <w:rFonts w:ascii="Times New Roman" w:eastAsia="Calibri" w:hAnsi="Times New Roman" w:cs="Times New Roman"/>
                <w:bCs/>
                <w:sz w:val="18"/>
                <w:szCs w:val="18"/>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9963C6">
            <w:pPr>
              <w:tabs>
                <w:tab w:val="left" w:pos="1134"/>
              </w:tabs>
              <w:spacing w:after="0" w:line="240" w:lineRule="auto"/>
              <w:contextualSpacing/>
              <w:rPr>
                <w:rFonts w:ascii="Times New Roman" w:eastAsia="Calibri" w:hAnsi="Times New Roman" w:cs="Times New Roman"/>
                <w:sz w:val="18"/>
                <w:szCs w:val="18"/>
              </w:rPr>
            </w:pPr>
            <w:r w:rsidRPr="002F3917">
              <w:rPr>
                <w:rFonts w:ascii="Times New Roman" w:eastAsia="Calibri" w:hAnsi="Times New Roman" w:cs="Times New Roman"/>
                <w:bCs/>
                <w:sz w:val="18"/>
                <w:szCs w:val="18"/>
              </w:rPr>
              <w:t>Среднемесячная номинальная начисленная заработная плата работников муниципальных дошкольных образовательных учреждений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рубли</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25173,700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29686,200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32061,096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34305,372</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36535,221</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jc w:val="center"/>
              <w:rPr>
                <w:sz w:val="18"/>
                <w:szCs w:val="18"/>
              </w:rPr>
            </w:pPr>
            <w:r w:rsidRPr="009177CA">
              <w:rPr>
                <w:rFonts w:ascii="Times New Roman" w:eastAsia="Times New Roman" w:hAnsi="Times New Roman" w:cs="Times New Roman"/>
                <w:sz w:val="18"/>
                <w:szCs w:val="18"/>
              </w:rPr>
              <w:t>36535,221</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jc w:val="center"/>
              <w:rPr>
                <w:sz w:val="18"/>
                <w:szCs w:val="18"/>
              </w:rPr>
            </w:pPr>
            <w:r w:rsidRPr="009177CA">
              <w:rPr>
                <w:rFonts w:ascii="Times New Roman" w:eastAsia="Times New Roman" w:hAnsi="Times New Roman" w:cs="Times New Roman"/>
                <w:sz w:val="18"/>
                <w:szCs w:val="18"/>
              </w:rPr>
              <w:t>36535,221</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tabs>
                <w:tab w:val="left" w:pos="1134"/>
              </w:tabs>
              <w:spacing w:after="0" w:line="240" w:lineRule="auto"/>
              <w:contextualSpacing/>
              <w:rPr>
                <w:rFonts w:ascii="Times New Roman" w:eastAsia="Calibri" w:hAnsi="Times New Roman" w:cs="Times New Roman"/>
                <w:sz w:val="18"/>
                <w:szCs w:val="18"/>
              </w:rPr>
            </w:pPr>
            <w:r w:rsidRPr="002F3917">
              <w:rPr>
                <w:rFonts w:ascii="Times New Roman" w:eastAsia="Calibri" w:hAnsi="Times New Roman" w:cs="Times New Roman"/>
                <w:bCs/>
                <w:sz w:val="18"/>
                <w:szCs w:val="18"/>
              </w:rPr>
              <w:t>Укомплектованность муниципальных дошкольных образовательных учреждений персоналом в соответствии со штатным расписанием</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Default="002C7761" w:rsidP="009963C6">
            <w:pPr>
              <w:tabs>
                <w:tab w:val="left" w:pos="1134"/>
              </w:tabs>
              <w:spacing w:after="0" w:line="240" w:lineRule="auto"/>
              <w:contextualSpacing/>
              <w:rPr>
                <w:rFonts w:ascii="Times New Roman" w:eastAsia="Calibri" w:hAnsi="Times New Roman" w:cs="Times New Roman"/>
                <w:bCs/>
                <w:sz w:val="18"/>
                <w:szCs w:val="18"/>
              </w:rPr>
            </w:pPr>
            <w:r w:rsidRPr="002F3917">
              <w:rPr>
                <w:rFonts w:ascii="Times New Roman" w:eastAsia="Calibri" w:hAnsi="Times New Roman" w:cs="Times New Roman"/>
                <w:bCs/>
                <w:sz w:val="18"/>
                <w:szCs w:val="18"/>
              </w:rPr>
              <w:t xml:space="preserve">Доля педагогических работников муниципальных дошкольных образовательных учреждений,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дошкольных образовательных </w:t>
            </w:r>
            <w:r w:rsidRPr="002F3917">
              <w:rPr>
                <w:rFonts w:ascii="Times New Roman" w:eastAsia="Calibri" w:hAnsi="Times New Roman" w:cs="Times New Roman"/>
                <w:bCs/>
                <w:sz w:val="18"/>
                <w:szCs w:val="18"/>
              </w:rPr>
              <w:lastRenderedPageBreak/>
              <w:t>учреждений</w:t>
            </w:r>
          </w:p>
          <w:p w:rsidR="009963C6" w:rsidRDefault="009963C6" w:rsidP="009963C6">
            <w:pPr>
              <w:tabs>
                <w:tab w:val="left" w:pos="1134"/>
              </w:tabs>
              <w:spacing w:after="0" w:line="240" w:lineRule="auto"/>
              <w:contextualSpacing/>
              <w:rPr>
                <w:rFonts w:ascii="Times New Roman" w:eastAsia="Calibri" w:hAnsi="Times New Roman" w:cs="Times New Roman"/>
                <w:bCs/>
                <w:sz w:val="18"/>
                <w:szCs w:val="18"/>
              </w:rPr>
            </w:pPr>
          </w:p>
          <w:p w:rsidR="009963C6" w:rsidRPr="002F3917" w:rsidRDefault="009963C6" w:rsidP="009963C6">
            <w:pPr>
              <w:tabs>
                <w:tab w:val="left" w:pos="1134"/>
              </w:tabs>
              <w:spacing w:after="0" w:line="240" w:lineRule="auto"/>
              <w:contextualSpacing/>
              <w:rPr>
                <w:rFonts w:ascii="Times New Roman" w:eastAsia="Calibri" w:hAnsi="Times New Roman" w:cs="Times New Roman"/>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lastRenderedPageBreak/>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80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9963C6">
            <w:pPr>
              <w:tabs>
                <w:tab w:val="left" w:pos="1134"/>
              </w:tabs>
              <w:spacing w:after="0" w:line="240" w:lineRule="auto"/>
              <w:contextualSpacing/>
              <w:rPr>
                <w:rFonts w:ascii="Times New Roman" w:eastAsia="Calibri" w:hAnsi="Times New Roman" w:cs="Times New Roman"/>
                <w:sz w:val="18"/>
                <w:szCs w:val="18"/>
              </w:rPr>
            </w:pPr>
            <w:r w:rsidRPr="002F3917">
              <w:rPr>
                <w:rFonts w:ascii="Times New Roman" w:eastAsia="Calibri" w:hAnsi="Times New Roman" w:cs="Times New Roman"/>
                <w:bCs/>
                <w:sz w:val="18"/>
                <w:szCs w:val="18"/>
              </w:rPr>
              <w:t>Доля руководителей муниципальных дошкольных образовательных организаций Сюмсинского района, с которыми заключены эффективные контракты</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9963C6">
            <w:pPr>
              <w:spacing w:after="0" w:line="240" w:lineRule="auto"/>
              <w:jc w:val="center"/>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9963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Default="002C7761" w:rsidP="009963C6">
            <w:pPr>
              <w:tabs>
                <w:tab w:val="left" w:pos="1134"/>
              </w:tabs>
              <w:spacing w:after="0" w:line="240" w:lineRule="auto"/>
              <w:contextualSpacing/>
              <w:jc w:val="both"/>
              <w:rPr>
                <w:rFonts w:ascii="Times New Roman" w:eastAsia="Calibri" w:hAnsi="Times New Roman" w:cs="Times New Roman"/>
                <w:bCs/>
                <w:sz w:val="18"/>
                <w:szCs w:val="18"/>
              </w:rPr>
            </w:pPr>
            <w:r w:rsidRPr="002F3917">
              <w:rPr>
                <w:rFonts w:ascii="Times New Roman" w:eastAsia="Calibri" w:hAnsi="Times New Roman" w:cs="Times New Roman"/>
                <w:bCs/>
                <w:sz w:val="18"/>
                <w:szCs w:val="18"/>
              </w:rPr>
              <w:t>Доля педагогических работников муниципальных дошкольных образовательных организаций Сюмсинского района, с которыми заключены эффективные контракты</w:t>
            </w:r>
          </w:p>
          <w:p w:rsidR="009963C6" w:rsidRPr="002F3917" w:rsidRDefault="009963C6" w:rsidP="009963C6">
            <w:pPr>
              <w:tabs>
                <w:tab w:val="left" w:pos="1134"/>
              </w:tabs>
              <w:spacing w:after="0" w:line="240" w:lineRule="auto"/>
              <w:contextualSpacing/>
              <w:jc w:val="both"/>
              <w:rPr>
                <w:rFonts w:ascii="Times New Roman" w:eastAsia="Calibri" w:hAnsi="Times New Roman" w:cs="Times New Roman"/>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963C6" w:rsidRDefault="002C7761" w:rsidP="009963C6">
            <w:pPr>
              <w:spacing w:after="0" w:line="240" w:lineRule="auto"/>
              <w:jc w:val="center"/>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13</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tabs>
                <w:tab w:val="left" w:pos="1134"/>
              </w:tabs>
              <w:spacing w:after="0" w:line="240" w:lineRule="auto"/>
              <w:contextualSpacing/>
              <w:rPr>
                <w:rFonts w:ascii="Times New Roman" w:eastAsia="Calibri" w:hAnsi="Times New Roman" w:cs="Times New Roman"/>
                <w:sz w:val="18"/>
                <w:szCs w:val="18"/>
              </w:rPr>
            </w:pPr>
            <w:r w:rsidRPr="009963C6">
              <w:rPr>
                <w:rFonts w:ascii="Times New Roman" w:eastAsia="Calibri" w:hAnsi="Times New Roman" w:cs="Times New Roman"/>
                <w:bCs/>
                <w:sz w:val="18"/>
                <w:szCs w:val="18"/>
              </w:rPr>
              <w:t>Удельный вес муниципальных дошкольных 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14</w:t>
            </w:r>
          </w:p>
        </w:tc>
        <w:tc>
          <w:tcPr>
            <w:tcW w:w="2969" w:type="dxa"/>
            <w:tcBorders>
              <w:top w:val="single" w:sz="4" w:space="0" w:color="auto"/>
              <w:left w:val="single" w:sz="4" w:space="0" w:color="595959"/>
              <w:bottom w:val="single" w:sz="4" w:space="0" w:color="auto"/>
              <w:right w:val="single" w:sz="4" w:space="0" w:color="auto"/>
            </w:tcBorders>
            <w:noWrap/>
          </w:tcPr>
          <w:p w:rsidR="002C7761" w:rsidRDefault="002C7761" w:rsidP="009963C6">
            <w:pPr>
              <w:spacing w:before="40" w:after="40" w:line="240" w:lineRule="auto"/>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 xml:space="preserve">Доля муниципальных услуг,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w:t>
            </w:r>
            <w:r w:rsidRPr="009963C6">
              <w:rPr>
                <w:rFonts w:ascii="Times New Roman" w:eastAsia="Times New Roman" w:hAnsi="Times New Roman" w:cs="Times New Roman"/>
                <w:sz w:val="18"/>
                <w:szCs w:val="18"/>
              </w:rPr>
              <w:lastRenderedPageBreak/>
              <w:t xml:space="preserve">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w:t>
            </w:r>
            <w:proofErr w:type="gramStart"/>
            <w:r w:rsidRPr="009963C6">
              <w:rPr>
                <w:rFonts w:ascii="Times New Roman" w:eastAsia="Times New Roman" w:hAnsi="Times New Roman" w:cs="Times New Roman"/>
                <w:sz w:val="18"/>
                <w:szCs w:val="18"/>
              </w:rPr>
              <w:t>в</w:t>
            </w:r>
            <w:proofErr w:type="gramEnd"/>
            <w:r w:rsidRPr="009963C6">
              <w:rPr>
                <w:rFonts w:ascii="Times New Roman" w:eastAsia="Times New Roman" w:hAnsi="Times New Roman" w:cs="Times New Roman"/>
                <w:sz w:val="18"/>
                <w:szCs w:val="18"/>
              </w:rPr>
              <w:t xml:space="preserve"> %</w:t>
            </w:r>
          </w:p>
          <w:p w:rsidR="009963C6" w:rsidRPr="009963C6" w:rsidRDefault="009963C6" w:rsidP="009963C6">
            <w:pPr>
              <w:spacing w:before="40" w:after="40" w:line="240" w:lineRule="auto"/>
              <w:rPr>
                <w:rFonts w:ascii="Times New Roman" w:eastAsia="Times New Roman" w:hAnsi="Times New Roman" w:cs="Times New Roman"/>
                <w:bCs/>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before="40" w:after="40"/>
              <w:jc w:val="center"/>
              <w:rPr>
                <w:rFonts w:ascii="Times New Roman" w:eastAsia="Times New Roman" w:hAnsi="Times New Roman" w:cs="Times New Roman"/>
                <w:sz w:val="18"/>
                <w:szCs w:val="18"/>
              </w:rPr>
            </w:pP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jc w:val="center"/>
              <w:rPr>
                <w:rFonts w:ascii="Times New Roman" w:eastAsia="Times New Roman" w:hAnsi="Times New Roman" w:cs="Times New Roman"/>
                <w:sz w:val="18"/>
                <w:szCs w:val="18"/>
              </w:rPr>
            </w:pP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jc w:val="center"/>
              <w:rPr>
                <w:rFonts w:ascii="Times New Roman" w:eastAsia="Times New Roman" w:hAnsi="Times New Roman" w:cs="Times New Roman"/>
                <w:sz w:val="18"/>
                <w:szCs w:val="18"/>
              </w:rPr>
            </w:pP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15</w:t>
            </w:r>
          </w:p>
        </w:tc>
        <w:tc>
          <w:tcPr>
            <w:tcW w:w="2969" w:type="dxa"/>
            <w:tcBorders>
              <w:top w:val="single" w:sz="4" w:space="0" w:color="auto"/>
              <w:left w:val="single" w:sz="4" w:space="0" w:color="595959"/>
              <w:bottom w:val="single" w:sz="4" w:space="0" w:color="auto"/>
              <w:right w:val="single" w:sz="4" w:space="0" w:color="auto"/>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Время ожидания в очереди при обращении заявителя в орган местного самоуправления для получения муниципальной услуги, в минутах по годам:</w:t>
            </w:r>
          </w:p>
          <w:p w:rsidR="002C7761" w:rsidRDefault="002C7761" w:rsidP="00015FD2">
            <w:pPr>
              <w:spacing w:after="0" w:line="240" w:lineRule="auto"/>
              <w:rPr>
                <w:rFonts w:ascii="Times New Roman" w:eastAsia="Times New Roman" w:hAnsi="Times New Roman" w:cs="Times New Roman"/>
                <w:bCs/>
                <w:sz w:val="18"/>
                <w:szCs w:val="18"/>
              </w:rPr>
            </w:pPr>
          </w:p>
          <w:p w:rsidR="009963C6" w:rsidRDefault="009963C6" w:rsidP="00015FD2">
            <w:pPr>
              <w:spacing w:after="0" w:line="240" w:lineRule="auto"/>
              <w:rPr>
                <w:rFonts w:ascii="Times New Roman" w:eastAsia="Times New Roman" w:hAnsi="Times New Roman" w:cs="Times New Roman"/>
                <w:bCs/>
                <w:sz w:val="18"/>
                <w:szCs w:val="18"/>
              </w:rPr>
            </w:pPr>
          </w:p>
          <w:p w:rsidR="009963C6" w:rsidRDefault="009963C6" w:rsidP="00015FD2">
            <w:pPr>
              <w:spacing w:after="0" w:line="240" w:lineRule="auto"/>
              <w:rPr>
                <w:rFonts w:ascii="Times New Roman" w:eastAsia="Times New Roman" w:hAnsi="Times New Roman" w:cs="Times New Roman"/>
                <w:bCs/>
                <w:sz w:val="18"/>
                <w:szCs w:val="18"/>
              </w:rPr>
            </w:pPr>
          </w:p>
          <w:p w:rsidR="009963C6" w:rsidRDefault="009963C6" w:rsidP="00015FD2">
            <w:pPr>
              <w:spacing w:after="0" w:line="240" w:lineRule="auto"/>
              <w:rPr>
                <w:rFonts w:ascii="Times New Roman" w:eastAsia="Times New Roman" w:hAnsi="Times New Roman" w:cs="Times New Roman"/>
                <w:bCs/>
                <w:sz w:val="18"/>
                <w:szCs w:val="18"/>
              </w:rPr>
            </w:pPr>
          </w:p>
          <w:p w:rsidR="009963C6" w:rsidRPr="009963C6" w:rsidRDefault="009963C6" w:rsidP="00015FD2">
            <w:pPr>
              <w:spacing w:after="0" w:line="240" w:lineRule="auto"/>
              <w:rPr>
                <w:rFonts w:ascii="Times New Roman" w:eastAsia="Times New Roman" w:hAnsi="Times New Roman" w:cs="Times New Roman"/>
                <w:bCs/>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p>
        </w:tc>
        <w:tc>
          <w:tcPr>
            <w:tcW w:w="1436"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p>
        </w:tc>
        <w:tc>
          <w:tcPr>
            <w:tcW w:w="113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p>
        </w:tc>
        <w:tc>
          <w:tcPr>
            <w:tcW w:w="1720" w:type="dxa"/>
            <w:gridSpan w:val="7"/>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Не более 15 минут</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Не более 15 минут</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Не более 15 минут</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Не более 15 минут</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after="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Не более 15 минут</w:t>
            </w:r>
          </w:p>
        </w:tc>
      </w:tr>
      <w:tr w:rsidR="009963C6" w:rsidRPr="009F6DFA" w:rsidTr="00F44730">
        <w:trPr>
          <w:trHeight w:val="623"/>
        </w:trPr>
        <w:tc>
          <w:tcPr>
            <w:tcW w:w="698" w:type="dxa"/>
            <w:tcBorders>
              <w:left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01</w:t>
            </w:r>
          </w:p>
        </w:tc>
        <w:tc>
          <w:tcPr>
            <w:tcW w:w="961" w:type="dxa"/>
            <w:tcBorders>
              <w:left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2</w:t>
            </w: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 </w:t>
            </w:r>
          </w:p>
        </w:tc>
        <w:tc>
          <w:tcPr>
            <w:tcW w:w="12663" w:type="dxa"/>
            <w:gridSpan w:val="27"/>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after="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b/>
                <w:sz w:val="20"/>
                <w:szCs w:val="20"/>
              </w:rPr>
              <w:t>Подпрограмма «Развитие общего образования»</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9963C6" w:rsidRDefault="002C7761" w:rsidP="00015FD2">
            <w:pPr>
              <w:spacing w:before="40" w:after="40" w:line="240" w:lineRule="auto"/>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 Отношение среднего балла единого государственного экзамена (в расчете на предмет) в 10 процентах школ с лучшими результатами единого государственного экзамена к среднему баллу единого государственного экзамена (в расчете на предмет) в 10 процентах школ с худшими результатами единого государственного экзамена</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0</w:t>
            </w:r>
          </w:p>
        </w:tc>
      </w:tr>
      <w:tr w:rsidR="009963C6" w:rsidRPr="009F6DFA" w:rsidTr="00F44730">
        <w:trPr>
          <w:trHeight w:val="1350"/>
        </w:trPr>
        <w:tc>
          <w:tcPr>
            <w:tcW w:w="698"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2</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tabs>
                <w:tab w:val="left" w:pos="459"/>
              </w:tabs>
              <w:spacing w:before="60" w:after="60" w:line="240" w:lineRule="auto"/>
              <w:contextualSpacing/>
              <w:rPr>
                <w:rFonts w:ascii="Times New Roman" w:eastAsia="Calibri" w:hAnsi="Times New Roman" w:cs="Times New Roman"/>
                <w:sz w:val="18"/>
                <w:szCs w:val="18"/>
              </w:rPr>
            </w:pPr>
            <w:r w:rsidRPr="009963C6">
              <w:rPr>
                <w:rFonts w:ascii="Times New Roman" w:eastAsia="Calibri" w:hAnsi="Times New Roman" w:cs="Times New Roman"/>
                <w:sz w:val="18"/>
                <w:szCs w:val="18"/>
              </w:rPr>
              <w:t>Удельный вес учащихся организаций общего образования, обучающихся в соответствии с федеральными государственными образовательными стандартами, в общей численности учащихся организаций общего образования, в том числе:</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r>
      <w:tr w:rsidR="009963C6" w:rsidRPr="009F6DFA" w:rsidTr="00F44730">
        <w:trPr>
          <w:trHeight w:val="652"/>
        </w:trPr>
        <w:tc>
          <w:tcPr>
            <w:tcW w:w="698"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2.1</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spacing w:after="0" w:line="240" w:lineRule="auto"/>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на ступени начального общего образования</w:t>
            </w:r>
          </w:p>
        </w:tc>
        <w:tc>
          <w:tcPr>
            <w:tcW w:w="849" w:type="dxa"/>
            <w:gridSpan w:val="2"/>
            <w:tcBorders>
              <w:top w:val="single" w:sz="4" w:space="0" w:color="auto"/>
              <w:left w:val="single" w:sz="4" w:space="0" w:color="595959"/>
              <w:bottom w:val="single" w:sz="4" w:space="0" w:color="auto"/>
              <w:right w:val="single" w:sz="4" w:space="0" w:color="auto"/>
            </w:tcBorders>
            <w:vAlign w:val="bottom"/>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r>
      <w:tr w:rsidR="009963C6" w:rsidRPr="009F6DFA" w:rsidTr="00F44730">
        <w:trPr>
          <w:trHeight w:val="652"/>
        </w:trPr>
        <w:tc>
          <w:tcPr>
            <w:tcW w:w="698"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2.2</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tabs>
                <w:tab w:val="left" w:pos="459"/>
              </w:tabs>
              <w:spacing w:before="60" w:after="60" w:line="240" w:lineRule="auto"/>
              <w:contextualSpacing/>
              <w:rPr>
                <w:rFonts w:ascii="Times New Roman" w:eastAsia="Calibri" w:hAnsi="Times New Roman" w:cs="Times New Roman"/>
                <w:sz w:val="18"/>
                <w:szCs w:val="18"/>
              </w:rPr>
            </w:pPr>
            <w:r w:rsidRPr="009963C6">
              <w:rPr>
                <w:rFonts w:ascii="Times New Roman" w:eastAsia="Calibri" w:hAnsi="Times New Roman" w:cs="Times New Roman"/>
                <w:sz w:val="18"/>
                <w:szCs w:val="18"/>
              </w:rPr>
              <w:t>на ступени основного общего образования</w:t>
            </w:r>
          </w:p>
        </w:tc>
        <w:tc>
          <w:tcPr>
            <w:tcW w:w="849" w:type="dxa"/>
            <w:gridSpan w:val="2"/>
            <w:tcBorders>
              <w:top w:val="single" w:sz="4" w:space="0" w:color="auto"/>
              <w:left w:val="single" w:sz="4" w:space="0" w:color="595959"/>
              <w:bottom w:val="single" w:sz="4" w:space="0" w:color="auto"/>
              <w:right w:val="single" w:sz="4" w:space="0" w:color="auto"/>
            </w:tcBorders>
            <w:vAlign w:val="bottom"/>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FD2D2B">
            <w:pPr>
              <w:jc w:val="center"/>
              <w:rPr>
                <w:sz w:val="18"/>
                <w:szCs w:val="18"/>
              </w:rPr>
            </w:pPr>
            <w:r w:rsidRPr="009963C6">
              <w:rPr>
                <w:rFonts w:ascii="Times New Roman" w:eastAsia="Times New Roman" w:hAnsi="Times New Roman" w:cs="Times New Roman"/>
                <w:sz w:val="18"/>
                <w:szCs w:val="18"/>
              </w:rPr>
              <w:t>100</w:t>
            </w:r>
          </w:p>
        </w:tc>
      </w:tr>
      <w:tr w:rsidR="009963C6" w:rsidRPr="009F6DFA" w:rsidTr="00F44730">
        <w:trPr>
          <w:trHeight w:val="652"/>
        </w:trPr>
        <w:tc>
          <w:tcPr>
            <w:tcW w:w="698"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2.3</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tabs>
                <w:tab w:val="left" w:pos="459"/>
              </w:tabs>
              <w:spacing w:before="60" w:after="60" w:line="240" w:lineRule="auto"/>
              <w:contextualSpacing/>
              <w:rPr>
                <w:rFonts w:ascii="Times New Roman" w:eastAsia="Times New Roman" w:hAnsi="Times New Roman" w:cs="Times New Roman"/>
                <w:sz w:val="18"/>
                <w:szCs w:val="18"/>
              </w:rPr>
            </w:pPr>
            <w:r w:rsidRPr="009963C6">
              <w:rPr>
                <w:rFonts w:ascii="Times New Roman" w:eastAsia="Calibri" w:hAnsi="Times New Roman" w:cs="Times New Roman"/>
                <w:sz w:val="18"/>
                <w:szCs w:val="18"/>
              </w:rPr>
              <w:t>на ступени среднего общего образования.</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line="240" w:lineRule="auto"/>
              <w:jc w:val="center"/>
              <w:rPr>
                <w:sz w:val="18"/>
                <w:szCs w:val="18"/>
              </w:rPr>
            </w:pPr>
            <w:r w:rsidRPr="009963C6">
              <w:rPr>
                <w:rFonts w:ascii="Times New Roman" w:eastAsia="Times New Roman" w:hAnsi="Times New Roman" w:cs="Times New Roman"/>
                <w:sz w:val="18"/>
                <w:szCs w:val="18"/>
              </w:rPr>
              <w:t>100</w:t>
            </w:r>
          </w:p>
        </w:tc>
      </w:tr>
      <w:tr w:rsidR="009963C6" w:rsidRPr="009F6DFA" w:rsidTr="00F44730">
        <w:trPr>
          <w:trHeight w:val="652"/>
        </w:trPr>
        <w:tc>
          <w:tcPr>
            <w:tcW w:w="698"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963C6"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963C6" w:rsidRDefault="002C7761" w:rsidP="00015FD2">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3</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spacing w:before="40" w:after="40" w:line="240" w:lineRule="auto"/>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50,0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50,0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40,0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40,0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40,0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40,0</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FD2D2B">
            <w:pPr>
              <w:spacing w:before="40" w:after="40" w:line="240" w:lineRule="auto"/>
              <w:jc w:val="center"/>
              <w:rPr>
                <w:rFonts w:ascii="Times New Roman" w:eastAsia="Times New Roman" w:hAnsi="Times New Roman" w:cs="Times New Roman"/>
                <w:sz w:val="18"/>
                <w:szCs w:val="18"/>
              </w:rPr>
            </w:pPr>
            <w:r w:rsidRPr="009963C6">
              <w:rPr>
                <w:rFonts w:ascii="Times New Roman" w:eastAsia="Times New Roman" w:hAnsi="Times New Roman" w:cs="Times New Roman"/>
                <w:sz w:val="18"/>
                <w:szCs w:val="18"/>
              </w:rPr>
              <w:t>40,0</w:t>
            </w:r>
          </w:p>
        </w:tc>
      </w:tr>
      <w:tr w:rsidR="009963C6" w:rsidRPr="009F6DFA" w:rsidTr="00F44730">
        <w:trPr>
          <w:trHeight w:val="652"/>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FD2D2B">
            <w:pPr>
              <w:tabs>
                <w:tab w:val="left" w:pos="459"/>
              </w:tabs>
              <w:spacing w:before="60" w:after="60" w:line="240" w:lineRule="auto"/>
              <w:ind w:left="34"/>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86,250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85,625</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86,250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86,250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86,250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FD2D2B">
            <w:pPr>
              <w:spacing w:line="240" w:lineRule="auto"/>
              <w:jc w:val="center"/>
            </w:pPr>
            <w:r w:rsidRPr="00FE3D9F">
              <w:rPr>
                <w:rFonts w:ascii="Times New Roman" w:eastAsia="Times New Roman" w:hAnsi="Times New Roman" w:cs="Times New Roman"/>
                <w:sz w:val="20"/>
                <w:szCs w:val="20"/>
              </w:rPr>
              <w:t>86,250</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FD2D2B">
            <w:pPr>
              <w:spacing w:line="240" w:lineRule="auto"/>
              <w:jc w:val="center"/>
            </w:pPr>
            <w:r w:rsidRPr="00FE3D9F">
              <w:rPr>
                <w:rFonts w:ascii="Times New Roman" w:eastAsia="Times New Roman" w:hAnsi="Times New Roman" w:cs="Times New Roman"/>
                <w:sz w:val="20"/>
                <w:szCs w:val="20"/>
              </w:rPr>
              <w:t>86,250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Default="002C7761" w:rsidP="00015FD2">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FD2D2B">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 xml:space="preserve">Доля детей первой и второй групп здоровья в общей </w:t>
            </w:r>
            <w:proofErr w:type="gramStart"/>
            <w:r w:rsidRPr="002F3917">
              <w:rPr>
                <w:rFonts w:ascii="Times New Roman" w:eastAsia="Times New Roman" w:hAnsi="Times New Roman" w:cs="Times New Roman"/>
                <w:sz w:val="18"/>
                <w:szCs w:val="18"/>
              </w:rPr>
              <w:t>численности</w:t>
            </w:r>
            <w:proofErr w:type="gramEnd"/>
            <w:r w:rsidRPr="002F3917">
              <w:rPr>
                <w:rFonts w:ascii="Times New Roman" w:eastAsia="Times New Roman" w:hAnsi="Times New Roman" w:cs="Times New Roman"/>
                <w:sz w:val="18"/>
                <w:szCs w:val="18"/>
              </w:rPr>
              <w:t xml:space="preserve"> обучающихся в муниципальных общеобразовательных учреждениях</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82,775</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82,746</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81,438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81,413</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81,369</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FD2D2B">
            <w:pPr>
              <w:spacing w:line="240" w:lineRule="auto"/>
              <w:jc w:val="center"/>
            </w:pPr>
            <w:r w:rsidRPr="007466C3">
              <w:rPr>
                <w:rFonts w:ascii="Times New Roman" w:eastAsia="Times New Roman" w:hAnsi="Times New Roman" w:cs="Times New Roman"/>
                <w:sz w:val="20"/>
                <w:szCs w:val="20"/>
              </w:rPr>
              <w:t>81,369</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FD2D2B">
            <w:pPr>
              <w:spacing w:line="240" w:lineRule="auto"/>
              <w:jc w:val="center"/>
            </w:pPr>
            <w:r w:rsidRPr="007466C3">
              <w:rPr>
                <w:rFonts w:ascii="Times New Roman" w:eastAsia="Times New Roman" w:hAnsi="Times New Roman" w:cs="Times New Roman"/>
                <w:sz w:val="20"/>
                <w:szCs w:val="20"/>
              </w:rPr>
              <w:t>81,369</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6</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FD2D2B">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Охват обучающихся муниципальных общеобразовательных организаций горячим питанием</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7</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FD2D2B">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Среднемесячная номинальная начисленная заработная плата учителей муниципальных общеобразовательных учреждений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рубли</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39502,082</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43636,368</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47127,277</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50426,186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53703,888</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FD2D2B">
            <w:pPr>
              <w:spacing w:line="240" w:lineRule="auto"/>
              <w:jc w:val="center"/>
            </w:pPr>
            <w:r w:rsidRPr="00E3146D">
              <w:rPr>
                <w:rFonts w:ascii="Times New Roman" w:eastAsia="Times New Roman" w:hAnsi="Times New Roman" w:cs="Times New Roman"/>
                <w:sz w:val="20"/>
                <w:szCs w:val="20"/>
              </w:rPr>
              <w:t>53703,888</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FD2D2B">
            <w:pPr>
              <w:spacing w:line="240" w:lineRule="auto"/>
              <w:jc w:val="center"/>
            </w:pPr>
            <w:r w:rsidRPr="00E3146D">
              <w:rPr>
                <w:rFonts w:ascii="Times New Roman" w:eastAsia="Times New Roman" w:hAnsi="Times New Roman" w:cs="Times New Roman"/>
                <w:sz w:val="20"/>
                <w:szCs w:val="20"/>
              </w:rPr>
              <w:t>53703,888</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8</w:t>
            </w:r>
          </w:p>
        </w:tc>
        <w:tc>
          <w:tcPr>
            <w:tcW w:w="2969" w:type="dxa"/>
            <w:tcBorders>
              <w:top w:val="single" w:sz="4" w:space="0" w:color="auto"/>
              <w:left w:val="single" w:sz="4" w:space="0" w:color="595959"/>
              <w:bottom w:val="single" w:sz="4" w:space="0" w:color="auto"/>
              <w:right w:val="single" w:sz="4" w:space="0" w:color="auto"/>
            </w:tcBorders>
            <w:noWrap/>
          </w:tcPr>
          <w:p w:rsidR="002C7761" w:rsidRDefault="002C7761" w:rsidP="00FD2D2B">
            <w:pPr>
              <w:tabs>
                <w:tab w:val="left" w:pos="459"/>
              </w:tabs>
              <w:spacing w:before="60" w:after="60" w:line="240" w:lineRule="auto"/>
              <w:ind w:left="34"/>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Укомплектованность муниципальных общеобразовательных учреждений персоналом в соответствии со штатным расписанием</w:t>
            </w:r>
          </w:p>
          <w:p w:rsidR="00FD2D2B" w:rsidRPr="002F3917" w:rsidRDefault="00FD2D2B" w:rsidP="00FD2D2B">
            <w:pPr>
              <w:tabs>
                <w:tab w:val="left" w:pos="459"/>
              </w:tabs>
              <w:spacing w:before="60" w:after="60" w:line="240" w:lineRule="auto"/>
              <w:ind w:left="34"/>
              <w:rPr>
                <w:rFonts w:ascii="Times New Roman" w:eastAsia="Times New Roman" w:hAnsi="Times New Roman" w:cs="Times New Roman"/>
                <w:sz w:val="18"/>
                <w:szCs w:val="18"/>
              </w:rPr>
            </w:pPr>
          </w:p>
          <w:p w:rsidR="002C7761" w:rsidRPr="002F3917" w:rsidRDefault="002C7761" w:rsidP="00FD2D2B">
            <w:pPr>
              <w:spacing w:before="40" w:after="40" w:line="240" w:lineRule="auto"/>
              <w:rPr>
                <w:rFonts w:ascii="Times New Roman" w:eastAsia="Times New Roman" w:hAnsi="Times New Roman" w:cs="Times New Roman"/>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процентов</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FD2D2B">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FD2D2B">
            <w:pPr>
              <w:tabs>
                <w:tab w:val="left" w:pos="459"/>
              </w:tabs>
              <w:spacing w:before="60" w:after="60" w:line="240" w:lineRule="auto"/>
              <w:ind w:left="34"/>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Доля учителей,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учителей муниципальных организаций общего образования</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95</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95</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95</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9177CA" w:rsidRDefault="002C7761" w:rsidP="00FD2D2B">
            <w:pPr>
              <w:tabs>
                <w:tab w:val="left" w:pos="459"/>
              </w:tabs>
              <w:spacing w:before="60" w:after="60" w:line="240" w:lineRule="auto"/>
              <w:ind w:left="34"/>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Доля руководителей муниципальных общеобразовательных организаций  Сюмсинского района, с которыми заключены эффективные контракты</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9177CA">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11</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9177CA" w:rsidRDefault="002C7761" w:rsidP="00FD2D2B">
            <w:pPr>
              <w:tabs>
                <w:tab w:val="left" w:pos="459"/>
              </w:tabs>
              <w:spacing w:before="60" w:after="60" w:line="240" w:lineRule="auto"/>
              <w:ind w:left="34"/>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Доля учителей муниципальных общеобразовательных организаций, с которыми заключены эффективные контракты</w:t>
            </w:r>
          </w:p>
          <w:p w:rsidR="002C7761" w:rsidRPr="009177CA" w:rsidRDefault="002C7761" w:rsidP="00FD2D2B">
            <w:pPr>
              <w:spacing w:before="40" w:after="40" w:line="240" w:lineRule="auto"/>
              <w:rPr>
                <w:rFonts w:ascii="Times New Roman" w:eastAsia="Times New Roman" w:hAnsi="Times New Roman" w:cs="Times New Roman"/>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lastRenderedPageBreak/>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12</w:t>
            </w:r>
          </w:p>
        </w:tc>
        <w:tc>
          <w:tcPr>
            <w:tcW w:w="2969" w:type="dxa"/>
            <w:tcBorders>
              <w:top w:val="single" w:sz="4" w:space="0" w:color="auto"/>
              <w:left w:val="single" w:sz="4" w:space="0" w:color="595959"/>
              <w:bottom w:val="single" w:sz="4" w:space="0" w:color="auto"/>
              <w:right w:val="single" w:sz="4" w:space="0" w:color="auto"/>
            </w:tcBorders>
            <w:noWrap/>
          </w:tcPr>
          <w:p w:rsidR="002C7761" w:rsidRPr="009177CA" w:rsidRDefault="002C7761" w:rsidP="00015FD2">
            <w:pPr>
              <w:spacing w:before="40" w:after="40" w:line="240" w:lineRule="auto"/>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тыс. рублей.</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27,820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30,086</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32,167</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34,747</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37,442</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FD2D2B">
            <w:pPr>
              <w:jc w:val="center"/>
              <w:rPr>
                <w:sz w:val="18"/>
                <w:szCs w:val="18"/>
              </w:rPr>
            </w:pPr>
            <w:r w:rsidRPr="009177CA">
              <w:rPr>
                <w:rFonts w:ascii="Times New Roman" w:eastAsia="Times New Roman" w:hAnsi="Times New Roman" w:cs="Times New Roman"/>
                <w:sz w:val="18"/>
                <w:szCs w:val="18"/>
              </w:rPr>
              <w:t>37,442</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FD2D2B">
            <w:pPr>
              <w:jc w:val="center"/>
              <w:rPr>
                <w:sz w:val="18"/>
                <w:szCs w:val="18"/>
              </w:rPr>
            </w:pPr>
            <w:r w:rsidRPr="009177CA">
              <w:rPr>
                <w:rFonts w:ascii="Times New Roman" w:eastAsia="Times New Roman" w:hAnsi="Times New Roman" w:cs="Times New Roman"/>
                <w:sz w:val="18"/>
                <w:szCs w:val="18"/>
              </w:rPr>
              <w:t>37,442</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13</w:t>
            </w:r>
          </w:p>
        </w:tc>
        <w:tc>
          <w:tcPr>
            <w:tcW w:w="2969" w:type="dxa"/>
            <w:tcBorders>
              <w:top w:val="single" w:sz="4" w:space="0" w:color="auto"/>
              <w:left w:val="single" w:sz="4" w:space="0" w:color="595959"/>
              <w:bottom w:val="single" w:sz="4" w:space="0" w:color="auto"/>
              <w:right w:val="single" w:sz="4" w:space="0" w:color="auto"/>
            </w:tcBorders>
            <w:noWrap/>
          </w:tcPr>
          <w:p w:rsidR="002C7761" w:rsidRPr="009177CA" w:rsidRDefault="002C7761" w:rsidP="00015FD2">
            <w:pPr>
              <w:spacing w:before="40" w:after="40" w:line="240" w:lineRule="auto"/>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 xml:space="preserve">Доля обучающихся в муниципальных общеобразовательных учреждениях, занимающихся во вторую (третью) смену, в общей </w:t>
            </w:r>
            <w:proofErr w:type="gramStart"/>
            <w:r w:rsidRPr="009177CA">
              <w:rPr>
                <w:rFonts w:ascii="Times New Roman" w:eastAsia="Times New Roman" w:hAnsi="Times New Roman" w:cs="Times New Roman"/>
                <w:sz w:val="18"/>
                <w:szCs w:val="18"/>
              </w:rPr>
              <w:t>численности</w:t>
            </w:r>
            <w:proofErr w:type="gramEnd"/>
            <w:r w:rsidRPr="009177CA">
              <w:rPr>
                <w:rFonts w:ascii="Times New Roman" w:eastAsia="Times New Roman" w:hAnsi="Times New Roman" w:cs="Times New Roman"/>
                <w:sz w:val="18"/>
                <w:szCs w:val="18"/>
              </w:rPr>
              <w:t xml:space="preserve"> обучающихся в муниципальных общеобразовательных учреждениях</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FD2D2B">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177C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14</w:t>
            </w:r>
          </w:p>
        </w:tc>
        <w:tc>
          <w:tcPr>
            <w:tcW w:w="2969" w:type="dxa"/>
            <w:tcBorders>
              <w:top w:val="single" w:sz="4" w:space="0" w:color="auto"/>
              <w:left w:val="single" w:sz="4" w:space="0" w:color="595959"/>
              <w:bottom w:val="single" w:sz="4" w:space="0" w:color="auto"/>
              <w:right w:val="single" w:sz="4" w:space="0" w:color="auto"/>
            </w:tcBorders>
            <w:noWrap/>
          </w:tcPr>
          <w:p w:rsidR="002C7761" w:rsidRPr="009177CA" w:rsidRDefault="002C7761" w:rsidP="00015FD2">
            <w:pPr>
              <w:spacing w:before="40" w:after="40" w:line="240" w:lineRule="auto"/>
              <w:rPr>
                <w:rFonts w:ascii="Times New Roman" w:eastAsia="Times New Roman" w:hAnsi="Times New Roman" w:cs="Times New Roman"/>
                <w:sz w:val="18"/>
                <w:szCs w:val="18"/>
              </w:rPr>
            </w:pPr>
            <w:r w:rsidRPr="009177CA">
              <w:rPr>
                <w:rFonts w:ascii="Times New Roman" w:eastAsia="Times New Roman" w:hAnsi="Times New Roman" w:cs="Times New Roman"/>
                <w:sz w:val="18"/>
                <w:szCs w:val="18"/>
              </w:rPr>
              <w:t xml:space="preserve">-  Доля муниципальных услуг,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w:t>
            </w:r>
            <w:proofErr w:type="gramStart"/>
            <w:r w:rsidRPr="009177CA">
              <w:rPr>
                <w:rFonts w:ascii="Times New Roman" w:eastAsia="Times New Roman" w:hAnsi="Times New Roman" w:cs="Times New Roman"/>
                <w:sz w:val="18"/>
                <w:szCs w:val="18"/>
              </w:rPr>
              <w:t>в</w:t>
            </w:r>
            <w:proofErr w:type="gramEnd"/>
            <w:r w:rsidRPr="009177CA">
              <w:rPr>
                <w:rFonts w:ascii="Times New Roman" w:eastAsia="Times New Roman" w:hAnsi="Times New Roman" w:cs="Times New Roman"/>
                <w:sz w:val="18"/>
                <w:szCs w:val="18"/>
              </w:rPr>
              <w:t xml:space="preserve">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jc w:val="center"/>
              <w:rPr>
                <w:rFonts w:ascii="Times New Roman" w:eastAsia="Times New Roman" w:hAnsi="Times New Roman" w:cs="Times New Roman"/>
                <w:sz w:val="18"/>
                <w:szCs w:val="18"/>
              </w:rPr>
            </w:pP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jc w:val="center"/>
              <w:rPr>
                <w:rFonts w:ascii="Times New Roman" w:eastAsia="Times New Roman" w:hAnsi="Times New Roman" w:cs="Times New Roman"/>
                <w:sz w:val="18"/>
                <w:szCs w:val="18"/>
              </w:rPr>
            </w:pP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jc w:val="center"/>
              <w:rPr>
                <w:rFonts w:ascii="Times New Roman" w:eastAsia="Times New Roman" w:hAnsi="Times New Roman" w:cs="Times New Roman"/>
                <w:sz w:val="18"/>
                <w:szCs w:val="18"/>
              </w:rPr>
            </w:pP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jc w:val="center"/>
              <w:rPr>
                <w:rFonts w:ascii="Times New Roman" w:eastAsia="Times New Roman" w:hAnsi="Times New Roman" w:cs="Times New Roman"/>
                <w:sz w:val="18"/>
                <w:szCs w:val="18"/>
              </w:rPr>
            </w:pP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jc w:val="center"/>
              <w:rPr>
                <w:rFonts w:ascii="Times New Roman" w:eastAsia="Times New Roman" w:hAnsi="Times New Roman" w:cs="Times New Roman"/>
                <w:sz w:val="18"/>
                <w:szCs w:val="18"/>
              </w:rPr>
            </w:pP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595959"/>
            </w:tcBorders>
          </w:tcPr>
          <w:p w:rsidR="002C7761" w:rsidRPr="009177CA" w:rsidRDefault="002C7761" w:rsidP="00015FD2">
            <w:pPr>
              <w:spacing w:before="40" w:after="40"/>
              <w:jc w:val="center"/>
              <w:rPr>
                <w:rFonts w:ascii="Times New Roman" w:eastAsia="Times New Roman" w:hAnsi="Times New Roman" w:cs="Times New Roman"/>
                <w:sz w:val="18"/>
                <w:szCs w:val="18"/>
              </w:rPr>
            </w:pP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20"/>
                <w:szCs w:val="20"/>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15</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015FD2">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Время ожидания в очереди при обращении заявителя в орган местного самоуправления для получения муниципальной услуги, в минутах по годам:</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jc w:val="center"/>
              <w:rPr>
                <w:rFonts w:ascii="Times New Roman" w:eastAsia="Times New Roman" w:hAnsi="Times New Roman" w:cs="Times New Roman"/>
                <w:sz w:val="20"/>
                <w:szCs w:val="20"/>
              </w:rPr>
            </w:pP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jc w:val="center"/>
              <w:rPr>
                <w:rFonts w:ascii="Times New Roman" w:eastAsia="Times New Roman" w:hAnsi="Times New Roman" w:cs="Times New Roman"/>
                <w:sz w:val="20"/>
                <w:szCs w:val="20"/>
              </w:rPr>
            </w:pP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Не более 15 минут</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Не более 15 минут</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Не более 15 минут</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Не более 15 минут</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jc w:val="center"/>
              <w:rPr>
                <w:rFonts w:ascii="Times New Roman" w:eastAsia="Times New Roman" w:hAnsi="Times New Roman" w:cs="Times New Roman"/>
                <w:sz w:val="20"/>
                <w:szCs w:val="20"/>
              </w:rPr>
            </w:pPr>
            <w:r w:rsidRPr="009F6DFA">
              <w:rPr>
                <w:rFonts w:ascii="Times New Roman" w:eastAsia="Times New Roman" w:hAnsi="Times New Roman" w:cs="Times New Roman"/>
                <w:sz w:val="20"/>
                <w:szCs w:val="20"/>
              </w:rPr>
              <w:t>Не более 15 минут</w:t>
            </w:r>
          </w:p>
        </w:tc>
      </w:tr>
      <w:tr w:rsidR="009963C6" w:rsidRPr="009F6DFA" w:rsidTr="00F44730">
        <w:trPr>
          <w:trHeight w:val="652"/>
        </w:trPr>
        <w:tc>
          <w:tcPr>
            <w:tcW w:w="698" w:type="dxa"/>
            <w:tcBorders>
              <w:left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961" w:type="dxa"/>
            <w:tcBorders>
              <w:left w:val="single" w:sz="4" w:space="0" w:color="595959"/>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w:t>
            </w: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w:t>
            </w:r>
          </w:p>
        </w:tc>
        <w:tc>
          <w:tcPr>
            <w:tcW w:w="12663" w:type="dxa"/>
            <w:gridSpan w:val="27"/>
            <w:tcBorders>
              <w:top w:val="single" w:sz="4" w:space="0" w:color="auto"/>
              <w:left w:val="single" w:sz="4" w:space="0" w:color="595959"/>
              <w:bottom w:val="single" w:sz="4" w:space="0" w:color="auto"/>
              <w:right w:val="single" w:sz="4" w:space="0" w:color="595959"/>
            </w:tcBorders>
            <w:noWrap/>
            <w:vAlign w:val="bottom"/>
          </w:tcPr>
          <w:p w:rsidR="002C7761" w:rsidRPr="009F6DFA" w:rsidRDefault="002C7761" w:rsidP="00015F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Pr="009F6DFA">
              <w:rPr>
                <w:rFonts w:ascii="Times New Roman" w:eastAsia="Times New Roman" w:hAnsi="Times New Roman" w:cs="Times New Roman"/>
                <w:b/>
                <w:sz w:val="24"/>
                <w:szCs w:val="24"/>
              </w:rPr>
              <w:t>Подпрограмма «Развитие дополнительного образования»</w:t>
            </w:r>
          </w:p>
          <w:p w:rsidR="002C7761" w:rsidRPr="009F6DFA" w:rsidRDefault="002C7761" w:rsidP="00015FD2">
            <w:pPr>
              <w:spacing w:after="0" w:line="240" w:lineRule="auto"/>
              <w:jc w:val="center"/>
              <w:rPr>
                <w:rFonts w:ascii="Times New Roman" w:eastAsia="Times New Roman" w:hAnsi="Times New Roman" w:cs="Times New Roman"/>
                <w:b/>
                <w:sz w:val="24"/>
                <w:szCs w:val="24"/>
              </w:rPr>
            </w:pPr>
          </w:p>
          <w:p w:rsidR="002C7761" w:rsidRPr="009F6DFA" w:rsidRDefault="002C7761" w:rsidP="00015FD2">
            <w:pPr>
              <w:spacing w:before="40" w:after="40"/>
              <w:jc w:val="center"/>
              <w:rPr>
                <w:rFonts w:ascii="Times New Roman" w:eastAsia="Times New Roman" w:hAnsi="Times New Roman" w:cs="Times New Roman"/>
                <w:sz w:val="20"/>
                <w:szCs w:val="20"/>
              </w:rPr>
            </w:pP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w:t>
            </w:r>
          </w:p>
          <w:p w:rsidR="002C7761" w:rsidRPr="009F6DFA" w:rsidRDefault="002C7761" w:rsidP="00015FD2">
            <w:pPr>
              <w:spacing w:before="40" w:after="40"/>
              <w:rPr>
                <w:rFonts w:ascii="Times New Roman" w:eastAsia="Times New Roman" w:hAnsi="Times New Roman" w:cs="Times New Roman"/>
                <w:sz w:val="18"/>
                <w:szCs w:val="18"/>
              </w:rPr>
            </w:pP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FD2D2B">
            <w:pPr>
              <w:autoSpaceDE w:val="0"/>
              <w:autoSpaceDN w:val="0"/>
              <w:adjustRightInd w:val="0"/>
              <w:spacing w:before="60" w:after="6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Доля детей в возрасте 5 - 18 лет, получающих услуги по дополнительному образованию в организациях различной организационно-правовой формы  в общей численности детей этой возрастной группы.</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процентов</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89,377</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92,023</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81,476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81,485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81,487</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jc w:val="center"/>
            </w:pPr>
            <w:r w:rsidRPr="00FB3FAF">
              <w:rPr>
                <w:rFonts w:ascii="Times New Roman" w:eastAsia="Times New Roman" w:hAnsi="Times New Roman" w:cs="Times New Roman"/>
                <w:sz w:val="18"/>
                <w:szCs w:val="18"/>
              </w:rPr>
              <w:t>81,487</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jc w:val="center"/>
            </w:pPr>
            <w:r w:rsidRPr="00FB3FAF">
              <w:rPr>
                <w:rFonts w:ascii="Times New Roman" w:eastAsia="Times New Roman" w:hAnsi="Times New Roman" w:cs="Times New Roman"/>
                <w:sz w:val="18"/>
                <w:szCs w:val="18"/>
              </w:rPr>
              <w:t>81,487</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2</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FD2D2B">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 xml:space="preserve"> Доля детей в возрасте 5 - 18 лет с ограниченными возможностями здоровья, получающих услуги по дополнительному образованию в организациях различной организационно-правовой формы в общей численности детей с ограниченными возможностями здоровья этой возрастной группы</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FD2D2B">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jc w:val="center"/>
            </w:pPr>
            <w:r w:rsidRPr="00E66F18">
              <w:rPr>
                <w:rFonts w:ascii="Times New Roman" w:eastAsia="Times New Roman" w:hAnsi="Times New Roman" w:cs="Times New Roman"/>
                <w:sz w:val="18"/>
                <w:szCs w:val="18"/>
              </w:rPr>
              <w:t>70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jc w:val="center"/>
            </w:pPr>
            <w:r w:rsidRPr="00E66F18">
              <w:rPr>
                <w:rFonts w:ascii="Times New Roman" w:eastAsia="Times New Roman" w:hAnsi="Times New Roman" w:cs="Times New Roman"/>
                <w:sz w:val="18"/>
                <w:szCs w:val="18"/>
              </w:rPr>
              <w:t>70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jc w:val="center"/>
            </w:pPr>
            <w:r w:rsidRPr="00E66F18">
              <w:rPr>
                <w:rFonts w:ascii="Times New Roman" w:eastAsia="Times New Roman" w:hAnsi="Times New Roman" w:cs="Times New Roman"/>
                <w:sz w:val="18"/>
                <w:szCs w:val="18"/>
              </w:rPr>
              <w:t>70</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jc w:val="center"/>
            </w:pPr>
            <w:r w:rsidRPr="00E66F18">
              <w:rPr>
                <w:rFonts w:ascii="Times New Roman" w:eastAsia="Times New Roman" w:hAnsi="Times New Roman" w:cs="Times New Roman"/>
                <w:sz w:val="18"/>
                <w:szCs w:val="18"/>
              </w:rPr>
              <w:t>70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015FD2">
            <w:pPr>
              <w:autoSpaceDE w:val="0"/>
              <w:autoSpaceDN w:val="0"/>
              <w:adjustRightInd w:val="0"/>
              <w:spacing w:before="60" w:after="60"/>
              <w:rPr>
                <w:rFonts w:ascii="Times New Roman" w:eastAsia="Times New Roman" w:hAnsi="Times New Roman" w:cs="Times New Roman"/>
                <w:sz w:val="18"/>
                <w:szCs w:val="18"/>
              </w:rPr>
            </w:pPr>
            <w:proofErr w:type="gramStart"/>
            <w:r w:rsidRPr="002F3917">
              <w:rPr>
                <w:rFonts w:ascii="Times New Roman" w:eastAsia="Times New Roman" w:hAnsi="Times New Roman" w:cs="Times New Roman"/>
                <w:bCs/>
                <w:sz w:val="18"/>
                <w:szCs w:val="18"/>
              </w:rPr>
              <w:t>Количество участников конкурсов, смотров, соревнований, турниров  и т.п. мероприятий, всего, чел., в том числе:</w:t>
            </w:r>
            <w:proofErr w:type="gramEnd"/>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9050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2956B6">
              <w:rPr>
                <w:rFonts w:ascii="Times New Roman" w:eastAsia="Times New Roman" w:hAnsi="Times New Roman" w:cs="Times New Roman"/>
                <w:sz w:val="18"/>
                <w:szCs w:val="18"/>
              </w:rPr>
              <w:t>9000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2956B6">
              <w:rPr>
                <w:rFonts w:ascii="Times New Roman" w:eastAsia="Times New Roman" w:hAnsi="Times New Roman" w:cs="Times New Roman"/>
                <w:sz w:val="18"/>
                <w:szCs w:val="18"/>
              </w:rPr>
              <w:t>9000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2956B6">
              <w:rPr>
                <w:rFonts w:ascii="Times New Roman" w:eastAsia="Times New Roman" w:hAnsi="Times New Roman" w:cs="Times New Roman"/>
                <w:sz w:val="18"/>
                <w:szCs w:val="18"/>
              </w:rPr>
              <w:t>9000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2956B6">
              <w:rPr>
                <w:rFonts w:ascii="Times New Roman" w:eastAsia="Times New Roman" w:hAnsi="Times New Roman" w:cs="Times New Roman"/>
                <w:sz w:val="18"/>
                <w:szCs w:val="18"/>
              </w:rPr>
              <w:t>9000</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2956B6">
              <w:rPr>
                <w:rFonts w:ascii="Times New Roman" w:eastAsia="Times New Roman" w:hAnsi="Times New Roman" w:cs="Times New Roman"/>
                <w:sz w:val="18"/>
                <w:szCs w:val="18"/>
              </w:rPr>
              <w:t>9000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3.1</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 xml:space="preserve"> на российском уровне</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85</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86019">
              <w:rPr>
                <w:rFonts w:ascii="Times New Roman" w:eastAsia="Times New Roman" w:hAnsi="Times New Roman" w:cs="Times New Roman"/>
                <w:sz w:val="18"/>
                <w:szCs w:val="18"/>
              </w:rPr>
              <w:t>85</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86019">
              <w:rPr>
                <w:rFonts w:ascii="Times New Roman" w:eastAsia="Times New Roman" w:hAnsi="Times New Roman" w:cs="Times New Roman"/>
                <w:sz w:val="18"/>
                <w:szCs w:val="18"/>
              </w:rPr>
              <w:t>85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86019">
              <w:rPr>
                <w:rFonts w:ascii="Times New Roman" w:eastAsia="Times New Roman" w:hAnsi="Times New Roman" w:cs="Times New Roman"/>
                <w:sz w:val="18"/>
                <w:szCs w:val="18"/>
              </w:rPr>
              <w:t>85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86019">
              <w:rPr>
                <w:rFonts w:ascii="Times New Roman" w:eastAsia="Times New Roman" w:hAnsi="Times New Roman" w:cs="Times New Roman"/>
                <w:sz w:val="18"/>
                <w:szCs w:val="18"/>
              </w:rPr>
              <w:t>85</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86019">
              <w:rPr>
                <w:rFonts w:ascii="Times New Roman" w:eastAsia="Times New Roman" w:hAnsi="Times New Roman" w:cs="Times New Roman"/>
                <w:sz w:val="18"/>
                <w:szCs w:val="18"/>
              </w:rPr>
              <w:t>85</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86019">
              <w:rPr>
                <w:rFonts w:ascii="Times New Roman" w:eastAsia="Times New Roman" w:hAnsi="Times New Roman" w:cs="Times New Roman"/>
                <w:sz w:val="18"/>
                <w:szCs w:val="18"/>
              </w:rPr>
              <w:t>85</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3.2</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 xml:space="preserve">на республиканском уровне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1116</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1066</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D706F5">
              <w:rPr>
                <w:rFonts w:ascii="Times New Roman" w:eastAsia="Times New Roman" w:hAnsi="Times New Roman" w:cs="Times New Roman"/>
                <w:sz w:val="18"/>
                <w:szCs w:val="18"/>
              </w:rPr>
              <w:t>1066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D706F5">
              <w:rPr>
                <w:rFonts w:ascii="Times New Roman" w:eastAsia="Times New Roman" w:hAnsi="Times New Roman" w:cs="Times New Roman"/>
                <w:sz w:val="18"/>
                <w:szCs w:val="18"/>
              </w:rPr>
              <w:t>1066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D706F5">
              <w:rPr>
                <w:rFonts w:ascii="Times New Roman" w:eastAsia="Times New Roman" w:hAnsi="Times New Roman" w:cs="Times New Roman"/>
                <w:sz w:val="18"/>
                <w:szCs w:val="18"/>
              </w:rPr>
              <w:t>1066</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D706F5">
              <w:rPr>
                <w:rFonts w:ascii="Times New Roman" w:eastAsia="Times New Roman" w:hAnsi="Times New Roman" w:cs="Times New Roman"/>
                <w:sz w:val="18"/>
                <w:szCs w:val="18"/>
              </w:rPr>
              <w:t>1066</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D706F5">
              <w:rPr>
                <w:rFonts w:ascii="Times New Roman" w:eastAsia="Times New Roman" w:hAnsi="Times New Roman" w:cs="Times New Roman"/>
                <w:sz w:val="18"/>
                <w:szCs w:val="18"/>
              </w:rPr>
              <w:t>1066</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3.3</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 xml:space="preserve">на районном уровне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7849</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BE2CFC">
              <w:rPr>
                <w:rFonts w:ascii="Times New Roman" w:eastAsia="Times New Roman" w:hAnsi="Times New Roman" w:cs="Times New Roman"/>
                <w:sz w:val="18"/>
                <w:szCs w:val="18"/>
              </w:rPr>
              <w:t>7849</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BE2CFC">
              <w:rPr>
                <w:rFonts w:ascii="Times New Roman" w:eastAsia="Times New Roman" w:hAnsi="Times New Roman" w:cs="Times New Roman"/>
                <w:sz w:val="18"/>
                <w:szCs w:val="18"/>
              </w:rPr>
              <w:t>7849</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BE2CFC">
              <w:rPr>
                <w:rFonts w:ascii="Times New Roman" w:eastAsia="Times New Roman" w:hAnsi="Times New Roman" w:cs="Times New Roman"/>
                <w:sz w:val="18"/>
                <w:szCs w:val="18"/>
              </w:rPr>
              <w:t>7849</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BE2CFC">
              <w:rPr>
                <w:rFonts w:ascii="Times New Roman" w:eastAsia="Times New Roman" w:hAnsi="Times New Roman" w:cs="Times New Roman"/>
                <w:sz w:val="18"/>
                <w:szCs w:val="18"/>
              </w:rPr>
              <w:t>7849</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BE2CFC">
              <w:rPr>
                <w:rFonts w:ascii="Times New Roman" w:eastAsia="Times New Roman" w:hAnsi="Times New Roman" w:cs="Times New Roman"/>
                <w:sz w:val="18"/>
                <w:szCs w:val="18"/>
              </w:rPr>
              <w:t>7849</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BE2CFC">
              <w:rPr>
                <w:rFonts w:ascii="Times New Roman" w:eastAsia="Times New Roman" w:hAnsi="Times New Roman" w:cs="Times New Roman"/>
                <w:sz w:val="18"/>
                <w:szCs w:val="18"/>
              </w:rPr>
              <w:t>7849</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tcPr>
          <w:p w:rsidR="002C7761" w:rsidRPr="009F6DFA" w:rsidRDefault="002C7761" w:rsidP="00015FD2">
            <w:pPr>
              <w:spacing w:before="40" w:after="40"/>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before="40" w:after="40" w:line="240" w:lineRule="auto"/>
              <w:rPr>
                <w:rFonts w:ascii="Times New Roman" w:eastAsia="Times New Roman" w:hAnsi="Times New Roman" w:cs="Times New Roman"/>
                <w:sz w:val="18"/>
                <w:szCs w:val="18"/>
              </w:rPr>
            </w:pPr>
            <w:proofErr w:type="gramStart"/>
            <w:r w:rsidRPr="002F3917">
              <w:rPr>
                <w:rFonts w:ascii="Times New Roman" w:eastAsia="Times New Roman" w:hAnsi="Times New Roman" w:cs="Times New Roman"/>
                <w:bCs/>
                <w:sz w:val="18"/>
                <w:szCs w:val="18"/>
              </w:rPr>
              <w:t>Количество победителей и призёров конкурсов, смотров, соревнований, турниров  и т.п. мероприятий, всего, чел., в том числе:</w:t>
            </w:r>
            <w:proofErr w:type="gramEnd"/>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1271</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A2867">
              <w:rPr>
                <w:rFonts w:ascii="Times New Roman" w:eastAsia="Times New Roman" w:hAnsi="Times New Roman" w:cs="Times New Roman"/>
                <w:sz w:val="18"/>
                <w:szCs w:val="18"/>
              </w:rPr>
              <w:t>1271</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A2867">
              <w:rPr>
                <w:rFonts w:ascii="Times New Roman" w:eastAsia="Times New Roman" w:hAnsi="Times New Roman" w:cs="Times New Roman"/>
                <w:sz w:val="18"/>
                <w:szCs w:val="18"/>
              </w:rPr>
              <w:t>1271</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A2867">
              <w:rPr>
                <w:rFonts w:ascii="Times New Roman" w:eastAsia="Times New Roman" w:hAnsi="Times New Roman" w:cs="Times New Roman"/>
                <w:sz w:val="18"/>
                <w:szCs w:val="18"/>
              </w:rPr>
              <w:t>1271</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A2867">
              <w:rPr>
                <w:rFonts w:ascii="Times New Roman" w:eastAsia="Times New Roman" w:hAnsi="Times New Roman" w:cs="Times New Roman"/>
                <w:sz w:val="18"/>
                <w:szCs w:val="18"/>
              </w:rPr>
              <w:t>1271</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A2867">
              <w:rPr>
                <w:rFonts w:ascii="Times New Roman" w:eastAsia="Times New Roman" w:hAnsi="Times New Roman" w:cs="Times New Roman"/>
                <w:sz w:val="18"/>
                <w:szCs w:val="18"/>
              </w:rPr>
              <w:t>1271</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1A2867">
              <w:rPr>
                <w:rFonts w:ascii="Times New Roman" w:eastAsia="Times New Roman" w:hAnsi="Times New Roman" w:cs="Times New Roman"/>
                <w:sz w:val="18"/>
                <w:szCs w:val="18"/>
              </w:rPr>
              <w:t>1271</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4.1</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 xml:space="preserve">на российском уровне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875E83">
              <w:rPr>
                <w:rFonts w:ascii="Times New Roman" w:eastAsia="Times New Roman" w:hAnsi="Times New Roman" w:cs="Times New Roman"/>
                <w:sz w:val="18"/>
                <w:szCs w:val="18"/>
              </w:rPr>
              <w:t>40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875E83">
              <w:rPr>
                <w:rFonts w:ascii="Times New Roman" w:eastAsia="Times New Roman" w:hAnsi="Times New Roman" w:cs="Times New Roman"/>
                <w:sz w:val="18"/>
                <w:szCs w:val="18"/>
              </w:rPr>
              <w:t>40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875E83">
              <w:rPr>
                <w:rFonts w:ascii="Times New Roman" w:eastAsia="Times New Roman" w:hAnsi="Times New Roman" w:cs="Times New Roman"/>
                <w:sz w:val="18"/>
                <w:szCs w:val="18"/>
              </w:rPr>
              <w:t>40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875E83">
              <w:rPr>
                <w:rFonts w:ascii="Times New Roman" w:eastAsia="Times New Roman" w:hAnsi="Times New Roman" w:cs="Times New Roman"/>
                <w:sz w:val="18"/>
                <w:szCs w:val="18"/>
              </w:rPr>
              <w:t>40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875E83">
              <w:rPr>
                <w:rFonts w:ascii="Times New Roman" w:eastAsia="Times New Roman" w:hAnsi="Times New Roman" w:cs="Times New Roman"/>
                <w:sz w:val="18"/>
                <w:szCs w:val="18"/>
              </w:rPr>
              <w:t>40</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875E83">
              <w:rPr>
                <w:rFonts w:ascii="Times New Roman" w:eastAsia="Times New Roman" w:hAnsi="Times New Roman" w:cs="Times New Roman"/>
                <w:sz w:val="18"/>
                <w:szCs w:val="18"/>
              </w:rPr>
              <w:t>40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4.2</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на республиканском уровне</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233</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EE6219">
              <w:rPr>
                <w:rFonts w:ascii="Times New Roman" w:eastAsia="Times New Roman" w:hAnsi="Times New Roman" w:cs="Times New Roman"/>
                <w:sz w:val="18"/>
                <w:szCs w:val="18"/>
              </w:rPr>
              <w:t>233</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EE6219">
              <w:rPr>
                <w:rFonts w:ascii="Times New Roman" w:eastAsia="Times New Roman" w:hAnsi="Times New Roman" w:cs="Times New Roman"/>
                <w:sz w:val="18"/>
                <w:szCs w:val="18"/>
              </w:rPr>
              <w:t>233</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EE6219">
              <w:rPr>
                <w:rFonts w:ascii="Times New Roman" w:eastAsia="Times New Roman" w:hAnsi="Times New Roman" w:cs="Times New Roman"/>
                <w:sz w:val="18"/>
                <w:szCs w:val="18"/>
              </w:rPr>
              <w:t>233</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EE6219">
              <w:rPr>
                <w:rFonts w:ascii="Times New Roman" w:eastAsia="Times New Roman" w:hAnsi="Times New Roman" w:cs="Times New Roman"/>
                <w:sz w:val="18"/>
                <w:szCs w:val="18"/>
              </w:rPr>
              <w:t>233</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EE6219">
              <w:rPr>
                <w:rFonts w:ascii="Times New Roman" w:eastAsia="Times New Roman" w:hAnsi="Times New Roman" w:cs="Times New Roman"/>
                <w:sz w:val="18"/>
                <w:szCs w:val="18"/>
              </w:rPr>
              <w:t>233</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EE6219">
              <w:rPr>
                <w:rFonts w:ascii="Times New Roman" w:eastAsia="Times New Roman" w:hAnsi="Times New Roman" w:cs="Times New Roman"/>
                <w:sz w:val="18"/>
                <w:szCs w:val="18"/>
              </w:rPr>
              <w:t>233</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4.3</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before="40" w:after="4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 xml:space="preserve"> на районном уровне</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998</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9015AB">
              <w:rPr>
                <w:rFonts w:ascii="Times New Roman" w:eastAsia="Times New Roman" w:hAnsi="Times New Roman" w:cs="Times New Roman"/>
                <w:sz w:val="18"/>
                <w:szCs w:val="18"/>
              </w:rPr>
              <w:t>998</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9015AB">
              <w:rPr>
                <w:rFonts w:ascii="Times New Roman" w:eastAsia="Times New Roman" w:hAnsi="Times New Roman" w:cs="Times New Roman"/>
                <w:sz w:val="18"/>
                <w:szCs w:val="18"/>
              </w:rPr>
              <w:t>998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9015AB">
              <w:rPr>
                <w:rFonts w:ascii="Times New Roman" w:eastAsia="Times New Roman" w:hAnsi="Times New Roman" w:cs="Times New Roman"/>
                <w:sz w:val="18"/>
                <w:szCs w:val="18"/>
              </w:rPr>
              <w:t>998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9015AB">
              <w:rPr>
                <w:rFonts w:ascii="Times New Roman" w:eastAsia="Times New Roman" w:hAnsi="Times New Roman" w:cs="Times New Roman"/>
                <w:sz w:val="18"/>
                <w:szCs w:val="18"/>
              </w:rPr>
              <w:t>998</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9015AB">
              <w:rPr>
                <w:rFonts w:ascii="Times New Roman" w:eastAsia="Times New Roman" w:hAnsi="Times New Roman" w:cs="Times New Roman"/>
                <w:sz w:val="18"/>
                <w:szCs w:val="18"/>
              </w:rPr>
              <w:t>998</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9015AB">
              <w:rPr>
                <w:rFonts w:ascii="Times New Roman" w:eastAsia="Times New Roman" w:hAnsi="Times New Roman" w:cs="Times New Roman"/>
                <w:sz w:val="18"/>
                <w:szCs w:val="18"/>
              </w:rPr>
              <w:t>998</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5</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spacing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sz w:val="18"/>
                <w:szCs w:val="18"/>
              </w:rPr>
              <w:t>Количество учащихся муниципальных учреждений дополнительного образования детей спортивной направленности, имеющих спортивные разряды от общей численности учащихся муниципальных учреждений дополнительного образования детей спортивной направленности</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372D17">
              <w:rPr>
                <w:rFonts w:ascii="Times New Roman" w:eastAsia="Times New Roman" w:hAnsi="Times New Roman" w:cs="Times New Roman"/>
                <w:sz w:val="18"/>
                <w:szCs w:val="18"/>
              </w:rPr>
              <w:t>110,0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372D17">
              <w:rPr>
                <w:rFonts w:ascii="Times New Roman" w:eastAsia="Times New Roman" w:hAnsi="Times New Roman" w:cs="Times New Roman"/>
                <w:sz w:val="18"/>
                <w:szCs w:val="18"/>
              </w:rPr>
              <w:t>110,0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372D17">
              <w:rPr>
                <w:rFonts w:ascii="Times New Roman" w:eastAsia="Times New Roman" w:hAnsi="Times New Roman" w:cs="Times New Roman"/>
                <w:sz w:val="18"/>
                <w:szCs w:val="18"/>
              </w:rPr>
              <w:t>110,0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372D17">
              <w:rPr>
                <w:rFonts w:ascii="Times New Roman" w:eastAsia="Times New Roman" w:hAnsi="Times New Roman" w:cs="Times New Roman"/>
                <w:sz w:val="18"/>
                <w:szCs w:val="18"/>
              </w:rPr>
              <w:t>110,0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jc w:val="center"/>
            </w:pPr>
            <w:r w:rsidRPr="00372D17">
              <w:rPr>
                <w:rFonts w:ascii="Times New Roman" w:eastAsia="Times New Roman" w:hAnsi="Times New Roman" w:cs="Times New Roman"/>
                <w:sz w:val="18"/>
                <w:szCs w:val="18"/>
              </w:rPr>
              <w:t>110,0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9963C6">
            <w:pPr>
              <w:spacing w:before="40" w:after="4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Количество программ (проектов) в сфере дополнительного образования детей, реализуемых на территории Сюмсинского района, получивших финансовую поддержку в виде грантов</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t>6</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t>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t>6</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t>6</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t>6</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t>6</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7</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 xml:space="preserve"> Доля педагогических работников муниципальных образовательных организаций дополнительного образования детей в возрасте до 30 лет, в общей численности педагогических работников муниципальных образовательных организаций дополнительного образования детей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rsidRPr="003F59AE">
              <w:rPr>
                <w:rFonts w:ascii="Times New Roman" w:eastAsia="Times New Roman" w:hAnsi="Times New Roman" w:cs="Times New Roman"/>
                <w:sz w:val="18"/>
                <w:szCs w:val="18"/>
              </w:rPr>
              <w:t>18</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rsidRPr="003F59AE">
              <w:rPr>
                <w:rFonts w:ascii="Times New Roman" w:eastAsia="Times New Roman" w:hAnsi="Times New Roman" w:cs="Times New Roman"/>
                <w:sz w:val="18"/>
                <w:szCs w:val="18"/>
              </w:rPr>
              <w:t>18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rsidRPr="003F59AE">
              <w:rPr>
                <w:rFonts w:ascii="Times New Roman" w:eastAsia="Times New Roman" w:hAnsi="Times New Roman" w:cs="Times New Roman"/>
                <w:sz w:val="18"/>
                <w:szCs w:val="18"/>
              </w:rPr>
              <w:t>18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rsidRPr="003F59AE">
              <w:rPr>
                <w:rFonts w:ascii="Times New Roman" w:eastAsia="Times New Roman" w:hAnsi="Times New Roman" w:cs="Times New Roman"/>
                <w:sz w:val="18"/>
                <w:szCs w:val="18"/>
              </w:rPr>
              <w:t>18</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rsidRPr="003F59AE">
              <w:rPr>
                <w:rFonts w:ascii="Times New Roman" w:eastAsia="Times New Roman" w:hAnsi="Times New Roman" w:cs="Times New Roman"/>
                <w:sz w:val="18"/>
                <w:szCs w:val="18"/>
              </w:rPr>
              <w:t>18</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963C6">
            <w:pPr>
              <w:spacing w:line="240" w:lineRule="auto"/>
            </w:pPr>
            <w:r w:rsidRPr="003F59AE">
              <w:rPr>
                <w:rFonts w:ascii="Times New Roman" w:eastAsia="Times New Roman" w:hAnsi="Times New Roman" w:cs="Times New Roman"/>
                <w:sz w:val="18"/>
                <w:szCs w:val="18"/>
              </w:rPr>
              <w:t>18</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8</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дополнительного образования детей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w:t>
            </w:r>
          </w:p>
        </w:tc>
        <w:tc>
          <w:tcPr>
            <w:tcW w:w="2969" w:type="dxa"/>
            <w:tcBorders>
              <w:top w:val="single" w:sz="4" w:space="0" w:color="auto"/>
              <w:left w:val="single" w:sz="4" w:space="0" w:color="595959"/>
              <w:bottom w:val="single" w:sz="4" w:space="0" w:color="auto"/>
              <w:right w:val="single" w:sz="4" w:space="0" w:color="auto"/>
            </w:tcBorders>
            <w:noWrap/>
            <w:vAlign w:val="bottom"/>
          </w:tcPr>
          <w:p w:rsidR="002C7761" w:rsidRDefault="002C7761" w:rsidP="009963C6">
            <w:pPr>
              <w:autoSpaceDE w:val="0"/>
              <w:autoSpaceDN w:val="0"/>
              <w:adjustRightInd w:val="0"/>
              <w:spacing w:after="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Доля руководителей муниципальных образовательных организаций дополнительного образования детей, с которыми заключены эффективные контракты</w:t>
            </w:r>
          </w:p>
          <w:p w:rsidR="009963C6" w:rsidRDefault="009963C6" w:rsidP="009963C6">
            <w:pPr>
              <w:autoSpaceDE w:val="0"/>
              <w:autoSpaceDN w:val="0"/>
              <w:adjustRightInd w:val="0"/>
              <w:spacing w:after="0" w:line="240" w:lineRule="auto"/>
              <w:rPr>
                <w:rFonts w:ascii="Times New Roman" w:eastAsia="Times New Roman" w:hAnsi="Times New Roman" w:cs="Times New Roman"/>
                <w:bCs/>
                <w:sz w:val="18"/>
                <w:szCs w:val="18"/>
              </w:rPr>
            </w:pPr>
          </w:p>
          <w:p w:rsidR="009963C6" w:rsidRPr="002F3917" w:rsidRDefault="009963C6" w:rsidP="009963C6">
            <w:pPr>
              <w:autoSpaceDE w:val="0"/>
              <w:autoSpaceDN w:val="0"/>
              <w:adjustRightInd w:val="0"/>
              <w:spacing w:after="0" w:line="240" w:lineRule="auto"/>
              <w:rPr>
                <w:rFonts w:ascii="Times New Roman" w:eastAsia="Times New Roman" w:hAnsi="Times New Roman" w:cs="Times New Roman"/>
                <w:bCs/>
                <w:sz w:val="18"/>
                <w:szCs w:val="18"/>
              </w:rPr>
            </w:pP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9F6DFA">
              <w:rPr>
                <w:rFonts w:ascii="Times New Roman" w:eastAsia="Times New Roman" w:hAnsi="Times New Roman" w:cs="Times New Roman"/>
                <w:sz w:val="18"/>
                <w:szCs w:val="18"/>
              </w:rPr>
              <w:t>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9F6DFA">
              <w:rPr>
                <w:rFonts w:ascii="Times New Roman" w:eastAsia="Times New Roman" w:hAnsi="Times New Roman" w:cs="Times New Roman"/>
                <w:sz w:val="18"/>
                <w:szCs w:val="18"/>
              </w:rPr>
              <w:t>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after="0" w:line="240" w:lineRule="auto"/>
              <w:rPr>
                <w:rFonts w:ascii="Times New Roman" w:eastAsia="Times New Roman" w:hAnsi="Times New Roman" w:cs="Times New Roman"/>
                <w:sz w:val="18"/>
                <w:szCs w:val="18"/>
              </w:rPr>
            </w:pPr>
            <w:r w:rsidRPr="002F3917">
              <w:rPr>
                <w:rFonts w:ascii="Times New Roman" w:eastAsia="Times New Roman" w:hAnsi="Times New Roman" w:cs="Times New Roman"/>
                <w:bCs/>
                <w:sz w:val="18"/>
                <w:szCs w:val="18"/>
              </w:rPr>
              <w:t>Доля педагогических работников муниципальных образовательных организаций дополнительного образования детей, с которыми заключены эффективные контракты</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11</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Удельный вес детей, подростков и молодежи, охваченных всеми формами отдыха, оздоровления и занятости (к общему числу несовершеннолетних школьного возраста)</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12</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Удельный вес детей, подростков и молодежи, находящихся в трудной жизненной ситуации, охваченных всеми формами отдыха, оздоровления и занятости (к общему числу несовершеннолетних школьного возраста, находящихся в трудной жизненной ситуации)</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13</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Количество мест в лагерях с дневным пребыванием детей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325</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325</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14</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Times New Roman" w:hAnsi="Times New Roman" w:cs="Times New Roman"/>
                <w:bCs/>
                <w:sz w:val="18"/>
                <w:szCs w:val="18"/>
              </w:rPr>
              <w:t>Количество временных детских разновозрастных коллективов</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15</w:t>
            </w:r>
          </w:p>
        </w:tc>
        <w:tc>
          <w:tcPr>
            <w:tcW w:w="2969" w:type="dxa"/>
            <w:tcBorders>
              <w:top w:val="single" w:sz="4" w:space="0" w:color="auto"/>
              <w:left w:val="single" w:sz="4" w:space="0" w:color="595959"/>
              <w:bottom w:val="single" w:sz="4" w:space="0" w:color="auto"/>
              <w:right w:val="single" w:sz="4" w:space="0" w:color="auto"/>
            </w:tcBorders>
            <w:noWrap/>
          </w:tcPr>
          <w:p w:rsidR="002C7761" w:rsidRPr="002F3917" w:rsidRDefault="002C7761" w:rsidP="009963C6">
            <w:pPr>
              <w:autoSpaceDE w:val="0"/>
              <w:autoSpaceDN w:val="0"/>
              <w:adjustRightInd w:val="0"/>
              <w:spacing w:before="60" w:after="60" w:line="240" w:lineRule="auto"/>
              <w:rPr>
                <w:rFonts w:ascii="Times New Roman" w:eastAsia="Times New Roman" w:hAnsi="Times New Roman" w:cs="Times New Roman"/>
                <w:bCs/>
                <w:sz w:val="18"/>
                <w:szCs w:val="18"/>
              </w:rPr>
            </w:pPr>
            <w:r w:rsidRPr="002F3917">
              <w:rPr>
                <w:rFonts w:ascii="Times New Roman" w:eastAsia="Calibri" w:hAnsi="Times New Roman" w:cs="Times New Roman"/>
                <w:bCs/>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sidRPr="009F6DFA">
              <w:rPr>
                <w:rFonts w:ascii="Times New Roman" w:eastAsia="Times New Roman" w:hAnsi="Times New Roman" w:cs="Times New Roman"/>
                <w:bCs/>
                <w:sz w:val="20"/>
                <w:szCs w:val="20"/>
              </w:rPr>
              <w:t>процентов</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963C6">
            <w:pPr>
              <w:spacing w:before="40" w:after="4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100</w:t>
            </w:r>
          </w:p>
        </w:tc>
      </w:tr>
      <w:tr w:rsidR="009963C6"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16</w:t>
            </w:r>
          </w:p>
        </w:tc>
        <w:tc>
          <w:tcPr>
            <w:tcW w:w="2969" w:type="dxa"/>
            <w:tcBorders>
              <w:top w:val="single" w:sz="4" w:space="0" w:color="auto"/>
              <w:left w:val="single" w:sz="4" w:space="0" w:color="595959"/>
              <w:bottom w:val="single" w:sz="4" w:space="0" w:color="auto"/>
              <w:right w:val="single" w:sz="4" w:space="0" w:color="auto"/>
            </w:tcBorders>
            <w:noWrap/>
          </w:tcPr>
          <w:p w:rsidR="002C7761" w:rsidRPr="009963C6" w:rsidRDefault="002C7761" w:rsidP="009963C6">
            <w:pPr>
              <w:spacing w:before="40" w:after="40" w:line="240" w:lineRule="auto"/>
              <w:rPr>
                <w:rFonts w:ascii="Times New Roman" w:eastAsia="Times New Roman" w:hAnsi="Times New Roman" w:cs="Times New Roman"/>
                <w:bCs/>
                <w:sz w:val="18"/>
                <w:szCs w:val="18"/>
              </w:rPr>
            </w:pPr>
            <w:r w:rsidRPr="009963C6">
              <w:rPr>
                <w:rFonts w:ascii="Times New Roman" w:eastAsia="Calibri" w:hAnsi="Times New Roman" w:cs="Times New Roman"/>
                <w:bCs/>
                <w:sz w:val="18"/>
                <w:szCs w:val="1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963C6" w:rsidRDefault="002C7761" w:rsidP="009963C6">
            <w:pPr>
              <w:spacing w:before="40" w:after="40" w:line="240" w:lineRule="auto"/>
              <w:jc w:val="center"/>
              <w:rPr>
                <w:rFonts w:ascii="Times New Roman" w:eastAsia="Times New Roman" w:hAnsi="Times New Roman" w:cs="Times New Roman"/>
                <w:bCs/>
                <w:sz w:val="18"/>
                <w:szCs w:val="18"/>
              </w:rPr>
            </w:pPr>
            <w:r w:rsidRPr="009963C6">
              <w:rPr>
                <w:rFonts w:ascii="Times New Roman" w:eastAsia="Times New Roman" w:hAnsi="Times New Roman" w:cs="Times New Roman"/>
                <w:bCs/>
                <w:sz w:val="18"/>
                <w:szCs w:val="18"/>
              </w:rPr>
              <w:t>проценты</w:t>
            </w:r>
          </w:p>
        </w:tc>
        <w:tc>
          <w:tcPr>
            <w:tcW w:w="1459"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before="40" w:after="40" w:line="240" w:lineRule="auto"/>
              <w:jc w:val="center"/>
              <w:rPr>
                <w:rFonts w:ascii="Times New Roman" w:eastAsia="Times New Roman" w:hAnsi="Times New Roman" w:cs="Times New Roman"/>
                <w:bCs/>
                <w:sz w:val="18"/>
                <w:szCs w:val="18"/>
              </w:rPr>
            </w:pPr>
            <w:r w:rsidRPr="009963C6">
              <w:rPr>
                <w:rFonts w:ascii="Times New Roman" w:eastAsia="Times New Roman" w:hAnsi="Times New Roman" w:cs="Times New Roman"/>
                <w:bCs/>
                <w:sz w:val="18"/>
                <w:szCs w:val="18"/>
              </w:rPr>
              <w:t>Не менее 5%</w:t>
            </w:r>
          </w:p>
        </w:tc>
        <w:tc>
          <w:tcPr>
            <w:tcW w:w="1417" w:type="dxa"/>
            <w:gridSpan w:val="6"/>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line="240" w:lineRule="auto"/>
              <w:rPr>
                <w:sz w:val="18"/>
                <w:szCs w:val="18"/>
              </w:rPr>
            </w:pPr>
            <w:r w:rsidRPr="009963C6">
              <w:rPr>
                <w:rFonts w:ascii="Times New Roman" w:eastAsia="Times New Roman" w:hAnsi="Times New Roman" w:cs="Times New Roman"/>
                <w:bCs/>
                <w:sz w:val="18"/>
                <w:szCs w:val="18"/>
              </w:rPr>
              <w:t>Не менее 5%</w:t>
            </w:r>
          </w:p>
        </w:tc>
        <w:tc>
          <w:tcPr>
            <w:tcW w:w="1417" w:type="dxa"/>
            <w:gridSpan w:val="4"/>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line="240" w:lineRule="auto"/>
              <w:rPr>
                <w:sz w:val="18"/>
                <w:szCs w:val="18"/>
              </w:rPr>
            </w:pPr>
            <w:r w:rsidRPr="009963C6">
              <w:rPr>
                <w:rFonts w:ascii="Times New Roman" w:eastAsia="Times New Roman" w:hAnsi="Times New Roman" w:cs="Times New Roman"/>
                <w:bCs/>
                <w:sz w:val="18"/>
                <w:szCs w:val="18"/>
              </w:rPr>
              <w:t>Не менее 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line="240" w:lineRule="auto"/>
              <w:rPr>
                <w:sz w:val="18"/>
                <w:szCs w:val="18"/>
              </w:rPr>
            </w:pPr>
            <w:r w:rsidRPr="009963C6">
              <w:rPr>
                <w:rFonts w:ascii="Times New Roman" w:eastAsia="Times New Roman" w:hAnsi="Times New Roman" w:cs="Times New Roman"/>
                <w:bCs/>
                <w:sz w:val="18"/>
                <w:szCs w:val="18"/>
              </w:rPr>
              <w:t>Не менее 5%</w:t>
            </w:r>
          </w:p>
        </w:tc>
        <w:tc>
          <w:tcPr>
            <w:tcW w:w="1418"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line="240" w:lineRule="auto"/>
              <w:rPr>
                <w:sz w:val="18"/>
                <w:szCs w:val="18"/>
              </w:rPr>
            </w:pPr>
            <w:r w:rsidRPr="009963C6">
              <w:rPr>
                <w:rFonts w:ascii="Times New Roman" w:eastAsia="Times New Roman" w:hAnsi="Times New Roman" w:cs="Times New Roman"/>
                <w:bCs/>
                <w:sz w:val="18"/>
                <w:szCs w:val="18"/>
              </w:rPr>
              <w:t>Не менее 5%</w:t>
            </w:r>
          </w:p>
        </w:tc>
        <w:tc>
          <w:tcPr>
            <w:tcW w:w="1149" w:type="dxa"/>
            <w:gridSpan w:val="3"/>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line="240" w:lineRule="auto"/>
              <w:rPr>
                <w:sz w:val="18"/>
                <w:szCs w:val="18"/>
              </w:rPr>
            </w:pPr>
            <w:r w:rsidRPr="009963C6">
              <w:rPr>
                <w:rFonts w:ascii="Times New Roman" w:eastAsia="Times New Roman" w:hAnsi="Times New Roman" w:cs="Times New Roman"/>
                <w:bCs/>
                <w:sz w:val="18"/>
                <w:szCs w:val="18"/>
              </w:rPr>
              <w:t>Не менее 5%</w:t>
            </w:r>
          </w:p>
        </w:tc>
        <w:tc>
          <w:tcPr>
            <w:tcW w:w="567" w:type="dxa"/>
            <w:tcBorders>
              <w:top w:val="single" w:sz="4" w:space="0" w:color="auto"/>
              <w:left w:val="single" w:sz="4" w:space="0" w:color="auto"/>
              <w:bottom w:val="single" w:sz="4" w:space="0" w:color="auto"/>
              <w:right w:val="single" w:sz="4" w:space="0" w:color="595959"/>
            </w:tcBorders>
          </w:tcPr>
          <w:p w:rsidR="002C7761" w:rsidRPr="009963C6" w:rsidRDefault="002C7761" w:rsidP="009963C6">
            <w:pPr>
              <w:spacing w:line="240" w:lineRule="auto"/>
              <w:rPr>
                <w:sz w:val="18"/>
                <w:szCs w:val="18"/>
              </w:rPr>
            </w:pPr>
            <w:r w:rsidRPr="009963C6">
              <w:rPr>
                <w:rFonts w:ascii="Times New Roman" w:eastAsia="Times New Roman" w:hAnsi="Times New Roman" w:cs="Times New Roman"/>
                <w:bCs/>
                <w:sz w:val="18"/>
                <w:szCs w:val="18"/>
              </w:rPr>
              <w:t>Не менее 5%</w:t>
            </w:r>
          </w:p>
        </w:tc>
      </w:tr>
      <w:tr w:rsidR="009963C6" w:rsidRPr="009F6DFA" w:rsidTr="00F44730">
        <w:trPr>
          <w:trHeight w:val="848"/>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w:t>
            </w: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p>
        </w:tc>
        <w:tc>
          <w:tcPr>
            <w:tcW w:w="12663" w:type="dxa"/>
            <w:gridSpan w:val="27"/>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963C6">
            <w:pPr>
              <w:spacing w:before="40" w:after="40"/>
              <w:jc w:val="center"/>
              <w:rPr>
                <w:rFonts w:ascii="Times New Roman" w:eastAsia="Times New Roman" w:hAnsi="Times New Roman" w:cs="Times New Roman"/>
                <w:sz w:val="20"/>
                <w:szCs w:val="20"/>
              </w:rPr>
            </w:pPr>
            <w:r w:rsidRPr="009F6DFA">
              <w:rPr>
                <w:rFonts w:ascii="Times New Roman" w:eastAsia="Times New Roman" w:hAnsi="Times New Roman" w:cs="Times New Roman"/>
                <w:b/>
                <w:sz w:val="24"/>
                <w:szCs w:val="24"/>
              </w:rPr>
              <w:t>Подпрограмма «Реализация молодежной политики»</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8C0896">
              <w:rPr>
                <w:rFonts w:ascii="Times New Roman" w:eastAsia="Times New Roman" w:hAnsi="Times New Roman" w:cs="Times New Roman"/>
                <w:sz w:val="18"/>
                <w:szCs w:val="18"/>
              </w:rPr>
              <w:t>Количество мероприятий  проводимых  для подростков и молодежи в возрасте 14 до 31 лет</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единицы</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autoSpaceDE w:val="0"/>
              <w:autoSpaceDN w:val="0"/>
              <w:adjustRightInd w:val="0"/>
              <w:spacing w:before="60" w:after="6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Количество мероприятий  проводимых  для подростков и молодежи в возрасте 14 до 31 лет</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единицы</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2</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8C0896">
              <w:rPr>
                <w:rFonts w:ascii="Times New Roman" w:eastAsia="Times New Roman" w:hAnsi="Times New Roman" w:cs="Times New Roman"/>
                <w:sz w:val="18"/>
                <w:szCs w:val="18"/>
              </w:rPr>
              <w:t>Количество подростков и молодежи, вовлеченных и участвующих в мероприятиях, проводимых для них</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p>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EC0068">
              <w:rPr>
                <w:rFonts w:ascii="Times New Roman" w:eastAsia="Times New Roman" w:hAnsi="Times New Roman" w:cs="Times New Roman"/>
                <w:sz w:val="18"/>
                <w:szCs w:val="18"/>
              </w:rPr>
              <w:t>5062</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8C0896">
              <w:rPr>
                <w:rFonts w:ascii="Times New Roman" w:eastAsia="Times New Roman" w:hAnsi="Times New Roman" w:cs="Times New Roman"/>
                <w:sz w:val="18"/>
                <w:szCs w:val="18"/>
              </w:rPr>
              <w:t>Количество детей, подростков и молодежи, занимающихся в учреждениях, ведущих работу с детьми, подростками и молодежью</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Человек</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0F5A8B">
              <w:rPr>
                <w:rFonts w:ascii="Times New Roman" w:eastAsia="Times New Roman" w:hAnsi="Times New Roman" w:cs="Times New Roman"/>
                <w:sz w:val="18"/>
                <w:szCs w:val="18"/>
              </w:rPr>
              <w:t>2013</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0F5A8B">
              <w:rPr>
                <w:rFonts w:ascii="Times New Roman" w:eastAsia="Times New Roman" w:hAnsi="Times New Roman" w:cs="Times New Roman"/>
                <w:sz w:val="18"/>
                <w:szCs w:val="18"/>
              </w:rPr>
              <w:t>2013</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0F5A8B">
              <w:rPr>
                <w:rFonts w:ascii="Times New Roman" w:eastAsia="Times New Roman" w:hAnsi="Times New Roman" w:cs="Times New Roman"/>
                <w:sz w:val="18"/>
                <w:szCs w:val="18"/>
              </w:rPr>
              <w:t>2013</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0F5A8B">
              <w:rPr>
                <w:rFonts w:ascii="Times New Roman" w:eastAsia="Times New Roman" w:hAnsi="Times New Roman" w:cs="Times New Roman"/>
                <w:sz w:val="18"/>
                <w:szCs w:val="18"/>
              </w:rPr>
              <w:t>2013</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0F5A8B">
              <w:rPr>
                <w:rFonts w:ascii="Times New Roman" w:eastAsia="Times New Roman" w:hAnsi="Times New Roman" w:cs="Times New Roman"/>
                <w:sz w:val="18"/>
                <w:szCs w:val="18"/>
              </w:rPr>
              <w:t>2013</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E42980">
            <w:pPr>
              <w:spacing w:line="240" w:lineRule="auto"/>
              <w:jc w:val="center"/>
            </w:pPr>
            <w:r w:rsidRPr="000F5A8B">
              <w:rPr>
                <w:rFonts w:ascii="Times New Roman" w:eastAsia="Times New Roman" w:hAnsi="Times New Roman" w:cs="Times New Roman"/>
                <w:sz w:val="18"/>
                <w:szCs w:val="18"/>
              </w:rPr>
              <w:t>2013</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8C0896">
              <w:rPr>
                <w:rFonts w:ascii="Times New Roman" w:eastAsia="Times New Roman" w:hAnsi="Times New Roman" w:cs="Times New Roman"/>
                <w:sz w:val="18"/>
                <w:szCs w:val="18"/>
              </w:rPr>
              <w:t>Количество молодежных и детских общественных объединений и общественных объединений правоохранительной направленности</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Единицы</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5</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8C0896">
              <w:rPr>
                <w:rFonts w:ascii="Times New Roman" w:eastAsia="Times New Roman" w:hAnsi="Times New Roman" w:cs="Times New Roman"/>
                <w:sz w:val="18"/>
                <w:szCs w:val="18"/>
              </w:rPr>
              <w:t xml:space="preserve">Количество молодежи охваченной консультационными услугами по вопросам семьи и брака от 14 до 31 лет/доля охвата от общего количества молодежи районе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p>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Человек </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w:t>
            </w:r>
          </w:p>
        </w:tc>
        <w:tc>
          <w:tcPr>
            <w:tcW w:w="2969" w:type="dxa"/>
            <w:tcBorders>
              <w:top w:val="single" w:sz="4" w:space="0" w:color="auto"/>
              <w:left w:val="single" w:sz="4" w:space="0" w:color="595959"/>
              <w:bottom w:val="single" w:sz="4" w:space="0" w:color="auto"/>
              <w:right w:val="single" w:sz="4" w:space="0" w:color="auto"/>
            </w:tcBorders>
            <w:noWrap/>
          </w:tcPr>
          <w:p w:rsidR="002C7761" w:rsidRPr="00E42980"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E42980">
              <w:rPr>
                <w:rFonts w:ascii="Times New Roman" w:eastAsia="Times New Roman" w:hAnsi="Times New Roman" w:cs="Times New Roman"/>
                <w:sz w:val="18"/>
                <w:szCs w:val="18"/>
                <w:lang w:eastAsia="ar-SA"/>
              </w:rPr>
              <w:t>Количество мероприятий патриотической тематики, в том числе по допризывной подготовке для подростков и молодежи</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E42980" w:rsidRDefault="002C7761" w:rsidP="00E42980">
            <w:pPr>
              <w:spacing w:before="40" w:after="40" w:line="240" w:lineRule="auto"/>
              <w:jc w:val="center"/>
              <w:rPr>
                <w:rFonts w:ascii="Times New Roman" w:eastAsia="Times New Roman" w:hAnsi="Times New Roman" w:cs="Times New Roman"/>
                <w:sz w:val="18"/>
                <w:szCs w:val="18"/>
              </w:rPr>
            </w:pPr>
            <w:r w:rsidRPr="00E42980">
              <w:rPr>
                <w:rFonts w:ascii="Times New Roman" w:eastAsia="Times New Roman" w:hAnsi="Times New Roman" w:cs="Times New Roman"/>
                <w:sz w:val="18"/>
                <w:szCs w:val="18"/>
              </w:rPr>
              <w:t>Единицы</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before="40" w:after="40" w:line="240" w:lineRule="auto"/>
              <w:ind w:right="-108"/>
              <w:jc w:val="center"/>
              <w:rPr>
                <w:rFonts w:ascii="Times New Roman" w:eastAsia="Times New Roman" w:hAnsi="Times New Roman" w:cs="Times New Roman"/>
                <w:sz w:val="18"/>
                <w:szCs w:val="18"/>
              </w:rPr>
            </w:pPr>
            <w:r w:rsidRPr="00E42980">
              <w:rPr>
                <w:rFonts w:ascii="Times New Roman" w:eastAsia="Times New Roman" w:hAnsi="Times New Roman" w:cs="Times New Roman"/>
                <w:sz w:val="18"/>
                <w:szCs w:val="18"/>
              </w:rPr>
              <w:t>37</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37</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37</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37</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37</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37</w:t>
            </w:r>
          </w:p>
        </w:tc>
        <w:tc>
          <w:tcPr>
            <w:tcW w:w="567" w:type="dxa"/>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37</w:t>
            </w:r>
          </w:p>
        </w:tc>
      </w:tr>
      <w:tr w:rsidR="00E42980"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7</w:t>
            </w:r>
          </w:p>
        </w:tc>
        <w:tc>
          <w:tcPr>
            <w:tcW w:w="2969" w:type="dxa"/>
            <w:tcBorders>
              <w:top w:val="single" w:sz="4" w:space="0" w:color="auto"/>
              <w:left w:val="single" w:sz="4" w:space="0" w:color="595959"/>
              <w:bottom w:val="single" w:sz="4" w:space="0" w:color="auto"/>
              <w:right w:val="single" w:sz="4" w:space="0" w:color="auto"/>
            </w:tcBorders>
            <w:noWrap/>
          </w:tcPr>
          <w:p w:rsidR="002C7761" w:rsidRPr="00E42980" w:rsidRDefault="002C7761" w:rsidP="00E42980">
            <w:pPr>
              <w:autoSpaceDE w:val="0"/>
              <w:autoSpaceDN w:val="0"/>
              <w:adjustRightInd w:val="0"/>
              <w:spacing w:before="60" w:after="60" w:line="240" w:lineRule="auto"/>
              <w:rPr>
                <w:rFonts w:ascii="Times New Roman" w:eastAsia="Times New Roman" w:hAnsi="Times New Roman" w:cs="Times New Roman"/>
                <w:bCs/>
                <w:sz w:val="18"/>
                <w:szCs w:val="18"/>
              </w:rPr>
            </w:pPr>
            <w:r w:rsidRPr="00E42980">
              <w:rPr>
                <w:rFonts w:ascii="Times New Roman" w:eastAsia="Times New Roman" w:hAnsi="Times New Roman" w:cs="Times New Roman"/>
                <w:sz w:val="18"/>
                <w:szCs w:val="18"/>
              </w:rPr>
              <w:t>Количество подростков и молодежи, участвующих в мероприятиях по патриотическому воспитанию</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E42980" w:rsidRDefault="002C7761" w:rsidP="00E42980">
            <w:pPr>
              <w:spacing w:before="40" w:after="40" w:line="240" w:lineRule="auto"/>
              <w:jc w:val="center"/>
              <w:rPr>
                <w:rFonts w:ascii="Times New Roman" w:eastAsia="Times New Roman" w:hAnsi="Times New Roman" w:cs="Times New Roman"/>
                <w:sz w:val="18"/>
                <w:szCs w:val="18"/>
              </w:rPr>
            </w:pPr>
            <w:r w:rsidRPr="00E42980">
              <w:rPr>
                <w:rFonts w:ascii="Times New Roman" w:eastAsia="Times New Roman" w:hAnsi="Times New Roman" w:cs="Times New Roman"/>
                <w:sz w:val="18"/>
                <w:szCs w:val="18"/>
              </w:rPr>
              <w:t>Человек</w:t>
            </w:r>
          </w:p>
        </w:tc>
        <w:tc>
          <w:tcPr>
            <w:tcW w:w="1466" w:type="dxa"/>
            <w:gridSpan w:val="5"/>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before="40" w:after="40" w:line="240" w:lineRule="auto"/>
              <w:jc w:val="center"/>
              <w:rPr>
                <w:rFonts w:ascii="Times New Roman" w:eastAsia="Times New Roman" w:hAnsi="Times New Roman" w:cs="Times New Roman"/>
                <w:sz w:val="18"/>
                <w:szCs w:val="18"/>
              </w:rPr>
            </w:pPr>
            <w:r w:rsidRPr="00E42980">
              <w:rPr>
                <w:rFonts w:ascii="Times New Roman" w:eastAsia="Times New Roman" w:hAnsi="Times New Roman" w:cs="Times New Roman"/>
                <w:sz w:val="18"/>
                <w:szCs w:val="18"/>
              </w:rPr>
              <w:t>1634</w:t>
            </w:r>
          </w:p>
        </w:tc>
        <w:tc>
          <w:tcPr>
            <w:tcW w:w="1421" w:type="dxa"/>
            <w:gridSpan w:val="6"/>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1634</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1634</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1634</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1634</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1634</w:t>
            </w:r>
          </w:p>
        </w:tc>
        <w:tc>
          <w:tcPr>
            <w:tcW w:w="567" w:type="dxa"/>
            <w:tcBorders>
              <w:top w:val="single" w:sz="4" w:space="0" w:color="auto"/>
              <w:left w:val="single" w:sz="4" w:space="0" w:color="auto"/>
              <w:bottom w:val="single" w:sz="4" w:space="0" w:color="auto"/>
              <w:right w:val="single" w:sz="4" w:space="0" w:color="595959"/>
            </w:tcBorders>
          </w:tcPr>
          <w:p w:rsidR="002C7761" w:rsidRPr="00E42980" w:rsidRDefault="002C7761" w:rsidP="00E42980">
            <w:pPr>
              <w:spacing w:line="240" w:lineRule="auto"/>
              <w:jc w:val="center"/>
              <w:rPr>
                <w:sz w:val="18"/>
                <w:szCs w:val="18"/>
              </w:rPr>
            </w:pPr>
            <w:r w:rsidRPr="00E42980">
              <w:rPr>
                <w:rFonts w:ascii="Times New Roman" w:eastAsia="Times New Roman" w:hAnsi="Times New Roman" w:cs="Times New Roman"/>
                <w:sz w:val="18"/>
                <w:szCs w:val="18"/>
              </w:rPr>
              <w:t>1634</w:t>
            </w:r>
          </w:p>
        </w:tc>
      </w:tr>
      <w:tr w:rsidR="009963C6" w:rsidRPr="009F6DFA" w:rsidTr="00F44730">
        <w:trPr>
          <w:trHeight w:val="550"/>
        </w:trPr>
        <w:tc>
          <w:tcPr>
            <w:tcW w:w="698" w:type="dxa"/>
            <w:tcBorders>
              <w:left w:val="single" w:sz="4" w:space="0" w:color="595959"/>
              <w:right w:val="single" w:sz="4" w:space="0" w:color="595959"/>
            </w:tcBorders>
            <w:noWrap/>
            <w:vAlign w:val="center"/>
          </w:tcPr>
          <w:p w:rsidR="002C7761" w:rsidRPr="009F6DFA" w:rsidRDefault="002C7761" w:rsidP="00015FD2">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961" w:type="dxa"/>
            <w:tcBorders>
              <w:left w:val="single" w:sz="4" w:space="0" w:color="595959"/>
              <w:right w:val="single" w:sz="4" w:space="0" w:color="595959"/>
            </w:tcBorders>
            <w:noWrap/>
            <w:vAlign w:val="center"/>
          </w:tcPr>
          <w:p w:rsidR="002C7761" w:rsidRPr="009F6DFA" w:rsidRDefault="002C7761" w:rsidP="00015FD2">
            <w:pPr>
              <w:spacing w:before="40" w:after="40" w:line="240" w:lineRule="auto"/>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5</w:t>
            </w: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p>
        </w:tc>
        <w:tc>
          <w:tcPr>
            <w:tcW w:w="12663" w:type="dxa"/>
            <w:gridSpan w:val="27"/>
            <w:tcBorders>
              <w:top w:val="single" w:sz="4" w:space="0" w:color="auto"/>
              <w:left w:val="single" w:sz="4" w:space="0" w:color="595959"/>
              <w:bottom w:val="single" w:sz="4" w:space="0" w:color="auto"/>
              <w:right w:val="single" w:sz="4" w:space="0" w:color="595959"/>
            </w:tcBorders>
            <w:noWrap/>
            <w:vAlign w:val="bottom"/>
          </w:tcPr>
          <w:p w:rsidR="002C7761" w:rsidRPr="009F6DFA" w:rsidRDefault="002C7761" w:rsidP="00015FD2">
            <w:pPr>
              <w:spacing w:before="40" w:after="40"/>
              <w:jc w:val="center"/>
              <w:rPr>
                <w:rFonts w:ascii="Times New Roman" w:eastAsia="Times New Roman" w:hAnsi="Times New Roman" w:cs="Times New Roman"/>
                <w:sz w:val="20"/>
                <w:szCs w:val="20"/>
              </w:rPr>
            </w:pPr>
            <w:r w:rsidRPr="009F6DFA">
              <w:rPr>
                <w:rFonts w:ascii="Times New Roman" w:eastAsia="Times New Roman" w:hAnsi="Times New Roman" w:cs="Times New Roman"/>
                <w:b/>
                <w:sz w:val="24"/>
                <w:szCs w:val="24"/>
              </w:rPr>
              <w:t>Подпрограмма «Создание условий для реализации муниципальной программы»</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spacing w:before="40" w:after="4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Оценка качества муниципальной системы образования Сюмсинского района.</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баллов</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68</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68</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68</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68</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68</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68</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2</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E42980">
            <w:pPr>
              <w:spacing w:before="40" w:after="4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Удельный вес численности руководителей и педагогических работников муниципальных 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организаций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97</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97</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97</w:t>
            </w:r>
          </w:p>
        </w:tc>
      </w:tr>
      <w:tr w:rsidR="009177CA" w:rsidRPr="009F6DFA" w:rsidTr="00F44730">
        <w:trPr>
          <w:trHeight w:val="936"/>
        </w:trPr>
        <w:tc>
          <w:tcPr>
            <w:tcW w:w="698"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015FD2">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015FD2">
            <w:pPr>
              <w:spacing w:before="40" w:after="40"/>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spacing w:before="40" w:after="4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 xml:space="preserve"> Доля педагогических работников муниципальных образовательных организаций,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w:t>
            </w:r>
            <w:r w:rsidRPr="008C0896">
              <w:rPr>
                <w:rFonts w:ascii="Times New Roman" w:eastAsia="Times New Roman" w:hAnsi="Times New Roman" w:cs="Times New Roman"/>
                <w:sz w:val="18"/>
                <w:szCs w:val="18"/>
              </w:rPr>
              <w:lastRenderedPageBreak/>
              <w:t>организаций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lastRenderedPageBreak/>
              <w:t>проценты</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E42980">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95</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tabs>
                <w:tab w:val="left" w:pos="1134"/>
              </w:tabs>
              <w:autoSpaceDE w:val="0"/>
              <w:autoSpaceDN w:val="0"/>
              <w:adjustRightInd w:val="0"/>
              <w:spacing w:before="60" w:after="6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Доля педагогических работников муниципальных образовательных организаций с высшим образованием, в общей численности педагогических работников муниципальных образовательных организаций</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Default="002C7761" w:rsidP="009177CA">
            <w:pPr>
              <w:spacing w:line="240" w:lineRule="auto"/>
              <w:jc w:val="center"/>
            </w:pPr>
            <w:r w:rsidRPr="009A109E">
              <w:rPr>
                <w:rFonts w:ascii="Times New Roman" w:eastAsia="Times New Roman" w:hAnsi="Times New Roman" w:cs="Times New Roman"/>
                <w:sz w:val="18"/>
                <w:szCs w:val="18"/>
              </w:rPr>
              <w:t>68</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Default="002C7761" w:rsidP="009177CA">
            <w:pPr>
              <w:spacing w:line="240" w:lineRule="auto"/>
              <w:jc w:val="center"/>
            </w:pPr>
            <w:r w:rsidRPr="009A109E">
              <w:rPr>
                <w:rFonts w:ascii="Times New Roman" w:eastAsia="Times New Roman" w:hAnsi="Times New Roman" w:cs="Times New Roman"/>
                <w:sz w:val="18"/>
                <w:szCs w:val="18"/>
              </w:rPr>
              <w:t>68</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Default="002C7761" w:rsidP="009177CA">
            <w:pPr>
              <w:spacing w:line="240" w:lineRule="auto"/>
              <w:jc w:val="center"/>
            </w:pPr>
            <w:r w:rsidRPr="009A109E">
              <w:rPr>
                <w:rFonts w:ascii="Times New Roman" w:eastAsia="Times New Roman" w:hAnsi="Times New Roman" w:cs="Times New Roman"/>
                <w:sz w:val="18"/>
                <w:szCs w:val="18"/>
              </w:rPr>
              <w:t>68</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Default="002C7761" w:rsidP="009177CA">
            <w:pPr>
              <w:spacing w:line="240" w:lineRule="auto"/>
              <w:jc w:val="center"/>
            </w:pPr>
            <w:r w:rsidRPr="009A109E">
              <w:rPr>
                <w:rFonts w:ascii="Times New Roman" w:eastAsia="Times New Roman" w:hAnsi="Times New Roman" w:cs="Times New Roman"/>
                <w:sz w:val="18"/>
                <w:szCs w:val="18"/>
              </w:rPr>
              <w:t>68</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Default="002C7761" w:rsidP="009177CA">
            <w:pPr>
              <w:spacing w:line="240" w:lineRule="auto"/>
              <w:jc w:val="center"/>
            </w:pPr>
            <w:r w:rsidRPr="009A109E">
              <w:rPr>
                <w:rFonts w:ascii="Times New Roman" w:eastAsia="Times New Roman" w:hAnsi="Times New Roman" w:cs="Times New Roman"/>
                <w:sz w:val="18"/>
                <w:szCs w:val="18"/>
              </w:rPr>
              <w:t>68</w:t>
            </w:r>
          </w:p>
        </w:tc>
        <w:tc>
          <w:tcPr>
            <w:tcW w:w="567" w:type="dxa"/>
            <w:tcBorders>
              <w:top w:val="single" w:sz="4" w:space="0" w:color="auto"/>
              <w:left w:val="single" w:sz="4" w:space="0" w:color="auto"/>
              <w:bottom w:val="single" w:sz="4" w:space="0" w:color="auto"/>
              <w:right w:val="single" w:sz="4" w:space="0" w:color="595959"/>
            </w:tcBorders>
          </w:tcPr>
          <w:p w:rsidR="002C7761" w:rsidRDefault="002C7761" w:rsidP="009177CA">
            <w:pPr>
              <w:spacing w:line="240" w:lineRule="auto"/>
              <w:jc w:val="center"/>
            </w:pPr>
            <w:r w:rsidRPr="009A109E">
              <w:rPr>
                <w:rFonts w:ascii="Times New Roman" w:eastAsia="Times New Roman" w:hAnsi="Times New Roman" w:cs="Times New Roman"/>
                <w:sz w:val="18"/>
                <w:szCs w:val="18"/>
              </w:rPr>
              <w:t>68</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5</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spacing w:before="40" w:after="4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 xml:space="preserve">Количество вакансий в муниципальных образовательных организациях на начало учебного года. </w:t>
            </w:r>
          </w:p>
        </w:tc>
        <w:tc>
          <w:tcPr>
            <w:tcW w:w="849" w:type="dxa"/>
            <w:gridSpan w:val="2"/>
            <w:tcBorders>
              <w:top w:val="single" w:sz="4" w:space="0" w:color="auto"/>
              <w:left w:val="single" w:sz="4" w:space="0" w:color="595959"/>
              <w:bottom w:val="single" w:sz="4" w:space="0" w:color="auto"/>
              <w:right w:val="single" w:sz="4" w:space="0" w:color="auto"/>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20"/>
                <w:szCs w:val="20"/>
              </w:rPr>
              <w:t>единиц</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6</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tabs>
                <w:tab w:val="left" w:pos="1134"/>
              </w:tabs>
              <w:autoSpaceDE w:val="0"/>
              <w:autoSpaceDN w:val="0"/>
              <w:adjustRightInd w:val="0"/>
              <w:spacing w:before="60" w:after="6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Доля муниципальных образовательных организаций Сюмсинского района, с руководителями которых заключены эффективные контракты</w:t>
            </w:r>
          </w:p>
        </w:tc>
        <w:tc>
          <w:tcPr>
            <w:tcW w:w="849" w:type="dxa"/>
            <w:gridSpan w:val="2"/>
            <w:tcBorders>
              <w:top w:val="single" w:sz="4" w:space="0" w:color="auto"/>
              <w:left w:val="single" w:sz="4" w:space="0" w:color="595959"/>
              <w:bottom w:val="single" w:sz="4" w:space="0" w:color="auto"/>
              <w:right w:val="single" w:sz="4" w:space="0" w:color="auto"/>
            </w:tcBorders>
            <w:vAlign w:val="bottom"/>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9F6DFA">
              <w:rPr>
                <w:rFonts w:ascii="Times New Roman" w:eastAsia="Times New Roman" w:hAnsi="Times New Roman" w:cs="Times New Roman"/>
                <w:sz w:val="18"/>
                <w:szCs w:val="18"/>
              </w:rPr>
              <w:t>0</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9F6DFA">
              <w:rPr>
                <w:rFonts w:ascii="Times New Roman" w:eastAsia="Times New Roman" w:hAnsi="Times New Roman" w:cs="Times New Roman"/>
                <w:sz w:val="18"/>
                <w:szCs w:val="18"/>
              </w:rPr>
              <w:t>0</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7</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tabs>
                <w:tab w:val="left" w:pos="1134"/>
              </w:tabs>
              <w:autoSpaceDE w:val="0"/>
              <w:autoSpaceDN w:val="0"/>
              <w:adjustRightInd w:val="0"/>
              <w:spacing w:before="60" w:after="6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Доля  педагогических работников муниципальных образовательных организаций Сюмсинского района, с которыми заключены эффективные контракты</w:t>
            </w:r>
          </w:p>
        </w:tc>
        <w:tc>
          <w:tcPr>
            <w:tcW w:w="849" w:type="dxa"/>
            <w:gridSpan w:val="2"/>
            <w:tcBorders>
              <w:top w:val="single" w:sz="4" w:space="0" w:color="auto"/>
              <w:left w:val="single" w:sz="4" w:space="0" w:color="595959"/>
              <w:bottom w:val="single" w:sz="4" w:space="0" w:color="auto"/>
              <w:right w:val="single" w:sz="4" w:space="0" w:color="auto"/>
            </w:tcBorders>
            <w:vAlign w:val="bottom"/>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w:t>
            </w:r>
            <w:r>
              <w:rPr>
                <w:rFonts w:ascii="Times New Roman" w:eastAsia="Times New Roman" w:hAnsi="Times New Roman" w:cs="Times New Roman"/>
                <w:sz w:val="18"/>
                <w:szCs w:val="18"/>
              </w:rPr>
              <w:t>0</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9F6DFA">
              <w:rPr>
                <w:rFonts w:ascii="Times New Roman" w:eastAsia="Times New Roman" w:hAnsi="Times New Roman" w:cs="Times New Roman"/>
                <w:sz w:val="18"/>
                <w:szCs w:val="18"/>
              </w:rPr>
              <w:t>0</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9F6DFA">
              <w:rPr>
                <w:rFonts w:ascii="Times New Roman" w:eastAsia="Times New Roman" w:hAnsi="Times New Roman" w:cs="Times New Roman"/>
                <w:sz w:val="18"/>
                <w:szCs w:val="18"/>
              </w:rPr>
              <w:t>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9F6DFA" w:rsidRDefault="002C7761" w:rsidP="009177CA">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100</w:t>
            </w:r>
          </w:p>
        </w:tc>
      </w:tr>
      <w:tr w:rsidR="009177CA" w:rsidRPr="009F6DFA" w:rsidTr="00F44730">
        <w:trPr>
          <w:trHeight w:val="770"/>
        </w:trPr>
        <w:tc>
          <w:tcPr>
            <w:tcW w:w="698"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961" w:type="dxa"/>
            <w:tcBorders>
              <w:left w:val="single" w:sz="4" w:space="0" w:color="595959"/>
              <w:right w:val="single" w:sz="4" w:space="0" w:color="595959"/>
            </w:tcBorders>
            <w:noWrap/>
            <w:vAlign w:val="center"/>
          </w:tcPr>
          <w:p w:rsidR="002C7761" w:rsidRPr="009F6DFA" w:rsidRDefault="002C7761" w:rsidP="009177CA">
            <w:pPr>
              <w:spacing w:after="0" w:line="240" w:lineRule="auto"/>
              <w:rPr>
                <w:rFonts w:ascii="Times New Roman" w:eastAsia="Times New Roman" w:hAnsi="Times New Roman" w:cs="Times New Roman"/>
                <w:sz w:val="18"/>
                <w:szCs w:val="18"/>
              </w:rPr>
            </w:pPr>
          </w:p>
        </w:tc>
        <w:tc>
          <w:tcPr>
            <w:tcW w:w="704" w:type="dxa"/>
            <w:tcBorders>
              <w:top w:val="single" w:sz="4" w:space="0" w:color="auto"/>
              <w:left w:val="single" w:sz="4" w:space="0" w:color="595959"/>
              <w:bottom w:val="single" w:sz="4" w:space="0" w:color="auto"/>
              <w:right w:val="single" w:sz="4" w:space="0" w:color="595959"/>
            </w:tcBorders>
            <w:noWrap/>
            <w:vAlign w:val="center"/>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8</w:t>
            </w:r>
          </w:p>
        </w:tc>
        <w:tc>
          <w:tcPr>
            <w:tcW w:w="2969" w:type="dxa"/>
            <w:tcBorders>
              <w:top w:val="single" w:sz="4" w:space="0" w:color="auto"/>
              <w:left w:val="single" w:sz="4" w:space="0" w:color="595959"/>
              <w:bottom w:val="single" w:sz="4" w:space="0" w:color="auto"/>
              <w:right w:val="single" w:sz="4" w:space="0" w:color="auto"/>
            </w:tcBorders>
            <w:noWrap/>
          </w:tcPr>
          <w:p w:rsidR="002C7761" w:rsidRPr="008C0896" w:rsidRDefault="002C7761" w:rsidP="009177CA">
            <w:pPr>
              <w:spacing w:before="40" w:after="40" w:line="240" w:lineRule="auto"/>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 xml:space="preserve"> Удовлетворенность потребителей качеством оказания муниципальных услуг в сфере образования</w:t>
            </w:r>
          </w:p>
        </w:tc>
        <w:tc>
          <w:tcPr>
            <w:tcW w:w="849" w:type="dxa"/>
            <w:gridSpan w:val="2"/>
            <w:tcBorders>
              <w:top w:val="single" w:sz="4" w:space="0" w:color="auto"/>
              <w:left w:val="single" w:sz="4" w:space="0" w:color="595959"/>
              <w:bottom w:val="single" w:sz="4" w:space="0" w:color="auto"/>
              <w:right w:val="single" w:sz="4" w:space="0" w:color="auto"/>
            </w:tcBorders>
            <w:vAlign w:val="bottom"/>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проценты</w:t>
            </w:r>
          </w:p>
        </w:tc>
        <w:tc>
          <w:tcPr>
            <w:tcW w:w="1474" w:type="dxa"/>
            <w:gridSpan w:val="6"/>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c>
          <w:tcPr>
            <w:tcW w:w="1413" w:type="dxa"/>
            <w:gridSpan w:val="5"/>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c>
          <w:tcPr>
            <w:tcW w:w="1418" w:type="dxa"/>
            <w:gridSpan w:val="4"/>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c>
          <w:tcPr>
            <w:tcW w:w="1419" w:type="dxa"/>
            <w:gridSpan w:val="3"/>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c>
          <w:tcPr>
            <w:tcW w:w="1135" w:type="dxa"/>
            <w:gridSpan w:val="2"/>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c>
          <w:tcPr>
            <w:tcW w:w="567" w:type="dxa"/>
            <w:tcBorders>
              <w:top w:val="single" w:sz="4" w:space="0" w:color="auto"/>
              <w:left w:val="single" w:sz="4" w:space="0" w:color="auto"/>
              <w:bottom w:val="single" w:sz="4" w:space="0" w:color="auto"/>
              <w:right w:val="single" w:sz="4" w:space="0" w:color="595959"/>
            </w:tcBorders>
          </w:tcPr>
          <w:p w:rsidR="002C7761" w:rsidRPr="008C0896" w:rsidRDefault="002C7761" w:rsidP="009177CA">
            <w:pPr>
              <w:spacing w:before="40" w:after="40" w:line="240" w:lineRule="auto"/>
              <w:jc w:val="center"/>
              <w:rPr>
                <w:rFonts w:ascii="Times New Roman" w:eastAsia="Times New Roman" w:hAnsi="Times New Roman" w:cs="Times New Roman"/>
                <w:sz w:val="18"/>
                <w:szCs w:val="18"/>
              </w:rPr>
            </w:pPr>
            <w:r w:rsidRPr="008C0896">
              <w:rPr>
                <w:rFonts w:ascii="Times New Roman" w:eastAsia="Times New Roman" w:hAnsi="Times New Roman" w:cs="Times New Roman"/>
                <w:sz w:val="18"/>
                <w:szCs w:val="18"/>
              </w:rPr>
              <w:t>100</w:t>
            </w:r>
          </w:p>
        </w:tc>
      </w:tr>
    </w:tbl>
    <w:p w:rsidR="002C7761" w:rsidRDefault="002C7761" w:rsidP="009177CA">
      <w:pPr>
        <w:spacing w:line="240" w:lineRule="auto"/>
      </w:pPr>
    </w:p>
    <w:p w:rsidR="002C7761" w:rsidRDefault="002C7761" w:rsidP="002C7761"/>
    <w:p w:rsidR="002C7761" w:rsidRDefault="002C7761" w:rsidP="002C7761">
      <w:pPr>
        <w:spacing w:after="0" w:line="240" w:lineRule="auto"/>
        <w:jc w:val="center"/>
        <w:rPr>
          <w:rFonts w:ascii="Times New Roman" w:eastAsia="Times New Roman" w:hAnsi="Times New Roman" w:cs="Times New Roman"/>
          <w:sz w:val="24"/>
          <w:szCs w:val="24"/>
        </w:rPr>
      </w:pPr>
    </w:p>
    <w:p w:rsidR="002C7761" w:rsidRDefault="002C7761" w:rsidP="002C7761">
      <w:pPr>
        <w:spacing w:after="0" w:line="240" w:lineRule="auto"/>
        <w:jc w:val="center"/>
        <w:rPr>
          <w:rFonts w:ascii="Times New Roman" w:eastAsia="Times New Roman" w:hAnsi="Times New Roman" w:cs="Times New Roman"/>
          <w:sz w:val="24"/>
          <w:szCs w:val="24"/>
        </w:rPr>
      </w:pPr>
    </w:p>
    <w:p w:rsidR="002C7761" w:rsidRDefault="002C7761" w:rsidP="002C7761">
      <w:pPr>
        <w:spacing w:after="0" w:line="240" w:lineRule="auto"/>
        <w:rPr>
          <w:rFonts w:ascii="Times New Roman" w:eastAsia="Times New Roman" w:hAnsi="Times New Roman" w:cs="Times New Roman"/>
          <w:sz w:val="24"/>
          <w:szCs w:val="24"/>
        </w:rPr>
      </w:pPr>
    </w:p>
    <w:p w:rsidR="002C7761" w:rsidRDefault="002C7761" w:rsidP="002C7761">
      <w:pPr>
        <w:spacing w:after="0" w:line="240" w:lineRule="auto"/>
        <w:jc w:val="center"/>
        <w:rPr>
          <w:rFonts w:ascii="Times New Roman" w:eastAsia="Times New Roman" w:hAnsi="Times New Roman" w:cs="Times New Roman"/>
          <w:sz w:val="24"/>
          <w:szCs w:val="24"/>
        </w:rPr>
      </w:pPr>
    </w:p>
    <w:p w:rsidR="009177CA" w:rsidRPr="009F6DFA" w:rsidRDefault="009177CA" w:rsidP="002C7761">
      <w:pPr>
        <w:spacing w:after="0" w:line="240" w:lineRule="auto"/>
        <w:jc w:val="center"/>
        <w:rPr>
          <w:rFonts w:ascii="Times New Roman" w:eastAsia="Times New Roman" w:hAnsi="Times New Roman" w:cs="Times New Roman"/>
          <w:sz w:val="24"/>
          <w:szCs w:val="24"/>
        </w:rPr>
      </w:pPr>
    </w:p>
    <w:p w:rsidR="002C7761" w:rsidRPr="009F6DFA" w:rsidRDefault="002C7761" w:rsidP="002C7761">
      <w:pPr>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Приложение 2</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к муниципальной программе </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Сюмсинского района</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«Развитие образования и</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воспитания» </w:t>
      </w:r>
    </w:p>
    <w:p w:rsidR="002C7761" w:rsidRPr="009F6DFA" w:rsidRDefault="002C7761" w:rsidP="002C7761">
      <w:pPr>
        <w:spacing w:before="120"/>
        <w:jc w:val="center"/>
        <w:rPr>
          <w:rFonts w:ascii="Times New Roman" w:eastAsia="Times New Roman" w:hAnsi="Times New Roman" w:cs="Times New Roman"/>
          <w:b/>
          <w:sz w:val="24"/>
          <w:szCs w:val="24"/>
        </w:rPr>
      </w:pPr>
      <w:r w:rsidRPr="009F6DFA">
        <w:rPr>
          <w:rFonts w:ascii="Times New Roman" w:eastAsia="Times New Roman" w:hAnsi="Times New Roman" w:cs="Times New Roman"/>
          <w:b/>
          <w:sz w:val="24"/>
          <w:szCs w:val="24"/>
        </w:rPr>
        <w:t>Перечень основных мероприятий муниципальной программы</w:t>
      </w:r>
    </w:p>
    <w:p w:rsidR="002C7761" w:rsidRPr="009F6DFA" w:rsidRDefault="002C7761" w:rsidP="002C7761">
      <w:pPr>
        <w:autoSpaceDE w:val="0"/>
        <w:autoSpaceDN w:val="0"/>
        <w:adjustRightInd w:val="0"/>
        <w:spacing w:after="0" w:line="240" w:lineRule="auto"/>
        <w:rPr>
          <w:rFonts w:ascii="Times New Roman" w:eastAsia="Times New Roman" w:hAnsi="Times New Roman" w:cs="Times New Roman"/>
          <w:sz w:val="24"/>
          <w:szCs w:val="24"/>
        </w:rPr>
      </w:pPr>
    </w:p>
    <w:tbl>
      <w:tblPr>
        <w:tblW w:w="15183" w:type="dxa"/>
        <w:tblInd w:w="93"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A0" w:firstRow="1" w:lastRow="0" w:firstColumn="1" w:lastColumn="0" w:noHBand="0" w:noVBand="1"/>
      </w:tblPr>
      <w:tblGrid>
        <w:gridCol w:w="724"/>
        <w:gridCol w:w="512"/>
        <w:gridCol w:w="584"/>
        <w:gridCol w:w="605"/>
        <w:gridCol w:w="4180"/>
        <w:gridCol w:w="2199"/>
        <w:gridCol w:w="1270"/>
        <w:gridCol w:w="3827"/>
        <w:gridCol w:w="1282"/>
      </w:tblGrid>
      <w:tr w:rsidR="002C7761" w:rsidRPr="009F6DFA" w:rsidTr="002552F6">
        <w:trPr>
          <w:trHeight w:val="20"/>
          <w:tblHeader/>
        </w:trPr>
        <w:tc>
          <w:tcPr>
            <w:tcW w:w="2425" w:type="dxa"/>
            <w:gridSpan w:val="4"/>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Код аналитической программной классификации</w:t>
            </w:r>
          </w:p>
        </w:tc>
        <w:tc>
          <w:tcPr>
            <w:tcW w:w="4180" w:type="dxa"/>
            <w:vMerge w:val="restar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Наименование подпрограммы, основного мероприятия, мероприятия</w:t>
            </w:r>
          </w:p>
        </w:tc>
        <w:tc>
          <w:tcPr>
            <w:tcW w:w="2199" w:type="dxa"/>
            <w:vMerge w:val="restar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Ответственный исполнитель, соисполнители</w:t>
            </w:r>
          </w:p>
        </w:tc>
        <w:tc>
          <w:tcPr>
            <w:tcW w:w="1270" w:type="dxa"/>
            <w:vMerge w:val="restar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Срок выполнения</w:t>
            </w:r>
          </w:p>
        </w:tc>
        <w:tc>
          <w:tcPr>
            <w:tcW w:w="3827" w:type="dxa"/>
            <w:vMerge w:val="restar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Ожидаемый непосредственный результат</w:t>
            </w:r>
          </w:p>
        </w:tc>
        <w:tc>
          <w:tcPr>
            <w:tcW w:w="1282" w:type="dxa"/>
            <w:vMerge w:val="restar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Взаимосвязь с целевыми показателями (индикаторами)</w:t>
            </w:r>
          </w:p>
        </w:tc>
      </w:tr>
      <w:tr w:rsidR="002C7761" w:rsidRPr="009F6DFA" w:rsidTr="002552F6">
        <w:trPr>
          <w:trHeight w:val="20"/>
          <w:tblHeader/>
        </w:trPr>
        <w:tc>
          <w:tcPr>
            <w:tcW w:w="724"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МП</w:t>
            </w:r>
          </w:p>
        </w:tc>
        <w:tc>
          <w:tcPr>
            <w:tcW w:w="51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proofErr w:type="spellStart"/>
            <w:r w:rsidRPr="009F6DFA">
              <w:rPr>
                <w:rFonts w:ascii="Times New Roman" w:eastAsia="Times New Roman" w:hAnsi="Times New Roman" w:cs="Times New Roman"/>
              </w:rPr>
              <w:t>Пп</w:t>
            </w:r>
            <w:proofErr w:type="spellEnd"/>
          </w:p>
        </w:tc>
        <w:tc>
          <w:tcPr>
            <w:tcW w:w="584"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ОМ</w:t>
            </w:r>
          </w:p>
        </w:tc>
        <w:tc>
          <w:tcPr>
            <w:tcW w:w="605"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w:t>
            </w:r>
          </w:p>
        </w:tc>
        <w:tc>
          <w:tcPr>
            <w:tcW w:w="4180" w:type="dxa"/>
            <w:vMerge/>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rPr>
            </w:pPr>
          </w:p>
        </w:tc>
        <w:tc>
          <w:tcPr>
            <w:tcW w:w="2199" w:type="dxa"/>
            <w:vMerge/>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rPr>
            </w:pPr>
          </w:p>
        </w:tc>
        <w:tc>
          <w:tcPr>
            <w:tcW w:w="1270" w:type="dxa"/>
            <w:vMerge/>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rPr>
            </w:pPr>
          </w:p>
        </w:tc>
        <w:tc>
          <w:tcPr>
            <w:tcW w:w="3827" w:type="dxa"/>
            <w:vMerge/>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rPr>
            </w:pPr>
          </w:p>
        </w:tc>
        <w:tc>
          <w:tcPr>
            <w:tcW w:w="1282" w:type="dxa"/>
            <w:vMerge/>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rPr>
            </w:pPr>
          </w:p>
        </w:tc>
      </w:tr>
      <w:tr w:rsidR="002C7761" w:rsidRPr="009F6DFA" w:rsidTr="002552F6">
        <w:trPr>
          <w:trHeight w:val="465"/>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p>
        </w:tc>
        <w:tc>
          <w:tcPr>
            <w:tcW w:w="12758" w:type="dxa"/>
            <w:gridSpan w:val="5"/>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b/>
              </w:rPr>
              <w:t>Подпрограмма «Развитие дошкольного образования»</w:t>
            </w:r>
          </w:p>
          <w:p w:rsidR="002C7761" w:rsidRPr="009F6DFA" w:rsidRDefault="002C7761" w:rsidP="00015FD2">
            <w:pPr>
              <w:spacing w:before="40" w:after="40" w:line="240" w:lineRule="auto"/>
              <w:jc w:val="center"/>
              <w:rPr>
                <w:rFonts w:ascii="Times New Roman" w:eastAsia="Times New Roman" w:hAnsi="Times New Roman" w:cs="Times New Roman"/>
              </w:rPr>
            </w:pP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hd w:val="clear" w:color="auto" w:fill="FFFFFF"/>
              <w:tabs>
                <w:tab w:val="left" w:pos="1134"/>
              </w:tabs>
              <w:spacing w:after="0" w:line="240" w:lineRule="auto"/>
              <w:contextualSpacing/>
              <w:jc w:val="center"/>
              <w:rPr>
                <w:rFonts w:ascii="Times New Roman" w:eastAsia="Calibri" w:hAnsi="Times New Roman" w:cs="Times New Roman"/>
              </w:rPr>
            </w:pPr>
            <w:r w:rsidRPr="009F6DFA">
              <w:rPr>
                <w:rFonts w:ascii="Times New Roman" w:eastAsia="Calibri" w:hAnsi="Times New Roman" w:cs="Times New Roman"/>
              </w:rPr>
              <w:t>Предоставление дошкольного образования.</w:t>
            </w:r>
          </w:p>
          <w:p w:rsidR="002C7761" w:rsidRPr="009F6DFA" w:rsidRDefault="002C7761" w:rsidP="00015FD2">
            <w:pPr>
              <w:shd w:val="clear" w:color="auto" w:fill="FFFFFF"/>
              <w:tabs>
                <w:tab w:val="left" w:pos="1134"/>
              </w:tabs>
              <w:spacing w:after="0" w:line="240" w:lineRule="auto"/>
              <w:contextualSpacing/>
              <w:jc w:val="center"/>
              <w:rPr>
                <w:rFonts w:ascii="Times New Roman" w:eastAsia="Calibri" w:hAnsi="Times New Roman" w:cs="Times New Roman"/>
              </w:rPr>
            </w:pPr>
            <w:r w:rsidRPr="009F6DFA">
              <w:rPr>
                <w:rFonts w:ascii="Times New Roman" w:eastAsia="Calibri" w:hAnsi="Times New Roman" w:cs="Times New Roman"/>
              </w:rPr>
              <w:t xml:space="preserve">Оказание муниципальной услуги в </w:t>
            </w:r>
            <w:r w:rsidRPr="00306738">
              <w:rPr>
                <w:rFonts w:ascii="Times New Roman" w:eastAsia="Calibri" w:hAnsi="Times New Roman" w:cs="Times New Roman"/>
              </w:rPr>
              <w:t xml:space="preserve">муниципальном образовании «Муниципальный округ Сюмсинский район Удмуртской Республики» </w:t>
            </w:r>
            <w:r w:rsidRPr="009F6DFA">
              <w:rPr>
                <w:rFonts w:ascii="Times New Roman" w:eastAsia="Calibri" w:hAnsi="Times New Roman" w:cs="Times New Roman"/>
              </w:rPr>
              <w:t>«Предоставление общедоступного, бесплатного дошкольного образования, осуществления присмотра и ухода за детьми»</w:t>
            </w:r>
          </w:p>
          <w:p w:rsidR="002C7761" w:rsidRPr="009F6DFA" w:rsidRDefault="002C7761" w:rsidP="00015FD2">
            <w:pPr>
              <w:spacing w:before="40" w:after="40"/>
              <w:jc w:val="center"/>
              <w:rPr>
                <w:rFonts w:ascii="Times New Roman" w:eastAsia="Times New Roman" w:hAnsi="Times New Roman" w:cs="Times New Roman"/>
              </w:rPr>
            </w:pPr>
          </w:p>
          <w:p w:rsidR="002C7761" w:rsidRPr="009F6DFA" w:rsidRDefault="002C7761" w:rsidP="00015FD2">
            <w:pPr>
              <w:spacing w:before="40" w:after="40"/>
              <w:jc w:val="center"/>
              <w:rPr>
                <w:rFonts w:ascii="Times New Roman" w:eastAsia="Times New Roman" w:hAnsi="Times New Roman" w:cs="Times New Roman"/>
              </w:rPr>
            </w:pPr>
          </w:p>
          <w:p w:rsidR="002C7761" w:rsidRPr="009F6DFA" w:rsidRDefault="002C7761" w:rsidP="00015FD2">
            <w:pPr>
              <w:spacing w:before="40" w:after="40"/>
              <w:jc w:val="center"/>
              <w:rPr>
                <w:rFonts w:ascii="Times New Roman" w:eastAsia="Times New Roman" w:hAnsi="Times New Roman" w:cs="Times New Roman"/>
              </w:rPr>
            </w:pPr>
          </w:p>
          <w:p w:rsidR="002C7761" w:rsidRPr="009F6DFA" w:rsidRDefault="002C7761" w:rsidP="00015FD2">
            <w:pPr>
              <w:spacing w:before="40" w:after="40"/>
              <w:jc w:val="center"/>
              <w:rPr>
                <w:rFonts w:ascii="Times New Roman" w:eastAsia="Times New Roman" w:hAnsi="Times New Roman" w:cs="Times New Roman"/>
              </w:rPr>
            </w:pP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Управление образования,</w:t>
            </w:r>
          </w:p>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Руководители дошкольных образовательных учреждений</w:t>
            </w:r>
          </w:p>
          <w:p w:rsidR="002C7761" w:rsidRPr="009F6DFA" w:rsidRDefault="002C7761" w:rsidP="00015FD2">
            <w:pPr>
              <w:spacing w:before="40" w:after="40"/>
              <w:jc w:val="center"/>
              <w:rPr>
                <w:rFonts w:ascii="Times New Roman" w:eastAsia="Times New Roman" w:hAnsi="Times New Roman" w:cs="Times New Roman"/>
              </w:rPr>
            </w:pP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Укрепление материально-технической базы муниципальных дошкольных образовательных организаций</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Приобретение мебели, оборудования</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1.3.1, 1.3.2, 1.3.3.,1.3.13</w:t>
            </w: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 xml:space="preserve">Модернизация пищеблоков в муниципальных дошкольных образовательных организациях </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2015-2026</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Модернизация пищеблоков, создание условия для обеспечения детей полноценным питанием</w:t>
            </w:r>
          </w:p>
          <w:p w:rsidR="002C7761" w:rsidRPr="009F6DFA" w:rsidRDefault="002C7761" w:rsidP="00015FD2">
            <w:pPr>
              <w:spacing w:before="40" w:after="40"/>
              <w:jc w:val="center"/>
              <w:rPr>
                <w:rFonts w:ascii="Times New Roman" w:eastAsia="Times New Roman" w:hAnsi="Times New Roman" w:cs="Times New Roman"/>
              </w:rPr>
            </w:pPr>
          </w:p>
          <w:p w:rsidR="002C7761" w:rsidRPr="009F6DFA" w:rsidRDefault="002C7761" w:rsidP="00015FD2">
            <w:pPr>
              <w:spacing w:before="40" w:after="40"/>
              <w:jc w:val="center"/>
              <w:rPr>
                <w:rFonts w:ascii="Times New Roman" w:eastAsia="Times New Roman" w:hAnsi="Times New Roman" w:cs="Times New Roman"/>
              </w:rPr>
            </w:pP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1.3.3, 1.3.7</w:t>
            </w:r>
          </w:p>
          <w:p w:rsidR="002C7761" w:rsidRPr="009F6DFA" w:rsidRDefault="002C7761" w:rsidP="00015FD2">
            <w:pPr>
              <w:jc w:val="center"/>
              <w:rPr>
                <w:rFonts w:ascii="Times New Roman" w:eastAsia="Times New Roman" w:hAnsi="Times New Roman" w:cs="Times New Roman"/>
              </w:rPr>
            </w:pP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4</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Обустройство прилегающих территорий к зданиям и сооружениям муниципальных дошкольных образовательных организаций</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2C7761" w:rsidRPr="009F6DFA" w:rsidRDefault="002C7761" w:rsidP="00015FD2">
            <w:pPr>
              <w:spacing w:before="40" w:after="40"/>
              <w:jc w:val="center"/>
              <w:rPr>
                <w:rFonts w:ascii="Times New Roman" w:eastAsia="Times New Roman" w:hAnsi="Times New Roman" w:cs="Times New Roman"/>
              </w:rPr>
            </w:pP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Обустройство прилегающих территорий к зданиям и сооружениям муниципальных дошкольных образовательных организаций</w:t>
            </w:r>
          </w:p>
          <w:p w:rsidR="002C7761" w:rsidRPr="009F6DFA" w:rsidRDefault="002C7761" w:rsidP="00015FD2">
            <w:pPr>
              <w:spacing w:before="40" w:after="40"/>
              <w:jc w:val="center"/>
              <w:rPr>
                <w:rFonts w:ascii="Times New Roman" w:eastAsia="Times New Roman" w:hAnsi="Times New Roman" w:cs="Times New Roman"/>
              </w:rPr>
            </w:pPr>
          </w:p>
          <w:p w:rsidR="002C7761" w:rsidRPr="009F6DFA" w:rsidRDefault="002C7761" w:rsidP="00015FD2">
            <w:pPr>
              <w:spacing w:before="40" w:after="40"/>
              <w:jc w:val="center"/>
              <w:rPr>
                <w:rFonts w:ascii="Times New Roman" w:eastAsia="Times New Roman" w:hAnsi="Times New Roman" w:cs="Times New Roman"/>
              </w:rPr>
            </w:pP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1.3.3, 1.3.7, 1.3.13</w:t>
            </w:r>
          </w:p>
          <w:p w:rsidR="002C7761" w:rsidRPr="009F6DFA" w:rsidRDefault="002C7761" w:rsidP="00015FD2">
            <w:pPr>
              <w:jc w:val="center"/>
              <w:rPr>
                <w:rFonts w:ascii="Times New Roman" w:eastAsia="Times New Roman" w:hAnsi="Times New Roman" w:cs="Times New Roman"/>
              </w:rPr>
            </w:pP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5</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Внедрение федеральных государственных образовательных стандартов (требований) дошкольного образования</w:t>
            </w:r>
          </w:p>
          <w:p w:rsidR="002C7761" w:rsidRPr="009F6DFA" w:rsidRDefault="002C7761" w:rsidP="00015FD2">
            <w:pPr>
              <w:jc w:val="center"/>
              <w:rPr>
                <w:rFonts w:ascii="Times New Roman" w:eastAsia="Times New Roman" w:hAnsi="Times New Roman" w:cs="Times New Roman"/>
              </w:rPr>
            </w:pP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hd w:val="clear" w:color="auto" w:fill="FFFFFF"/>
              <w:tabs>
                <w:tab w:val="left" w:pos="1134"/>
              </w:tabs>
              <w:contextualSpacing/>
              <w:jc w:val="center"/>
              <w:rPr>
                <w:rFonts w:ascii="Times New Roman" w:eastAsia="Calibri" w:hAnsi="Times New Roman" w:cs="Times New Roman"/>
              </w:rPr>
            </w:pPr>
            <w:r w:rsidRPr="009F6DFA">
              <w:rPr>
                <w:rFonts w:ascii="Times New Roman" w:eastAsia="Calibri" w:hAnsi="Times New Roman" w:cs="Times New Roman"/>
              </w:rPr>
              <w:t>В рамках основного мероприятия планируется:</w:t>
            </w:r>
          </w:p>
          <w:p w:rsidR="002C7761" w:rsidRPr="009F6DFA" w:rsidRDefault="002C7761" w:rsidP="00015FD2">
            <w:pPr>
              <w:shd w:val="clear" w:color="auto" w:fill="FFFFFF"/>
              <w:tabs>
                <w:tab w:val="left" w:pos="1134"/>
              </w:tabs>
              <w:suppressAutoHyphens/>
              <w:contextualSpacing/>
              <w:jc w:val="center"/>
              <w:rPr>
                <w:rFonts w:ascii="Times New Roman" w:eastAsia="Times New Roman" w:hAnsi="Times New Roman" w:cs="Times New Roman"/>
                <w:lang w:eastAsia="ar-SA"/>
              </w:rPr>
            </w:pPr>
            <w:r w:rsidRPr="009F6DFA">
              <w:rPr>
                <w:rFonts w:ascii="Times New Roman" w:eastAsia="Times New Roman" w:hAnsi="Times New Roman" w:cs="Times New Roman"/>
                <w:lang w:eastAsia="ar-SA"/>
              </w:rPr>
              <w:t>- организация работы  методических объединений по федеральным государственным стандартам дошкольного образования;- утверждение перечня требований к условиям организации дошкольного образования;</w:t>
            </w:r>
          </w:p>
          <w:p w:rsidR="002C7761" w:rsidRPr="009F6DFA" w:rsidRDefault="002C7761" w:rsidP="00015FD2">
            <w:pPr>
              <w:shd w:val="clear" w:color="auto" w:fill="FFFFFF"/>
              <w:tabs>
                <w:tab w:val="left" w:pos="1134"/>
              </w:tabs>
              <w:suppressAutoHyphens/>
              <w:contextualSpacing/>
              <w:jc w:val="center"/>
              <w:rPr>
                <w:rFonts w:ascii="Times New Roman" w:eastAsia="Times New Roman" w:hAnsi="Times New Roman" w:cs="Times New Roman"/>
                <w:lang w:eastAsia="ar-SA"/>
              </w:rPr>
            </w:pPr>
            <w:r w:rsidRPr="009F6DFA">
              <w:rPr>
                <w:rFonts w:ascii="Times New Roman" w:eastAsia="Times New Roman" w:hAnsi="Times New Roman" w:cs="Times New Roman"/>
                <w:lang w:eastAsia="ar-SA"/>
              </w:rPr>
              <w:t>- 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 осуществления присмотра и ухода за детьми (в целях реализации требований  к условиям организации дошкольного образования);</w:t>
            </w:r>
          </w:p>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-актуализация (разработка) образовательных программ в соответствии с федеральными стандартами дошкольного образования.</w:t>
            </w:r>
          </w:p>
          <w:p w:rsidR="002C7761" w:rsidRPr="009F6DFA" w:rsidRDefault="002C7761" w:rsidP="00015FD2">
            <w:pPr>
              <w:spacing w:before="40" w:after="40"/>
              <w:jc w:val="center"/>
              <w:rPr>
                <w:rFonts w:ascii="Times New Roman" w:eastAsia="Times New Roman" w:hAnsi="Times New Roman" w:cs="Times New Roman"/>
              </w:rPr>
            </w:pP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1.3.1, 1.3.3, 1.3.4, 1.3.5, 1.3.6</w:t>
            </w: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6</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color w:val="000000"/>
              </w:rPr>
              <w:t>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 xml:space="preserve">2022-2028 </w:t>
            </w:r>
            <w:r w:rsidRPr="009F6DFA">
              <w:rPr>
                <w:rFonts w:ascii="Times New Roman" w:eastAsia="Times New Roman" w:hAnsi="Times New Roman" w:cs="Times New Roman"/>
              </w:rPr>
              <w:t>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color w:val="000000"/>
              </w:rPr>
              <w:t>Заключение эффективных контрактов с руководителями и педагогическими работниками муниципальных дошкольных образовательных организаций</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1.3.11, 1.3.12</w:t>
            </w:r>
          </w:p>
        </w:tc>
      </w:tr>
      <w:tr w:rsidR="002C7761" w:rsidRPr="009F6DFA" w:rsidTr="002552F6">
        <w:trPr>
          <w:trHeight w:val="173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7</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color w:val="000000"/>
              </w:rPr>
              <w:t xml:space="preserve">Информирование населения об организации предоставления дошкольного образования в </w:t>
            </w:r>
            <w:proofErr w:type="spellStart"/>
            <w:r w:rsidRPr="009F6DFA">
              <w:rPr>
                <w:rFonts w:ascii="Times New Roman" w:eastAsia="Times New Roman" w:hAnsi="Times New Roman" w:cs="Times New Roman"/>
                <w:color w:val="000000"/>
              </w:rPr>
              <w:t>Сюмсинском</w:t>
            </w:r>
            <w:proofErr w:type="spellEnd"/>
            <w:r w:rsidRPr="009F6DFA">
              <w:rPr>
                <w:rFonts w:ascii="Times New Roman" w:eastAsia="Times New Roman" w:hAnsi="Times New Roman" w:cs="Times New Roman"/>
                <w:color w:val="000000"/>
              </w:rPr>
              <w:t xml:space="preserve"> районе</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p w:rsidR="002C7761" w:rsidRPr="009F6DFA" w:rsidRDefault="002C7761" w:rsidP="00015FD2">
            <w:pPr>
              <w:spacing w:before="40" w:after="40"/>
              <w:jc w:val="center"/>
              <w:rPr>
                <w:rFonts w:ascii="Times New Roman" w:eastAsia="Times New Roman" w:hAnsi="Times New Roman" w:cs="Times New Roman"/>
              </w:rPr>
            </w:pP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Публикации о дошкольном образовании в СМИ, сюжеты на радио и телевидении, размещение информации на образовательном портале</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1.3.3,1.3.5, 1.3.6., 1.3.14</w:t>
            </w:r>
          </w:p>
        </w:tc>
      </w:tr>
      <w:tr w:rsidR="002C7761" w:rsidRPr="009F6DFA" w:rsidTr="002552F6">
        <w:trPr>
          <w:trHeight w:val="20"/>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8</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Обеспечение и развитие системы обратной связи с потребителями муниципальных услуг в сфере дошкольного образования</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p w:rsidR="002C7761" w:rsidRPr="009F6DFA" w:rsidRDefault="002C7761" w:rsidP="00015FD2">
            <w:pPr>
              <w:spacing w:before="40" w:after="40"/>
              <w:jc w:val="center"/>
              <w:rPr>
                <w:rFonts w:ascii="Times New Roman" w:eastAsia="Times New Roman" w:hAnsi="Times New Roman" w:cs="Times New Roman"/>
              </w:rPr>
            </w:pP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 xml:space="preserve">2022-2028 </w:t>
            </w:r>
            <w:r w:rsidRPr="009F6DFA">
              <w:rPr>
                <w:rFonts w:ascii="Times New Roman" w:eastAsia="Times New Roman" w:hAnsi="Times New Roman" w:cs="Times New Roman"/>
              </w:rPr>
              <w:t>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Организация мониторинга, рассмотрение обращений граждан, публикация на официальном сайте</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1.3.3,1.3.5, 1.3.6., 1.3.14</w:t>
            </w:r>
          </w:p>
        </w:tc>
      </w:tr>
      <w:tr w:rsidR="002C7761" w:rsidRPr="009F6DFA" w:rsidTr="002552F6">
        <w:trPr>
          <w:trHeight w:val="20"/>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02</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Материальная поддержка семей с детьми дошкольного возраста.</w:t>
            </w:r>
          </w:p>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t xml:space="preserve">Выплата компенсации части родительской платы за содержание ребенка в государственных и муниципальных образовательных </w:t>
            </w:r>
            <w:r w:rsidRPr="009F6DFA">
              <w:rPr>
                <w:rFonts w:ascii="Times New Roman" w:eastAsia="Times New Roman" w:hAnsi="Times New Roman" w:cs="Times New Roman"/>
              </w:rPr>
              <w:lastRenderedPageBreak/>
              <w:t>учреждениях, реализующих основную общеобразовательную программу дошкольного образования</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Управление образования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 xml:space="preserve">Выплата компенсации части родительской платы за содержание ребенка в муниципальных образовательных учреждениях, реализация переданных государственных полномочий </w:t>
            </w:r>
            <w:r w:rsidRPr="009F6DFA">
              <w:rPr>
                <w:rFonts w:ascii="Times New Roman" w:eastAsia="Times New Roman" w:hAnsi="Times New Roman" w:cs="Times New Roman"/>
              </w:rPr>
              <w:lastRenderedPageBreak/>
              <w:t>Удмуртской Республики</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rPr>
            </w:pPr>
            <w:r w:rsidRPr="009F6DFA">
              <w:rPr>
                <w:rFonts w:ascii="Times New Roman" w:eastAsia="Times New Roman" w:hAnsi="Times New Roman" w:cs="Times New Roman"/>
              </w:rPr>
              <w:lastRenderedPageBreak/>
              <w:t>1.3.1, 1.3.13</w:t>
            </w:r>
          </w:p>
          <w:p w:rsidR="002C7761" w:rsidRPr="009F6DFA" w:rsidRDefault="002C7761" w:rsidP="00015FD2">
            <w:pPr>
              <w:spacing w:before="40" w:after="40"/>
              <w:jc w:val="center"/>
              <w:rPr>
                <w:rFonts w:ascii="Times New Roman" w:eastAsia="Times New Roman" w:hAnsi="Times New Roman" w:cs="Times New Roman"/>
              </w:rPr>
            </w:pPr>
          </w:p>
        </w:tc>
      </w:tr>
      <w:tr w:rsidR="002C7761" w:rsidRPr="009F6DFA" w:rsidTr="002552F6">
        <w:trPr>
          <w:trHeight w:val="174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02</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rPr>
                <w:rFonts w:ascii="Times New Roman" w:eastAsia="Times New Roman" w:hAnsi="Times New Roman" w:cs="Times New Roman"/>
              </w:rPr>
            </w:pPr>
            <w:proofErr w:type="gramStart"/>
            <w:r w:rsidRPr="009F6DFA">
              <w:rPr>
                <w:rFonts w:ascii="Times New Roman" w:eastAsia="Times New Roman" w:hAnsi="Times New Roman" w:cs="Times New Roman"/>
              </w:rPr>
              <w:t>Предоставление мер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 родителей детей с ограниченными возможностями здоровья, детей с туберкулезной интоксикацией, а также родителей, если оба или один из них являются инвалидами первой или второй группы и не имеют других доходов, кроме пенсии</w:t>
            </w:r>
            <w:proofErr w:type="gramEnd"/>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Предоставление мер социальной поддержки, реализация переданных государственных полномочий Удмуртской Республики</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1.3.1, 1.3.13</w:t>
            </w:r>
          </w:p>
          <w:p w:rsidR="002C7761" w:rsidRPr="009F6DFA" w:rsidRDefault="002C7761" w:rsidP="009177CA">
            <w:pPr>
              <w:spacing w:after="0"/>
              <w:jc w:val="center"/>
              <w:rPr>
                <w:rFonts w:ascii="Times New Roman" w:eastAsia="Times New Roman" w:hAnsi="Times New Roman" w:cs="Times New Roman"/>
              </w:rPr>
            </w:pPr>
          </w:p>
        </w:tc>
      </w:tr>
      <w:tr w:rsidR="002C7761" w:rsidRPr="009F6DFA" w:rsidTr="002552F6">
        <w:trPr>
          <w:trHeight w:val="1747"/>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02</w:t>
            </w: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hd w:val="clear" w:color="auto" w:fill="FFFFFF"/>
              <w:tabs>
                <w:tab w:val="left" w:pos="1134"/>
              </w:tabs>
              <w:spacing w:after="0" w:line="240" w:lineRule="auto"/>
              <w:ind w:right="-2"/>
              <w:contextualSpacing/>
              <w:rPr>
                <w:rFonts w:ascii="Times New Roman" w:eastAsia="Times New Roman" w:hAnsi="Times New Roman" w:cs="Times New Roman"/>
              </w:rPr>
            </w:pPr>
            <w:r w:rsidRPr="009F6DFA">
              <w:rPr>
                <w:rFonts w:ascii="Times New Roman" w:eastAsia="Times New Roman" w:hAnsi="Times New Roman" w:cs="Times New Roman"/>
              </w:rPr>
              <w:t xml:space="preserve">Расходы по присмотру и уходу за детьми-инвалидами, детьми-сиротами, оставшимися без попечения родителей, а также за детьми с туберкулёзной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w:t>
            </w:r>
          </w:p>
        </w:tc>
        <w:tc>
          <w:tcPr>
            <w:tcW w:w="2199"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tc>
        <w:tc>
          <w:tcPr>
            <w:tcW w:w="127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hd w:val="clear" w:color="auto" w:fill="FFFFFF"/>
              <w:tabs>
                <w:tab w:val="left" w:pos="1134"/>
              </w:tabs>
              <w:spacing w:after="0" w:line="240" w:lineRule="auto"/>
              <w:ind w:right="-2"/>
              <w:contextualSpacing/>
              <w:jc w:val="center"/>
              <w:rPr>
                <w:rFonts w:ascii="Times New Roman" w:eastAsia="Calibri" w:hAnsi="Times New Roman" w:cs="Times New Roman"/>
              </w:rPr>
            </w:pPr>
            <w:r w:rsidRPr="009F6DFA">
              <w:rPr>
                <w:rFonts w:ascii="Times New Roman" w:eastAsia="Times New Roman" w:hAnsi="Times New Roman" w:cs="Times New Roman"/>
              </w:rPr>
              <w:t>Осуществление социальная поддержка семей с детьм</w:t>
            </w:r>
            <w:proofErr w:type="gramStart"/>
            <w:r w:rsidRPr="009F6DFA">
              <w:rPr>
                <w:rFonts w:ascii="Times New Roman" w:eastAsia="Times New Roman" w:hAnsi="Times New Roman" w:cs="Times New Roman"/>
              </w:rPr>
              <w:t>и-</w:t>
            </w:r>
            <w:proofErr w:type="gramEnd"/>
            <w:r w:rsidRPr="009F6DFA">
              <w:rPr>
                <w:rFonts w:ascii="Times New Roman" w:eastAsia="Times New Roman" w:hAnsi="Times New Roman" w:cs="Times New Roman"/>
              </w:rPr>
              <w:t xml:space="preserve"> инвалидами, детьми-сиротами, оставшимися без попечения родителей, а также за детьми с туберкулёзной интоксикацией.              </w:t>
            </w:r>
          </w:p>
        </w:tc>
        <w:tc>
          <w:tcPr>
            <w:tcW w:w="1282" w:type="dxa"/>
            <w:tcBorders>
              <w:top w:val="single" w:sz="4" w:space="0" w:color="595959"/>
              <w:left w:val="single" w:sz="4" w:space="0" w:color="595959"/>
              <w:bottom w:val="single" w:sz="4" w:space="0" w:color="595959"/>
              <w:right w:val="single" w:sz="4" w:space="0" w:color="595959"/>
            </w:tcBorders>
          </w:tcPr>
          <w:p w:rsidR="002C7761" w:rsidRPr="009F6DFA" w:rsidRDefault="002C7761" w:rsidP="009177CA">
            <w:pPr>
              <w:spacing w:after="0"/>
              <w:jc w:val="center"/>
              <w:rPr>
                <w:rFonts w:ascii="Times New Roman" w:eastAsia="Times New Roman" w:hAnsi="Times New Roman" w:cs="Times New Roman"/>
              </w:rPr>
            </w:pPr>
          </w:p>
        </w:tc>
      </w:tr>
      <w:tr w:rsidR="002C7761" w:rsidRPr="009F6DFA" w:rsidTr="002552F6">
        <w:trPr>
          <w:trHeight w:val="277"/>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07</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 xml:space="preserve">Капитальный ремонт и реконструкция муниципальных дошкольных </w:t>
            </w:r>
            <w:r w:rsidRPr="009F6DFA">
              <w:rPr>
                <w:rFonts w:ascii="Times New Roman" w:eastAsia="Times New Roman" w:hAnsi="Times New Roman" w:cs="Times New Roman"/>
              </w:rPr>
              <w:lastRenderedPageBreak/>
              <w:t>образовательных учреждений</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lastRenderedPageBreak/>
              <w:t>Управление образования</w:t>
            </w:r>
          </w:p>
          <w:p w:rsidR="002C7761" w:rsidRPr="009F6DFA" w:rsidRDefault="002C7761" w:rsidP="009177CA">
            <w:pPr>
              <w:spacing w:after="0"/>
              <w:jc w:val="center"/>
              <w:rPr>
                <w:rFonts w:ascii="Times New Roman" w:eastAsia="Times New Roman" w:hAnsi="Times New Roman" w:cs="Times New Roman"/>
              </w:rPr>
            </w:pP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Pr>
                <w:rFonts w:ascii="Times New Roman" w:eastAsia="Times New Roman" w:hAnsi="Times New Roman" w:cs="Times New Roman"/>
              </w:rPr>
              <w:lastRenderedPageBreak/>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 xml:space="preserve">Основное мероприятие будет реализовываться во взаимодействии с </w:t>
            </w:r>
            <w:r w:rsidRPr="009F6DFA">
              <w:rPr>
                <w:rFonts w:ascii="Times New Roman" w:eastAsia="Times New Roman" w:hAnsi="Times New Roman" w:cs="Times New Roman"/>
              </w:rPr>
              <w:lastRenderedPageBreak/>
              <w:t>органами государственной власти УР, путем формирования заявки на включение объектов дошкольного образования в Адресную инвестиционную программу УР (перечень объектов капитального ремонта)</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jc w:val="center"/>
              <w:rPr>
                <w:rFonts w:ascii="Times New Roman" w:eastAsia="Times New Roman" w:hAnsi="Times New Roman" w:cs="Times New Roman"/>
              </w:rPr>
            </w:pPr>
          </w:p>
        </w:tc>
      </w:tr>
      <w:tr w:rsidR="002C7761" w:rsidRPr="009F6DFA" w:rsidTr="002552F6">
        <w:trPr>
          <w:trHeight w:val="217"/>
        </w:trPr>
        <w:tc>
          <w:tcPr>
            <w:tcW w:w="72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58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07</w:t>
            </w:r>
          </w:p>
        </w:tc>
        <w:tc>
          <w:tcPr>
            <w:tcW w:w="605" w:type="dxa"/>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Реализация мероприятий по модернизации системы дошкольного образования</w:t>
            </w:r>
          </w:p>
        </w:tc>
        <w:tc>
          <w:tcPr>
            <w:tcW w:w="2199"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p w:rsidR="002C7761" w:rsidRPr="009F6DFA" w:rsidRDefault="002C7761" w:rsidP="009177CA">
            <w:pPr>
              <w:spacing w:before="40" w:after="40" w:line="240" w:lineRule="auto"/>
              <w:jc w:val="center"/>
              <w:rPr>
                <w:rFonts w:ascii="Times New Roman" w:eastAsia="Times New Roman" w:hAnsi="Times New Roman" w:cs="Times New Roman"/>
              </w:rPr>
            </w:pPr>
          </w:p>
          <w:p w:rsidR="002C7761" w:rsidRPr="009F6DFA" w:rsidRDefault="002C7761" w:rsidP="009177CA">
            <w:pPr>
              <w:spacing w:before="40" w:after="40" w:line="240" w:lineRule="auto"/>
              <w:jc w:val="center"/>
              <w:rPr>
                <w:rFonts w:ascii="Times New Roman" w:eastAsia="Times New Roman" w:hAnsi="Times New Roman" w:cs="Times New Roman"/>
              </w:rPr>
            </w:pPr>
          </w:p>
        </w:tc>
        <w:tc>
          <w:tcPr>
            <w:tcW w:w="127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hd w:val="clear" w:color="auto" w:fill="FFFFFF"/>
              <w:tabs>
                <w:tab w:val="left" w:pos="1134"/>
              </w:tabs>
              <w:spacing w:line="240" w:lineRule="auto"/>
              <w:ind w:right="-2"/>
              <w:contextualSpacing/>
              <w:jc w:val="center"/>
              <w:rPr>
                <w:rFonts w:ascii="Times New Roman" w:eastAsia="Calibri" w:hAnsi="Times New Roman" w:cs="Times New Roman"/>
              </w:rPr>
            </w:pPr>
            <w:r w:rsidRPr="009F6DFA">
              <w:rPr>
                <w:rFonts w:ascii="Times New Roman" w:eastAsia="Calibri" w:hAnsi="Times New Roman" w:cs="Times New Roman"/>
              </w:rPr>
              <w:t xml:space="preserve">Выделение денежных средств на строительство нового детского сада в </w:t>
            </w:r>
            <w:proofErr w:type="spellStart"/>
            <w:r w:rsidRPr="009F6DFA">
              <w:rPr>
                <w:rFonts w:ascii="Times New Roman" w:eastAsia="Calibri" w:hAnsi="Times New Roman" w:cs="Times New Roman"/>
              </w:rPr>
              <w:t>с</w:t>
            </w:r>
            <w:proofErr w:type="gramStart"/>
            <w:r w:rsidRPr="009F6DFA">
              <w:rPr>
                <w:rFonts w:ascii="Times New Roman" w:eastAsia="Calibri" w:hAnsi="Times New Roman" w:cs="Times New Roman"/>
              </w:rPr>
              <w:t>.С</w:t>
            </w:r>
            <w:proofErr w:type="gramEnd"/>
            <w:r w:rsidRPr="009F6DFA">
              <w:rPr>
                <w:rFonts w:ascii="Times New Roman" w:eastAsia="Calibri" w:hAnsi="Times New Roman" w:cs="Times New Roman"/>
              </w:rPr>
              <w:t>юмси</w:t>
            </w:r>
            <w:proofErr w:type="spellEnd"/>
            <w:r w:rsidRPr="009F6DFA">
              <w:rPr>
                <w:rFonts w:ascii="Times New Roman" w:eastAsia="Calibri" w:hAnsi="Times New Roman" w:cs="Times New Roman"/>
              </w:rPr>
              <w:t>.</w:t>
            </w:r>
          </w:p>
          <w:p w:rsidR="002C7761" w:rsidRPr="009F6DFA" w:rsidRDefault="002C7761" w:rsidP="009177CA">
            <w:pPr>
              <w:shd w:val="clear" w:color="auto" w:fill="FFFFFF"/>
              <w:tabs>
                <w:tab w:val="left" w:pos="1134"/>
              </w:tabs>
              <w:spacing w:line="240" w:lineRule="auto"/>
              <w:ind w:right="-2"/>
              <w:contextualSpacing/>
              <w:jc w:val="center"/>
              <w:rPr>
                <w:rFonts w:ascii="Times New Roman" w:eastAsia="Calibri" w:hAnsi="Times New Roman" w:cs="Times New Roman"/>
              </w:rPr>
            </w:pPr>
          </w:p>
        </w:tc>
        <w:tc>
          <w:tcPr>
            <w:tcW w:w="1282" w:type="dxa"/>
            <w:tcBorders>
              <w:left w:val="single" w:sz="4" w:space="0" w:color="595959"/>
              <w:bottom w:val="single" w:sz="4" w:space="0" w:color="595959"/>
              <w:right w:val="single" w:sz="4" w:space="0" w:color="595959"/>
            </w:tcBorders>
            <w:shd w:val="clear" w:color="auto" w:fill="auto"/>
          </w:tcPr>
          <w:p w:rsidR="002C7761" w:rsidRPr="009F6DFA" w:rsidRDefault="002C7761" w:rsidP="00015FD2">
            <w:pPr>
              <w:jc w:val="center"/>
              <w:rPr>
                <w:rFonts w:ascii="Times New Roman" w:eastAsia="Times New Roman" w:hAnsi="Times New Roman" w:cs="Times New Roman"/>
              </w:rPr>
            </w:pPr>
          </w:p>
        </w:tc>
      </w:tr>
      <w:tr w:rsidR="002C7761" w:rsidRPr="009F6DFA" w:rsidTr="002552F6">
        <w:trPr>
          <w:trHeight w:val="20"/>
        </w:trPr>
        <w:tc>
          <w:tcPr>
            <w:tcW w:w="72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p>
        </w:tc>
        <w:tc>
          <w:tcPr>
            <w:tcW w:w="605"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rPr>
            </w:pPr>
          </w:p>
        </w:tc>
        <w:tc>
          <w:tcPr>
            <w:tcW w:w="12758" w:type="dxa"/>
            <w:gridSpan w:val="5"/>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before="40" w:after="40" w:line="240" w:lineRule="auto"/>
              <w:jc w:val="center"/>
              <w:rPr>
                <w:rFonts w:ascii="Times New Roman" w:eastAsia="Times New Roman" w:hAnsi="Times New Roman" w:cs="Times New Roman"/>
                <w:b/>
              </w:rPr>
            </w:pPr>
            <w:r w:rsidRPr="009F6DFA">
              <w:rPr>
                <w:rFonts w:ascii="Times New Roman" w:eastAsia="Times New Roman" w:hAnsi="Times New Roman" w:cs="Times New Roman"/>
                <w:b/>
              </w:rPr>
              <w:t>Подпрограмма «Развитие общего образования»</w:t>
            </w:r>
          </w:p>
        </w:tc>
      </w:tr>
      <w:tr w:rsidR="002C7761" w:rsidRPr="009F6DFA" w:rsidTr="002552F6">
        <w:trPr>
          <w:trHeight w:val="66"/>
        </w:trPr>
        <w:tc>
          <w:tcPr>
            <w:tcW w:w="724"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hd w:val="clear" w:color="auto" w:fill="FFFFFF"/>
              <w:tabs>
                <w:tab w:val="left" w:pos="1134"/>
              </w:tabs>
              <w:spacing w:after="0" w:line="240" w:lineRule="auto"/>
              <w:contextualSpacing/>
              <w:jc w:val="center"/>
              <w:rPr>
                <w:rFonts w:ascii="Times New Roman" w:eastAsia="Calibri" w:hAnsi="Times New Roman" w:cs="Times New Roman"/>
              </w:rPr>
            </w:pPr>
            <w:r w:rsidRPr="009F6DFA">
              <w:rPr>
                <w:rFonts w:ascii="Times New Roman" w:eastAsia="Calibri" w:hAnsi="Times New Roman" w:cs="Times New Roman"/>
              </w:rPr>
              <w:t>Предоставление общего образования.</w:t>
            </w:r>
          </w:p>
          <w:p w:rsidR="002C7761" w:rsidRPr="009F6DFA" w:rsidRDefault="002C7761" w:rsidP="009177CA">
            <w:pPr>
              <w:shd w:val="clear" w:color="auto" w:fill="FFFFFF"/>
              <w:tabs>
                <w:tab w:val="left" w:pos="1134"/>
              </w:tabs>
              <w:spacing w:after="0" w:line="240" w:lineRule="auto"/>
              <w:contextualSpacing/>
              <w:jc w:val="center"/>
              <w:rPr>
                <w:rFonts w:ascii="Times New Roman" w:eastAsia="Times New Roman" w:hAnsi="Times New Roman" w:cs="Times New Roman"/>
              </w:rPr>
            </w:pPr>
            <w:r w:rsidRPr="009F6DFA">
              <w:rPr>
                <w:rFonts w:ascii="Times New Roman" w:eastAsia="Calibri" w:hAnsi="Times New Roman" w:cs="Times New Roman"/>
              </w:rPr>
              <w:t>Оказание муниципальных услуг по предоставлению общедоступного и бесплатного начального общего, основного общего, среднего (полного) общего образования по основным общеобразовательн6ым программам.</w:t>
            </w:r>
          </w:p>
        </w:tc>
        <w:tc>
          <w:tcPr>
            <w:tcW w:w="2199" w:type="dxa"/>
            <w:tcBorders>
              <w:top w:val="single" w:sz="4" w:space="0" w:color="595959"/>
              <w:left w:val="single" w:sz="4" w:space="0" w:color="595959"/>
              <w:right w:val="single" w:sz="4" w:space="0" w:color="595959"/>
            </w:tcBorders>
            <w:shd w:val="clear" w:color="auto" w:fill="auto"/>
            <w:noWrap/>
          </w:tcPr>
          <w:p w:rsidR="002C7761" w:rsidRPr="009F6DFA" w:rsidRDefault="002C77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top w:val="single" w:sz="4" w:space="0" w:color="595959"/>
              <w:left w:val="single" w:sz="4" w:space="0" w:color="595959"/>
              <w:right w:val="single" w:sz="4" w:space="0" w:color="595959"/>
            </w:tcBorders>
            <w:shd w:val="clear" w:color="auto" w:fill="auto"/>
            <w:noWrap/>
          </w:tcPr>
          <w:p w:rsidR="002C7761" w:rsidRPr="009F6DFA" w:rsidRDefault="002C77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right w:val="single" w:sz="4" w:space="0" w:color="595959"/>
            </w:tcBorders>
            <w:shd w:val="clear" w:color="auto" w:fill="auto"/>
            <w:noWrap/>
          </w:tcPr>
          <w:p w:rsidR="002C7761" w:rsidRDefault="002C77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Оказание муниципальных услуг муниципальными общеобразовательными учреждениями Сюмсинского района, реализующими основную образовательную программу путем выполнения муниципальных заданий на оказание муниципальных услуг</w:t>
            </w:r>
          </w:p>
          <w:p w:rsidR="009177CA" w:rsidRPr="009F6DFA" w:rsidRDefault="009177CA" w:rsidP="009177CA">
            <w:pPr>
              <w:spacing w:before="40" w:after="40" w:line="240" w:lineRule="auto"/>
              <w:jc w:val="center"/>
              <w:rPr>
                <w:rFonts w:ascii="Times New Roman" w:eastAsia="Times New Roman" w:hAnsi="Times New Roman" w:cs="Times New Roman"/>
              </w:rPr>
            </w:pPr>
          </w:p>
        </w:tc>
        <w:tc>
          <w:tcPr>
            <w:tcW w:w="1282" w:type="dxa"/>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2.3.1, 2.3.4, 2.3.7</w:t>
            </w:r>
          </w:p>
        </w:tc>
      </w:tr>
      <w:tr w:rsidR="002C7761" w:rsidRPr="009F6DFA" w:rsidTr="002552F6">
        <w:trPr>
          <w:trHeight w:val="66"/>
        </w:trPr>
        <w:tc>
          <w:tcPr>
            <w:tcW w:w="724"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tabs>
                <w:tab w:val="left" w:pos="1134"/>
              </w:tabs>
              <w:spacing w:after="0" w:line="240" w:lineRule="auto"/>
              <w:rPr>
                <w:rFonts w:ascii="Times New Roman" w:eastAsia="Calibri" w:hAnsi="Times New Roman" w:cs="Times New Roman"/>
                <w:bCs/>
              </w:rPr>
            </w:pPr>
            <w:r w:rsidRPr="009F6DFA">
              <w:rPr>
                <w:rFonts w:ascii="Times New Roman" w:eastAsia="Calibri" w:hAnsi="Times New Roman" w:cs="Times New Roman"/>
              </w:rPr>
              <w:t xml:space="preserve">Обеспечение выплат ежемесячного денежного вознаграждения за классное руководство </w:t>
            </w:r>
            <w:proofErr w:type="gramStart"/>
            <w:r w:rsidRPr="009F6DFA">
              <w:rPr>
                <w:rFonts w:ascii="Times New Roman" w:eastAsia="Calibri" w:hAnsi="Times New Roman" w:cs="Times New Roman"/>
              </w:rPr>
              <w:t>педагогическим</w:t>
            </w:r>
            <w:proofErr w:type="gramEnd"/>
            <w:r w:rsidRPr="009F6DFA">
              <w:rPr>
                <w:rFonts w:ascii="Times New Roman" w:eastAsia="Calibri" w:hAnsi="Times New Roman" w:cs="Times New Roman"/>
              </w:rPr>
              <w:t xml:space="preserve"> работниками государственных образовательных организаций субъектов </w:t>
            </w:r>
            <w:r w:rsidRPr="009F6DFA">
              <w:rPr>
                <w:rFonts w:ascii="Times New Roman" w:eastAsia="Calibri" w:hAnsi="Times New Roman" w:cs="Times New Roman"/>
              </w:rPr>
              <w:lastRenderedPageBreak/>
              <w:t>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tc>
        <w:tc>
          <w:tcPr>
            <w:tcW w:w="2199" w:type="dxa"/>
            <w:tcBorders>
              <w:top w:val="single" w:sz="4" w:space="0" w:color="595959"/>
              <w:left w:val="single" w:sz="4" w:space="0" w:color="595959"/>
              <w:right w:val="single" w:sz="4" w:space="0" w:color="595959"/>
            </w:tcBorders>
            <w:shd w:val="clear" w:color="auto" w:fill="auto"/>
            <w:noWrap/>
          </w:tcPr>
          <w:p w:rsidR="002C7761" w:rsidRPr="009F6DFA" w:rsidRDefault="002C77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Управление образования, общеобразовательные учреждения</w:t>
            </w:r>
          </w:p>
        </w:tc>
        <w:tc>
          <w:tcPr>
            <w:tcW w:w="1270" w:type="dxa"/>
            <w:tcBorders>
              <w:top w:val="single" w:sz="4" w:space="0" w:color="595959"/>
              <w:left w:val="single" w:sz="4" w:space="0" w:color="595959"/>
              <w:right w:val="single" w:sz="4" w:space="0" w:color="595959"/>
            </w:tcBorders>
            <w:shd w:val="clear" w:color="auto" w:fill="auto"/>
            <w:noWrap/>
          </w:tcPr>
          <w:p w:rsidR="002C7761" w:rsidRPr="009F6DFA" w:rsidRDefault="002C77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top w:val="single" w:sz="4" w:space="0" w:color="595959"/>
              <w:left w:val="single" w:sz="4" w:space="0" w:color="595959"/>
              <w:right w:val="single" w:sz="4" w:space="0" w:color="595959"/>
            </w:tcBorders>
            <w:shd w:val="clear" w:color="auto" w:fill="auto"/>
            <w:noWrap/>
          </w:tcPr>
          <w:p w:rsidR="002C7761" w:rsidRDefault="002C7761" w:rsidP="009177CA">
            <w:pPr>
              <w:tabs>
                <w:tab w:val="left" w:pos="1134"/>
              </w:tabs>
              <w:spacing w:after="0" w:line="240" w:lineRule="auto"/>
              <w:rPr>
                <w:rFonts w:ascii="Times New Roman" w:eastAsia="Calibri" w:hAnsi="Times New Roman" w:cs="Times New Roman"/>
              </w:rPr>
            </w:pPr>
            <w:r w:rsidRPr="009F6DFA">
              <w:rPr>
                <w:rFonts w:ascii="Times New Roman" w:eastAsia="Times New Roman" w:hAnsi="Times New Roman" w:cs="Times New Roman"/>
                <w:bCs/>
              </w:rPr>
              <w:t xml:space="preserve">Предоставление педагогическим работникам государственных и муниципальных образовательных организаций в Удмуртской Республике, реализующих </w:t>
            </w:r>
            <w:r w:rsidRPr="009F6DFA">
              <w:rPr>
                <w:rFonts w:ascii="Times New Roman" w:eastAsia="Times New Roman" w:hAnsi="Times New Roman" w:cs="Times New Roman"/>
                <w:bCs/>
              </w:rPr>
              <w:lastRenderedPageBreak/>
              <w:t xml:space="preserve">образовательные программы </w:t>
            </w:r>
            <w:r w:rsidRPr="009F6DFA">
              <w:rPr>
                <w:rFonts w:ascii="Times New Roman" w:eastAsia="Calibri" w:hAnsi="Times New Roman" w:cs="Times New Roman"/>
              </w:rPr>
              <w:t>начального общего, основного общего и среднего общего образования, в том числе адаптированные образовательные программы, ежемесячного денежного вознаграждения за классное руководство</w:t>
            </w:r>
          </w:p>
          <w:p w:rsidR="009177CA" w:rsidRPr="009F6DFA" w:rsidRDefault="009177CA" w:rsidP="009177CA">
            <w:pPr>
              <w:tabs>
                <w:tab w:val="left" w:pos="1134"/>
              </w:tabs>
              <w:spacing w:after="0" w:line="240" w:lineRule="auto"/>
              <w:rPr>
                <w:rFonts w:ascii="Times New Roman" w:eastAsia="Times New Roman" w:hAnsi="Times New Roman" w:cs="Times New Roman"/>
                <w:bCs/>
              </w:rPr>
            </w:pPr>
          </w:p>
        </w:tc>
        <w:tc>
          <w:tcPr>
            <w:tcW w:w="1282" w:type="dxa"/>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before="40" w:after="40"/>
              <w:jc w:val="center"/>
              <w:rPr>
                <w:rFonts w:ascii="Times New Roman" w:eastAsia="Times New Roman" w:hAnsi="Times New Roman" w:cs="Times New Roman"/>
              </w:rPr>
            </w:pPr>
          </w:p>
        </w:tc>
      </w:tr>
      <w:tr w:rsidR="002C7761" w:rsidRPr="009F6DFA" w:rsidTr="002552F6">
        <w:trPr>
          <w:trHeight w:val="64"/>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Развитие сети и укрепление материально- технической базы учреждений образования</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Приобретение учебн</w:t>
            </w:r>
            <w:proofErr w:type="gramStart"/>
            <w:r w:rsidRPr="009F6DFA">
              <w:rPr>
                <w:rFonts w:ascii="Times New Roman" w:eastAsia="Times New Roman" w:hAnsi="Times New Roman" w:cs="Times New Roman"/>
              </w:rPr>
              <w:t>о-</w:t>
            </w:r>
            <w:proofErr w:type="gramEnd"/>
            <w:r w:rsidRPr="009F6DFA">
              <w:rPr>
                <w:rFonts w:ascii="Times New Roman" w:eastAsia="Times New Roman" w:hAnsi="Times New Roman" w:cs="Times New Roman"/>
              </w:rPr>
              <w:t xml:space="preserve"> лабораторного, спортивного оборудования, оборудования для школьных столовых,  пополнение книжных фондов библиотек в целях формирования образовательной среды, соответствующей требованиям ФГОС</w:t>
            </w:r>
          </w:p>
          <w:p w:rsidR="009177CA" w:rsidRPr="009F6DFA" w:rsidRDefault="009177CA" w:rsidP="009177CA">
            <w:pPr>
              <w:spacing w:after="0" w:line="240" w:lineRule="auto"/>
              <w:jc w:val="center"/>
              <w:rPr>
                <w:rFonts w:ascii="Times New Roman" w:eastAsia="Times New Roman" w:hAnsi="Times New Roman" w:cs="Times New Roman"/>
              </w:rPr>
            </w:pP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2.3.6, 2.3.7., 2.3.8</w:t>
            </w:r>
          </w:p>
        </w:tc>
      </w:tr>
      <w:tr w:rsidR="002C7761" w:rsidRPr="009F6DFA" w:rsidTr="002552F6">
        <w:trPr>
          <w:trHeight w:val="64"/>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4</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Формирование и развитие современной информационной образовательной среды в муниципальных общеобразовательных  организациях</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Приобретение оборудования, обеспечение доступа к сети Интернет в целях формирования образовательной среды, соответствующей требованиям ФГОС</w:t>
            </w:r>
          </w:p>
          <w:p w:rsidR="002C7761" w:rsidRDefault="002C7761" w:rsidP="009177CA">
            <w:pPr>
              <w:spacing w:after="0" w:line="240" w:lineRule="auto"/>
              <w:jc w:val="center"/>
              <w:rPr>
                <w:rFonts w:ascii="Times New Roman" w:eastAsia="Times New Roman" w:hAnsi="Times New Roman" w:cs="Times New Roman"/>
              </w:rPr>
            </w:pPr>
          </w:p>
          <w:p w:rsidR="002C7761" w:rsidRPr="009F6DFA" w:rsidRDefault="002C7761" w:rsidP="009177CA">
            <w:pPr>
              <w:spacing w:after="0" w:line="240" w:lineRule="auto"/>
              <w:jc w:val="center"/>
              <w:rPr>
                <w:rFonts w:ascii="Times New Roman" w:eastAsia="Times New Roman" w:hAnsi="Times New Roman" w:cs="Times New Roman"/>
              </w:rPr>
            </w:pP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2.3.4., 2.3.6, 2.3.7</w:t>
            </w:r>
          </w:p>
        </w:tc>
      </w:tr>
      <w:tr w:rsidR="002C7761" w:rsidRPr="009F6DFA" w:rsidTr="002552F6">
        <w:trPr>
          <w:trHeight w:val="64"/>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5</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Модернизация пищеблоков муниципальных общеобразовательных учреждений</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 xml:space="preserve">Монтаж систем проточно-вытяжной вентиляции пищеблоков, ремонт систем водоснабжения и канализации, замена технологического и холодильного </w:t>
            </w:r>
            <w:r w:rsidRPr="009F6DFA">
              <w:rPr>
                <w:rFonts w:ascii="Times New Roman" w:eastAsia="Times New Roman" w:hAnsi="Times New Roman" w:cs="Times New Roman"/>
              </w:rPr>
              <w:lastRenderedPageBreak/>
              <w:t>оборудования</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2.3.8</w:t>
            </w:r>
          </w:p>
        </w:tc>
      </w:tr>
      <w:tr w:rsidR="002C7761" w:rsidRPr="009F6DFA" w:rsidTr="002552F6">
        <w:trPr>
          <w:trHeight w:val="64"/>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6</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Организация и проведение олимпиад школьников на муниципальном уровне</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Выявление одаренных детей</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2.3.4</w:t>
            </w:r>
          </w:p>
        </w:tc>
      </w:tr>
      <w:tr w:rsidR="002C7761" w:rsidRPr="009F6DFA" w:rsidTr="002552F6">
        <w:trPr>
          <w:trHeight w:val="64"/>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7</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Разработка и внедрение системы независимой оценки качества общего образования</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2015-</w:t>
            </w:r>
            <w:r>
              <w:rPr>
                <w:rFonts w:ascii="Times New Roman" w:eastAsia="Times New Roman" w:hAnsi="Times New Roman" w:cs="Times New Roman"/>
              </w:rPr>
              <w:t>2026</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9177CA"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Разработка, утверждение муниципального правового акта, порядка и методики проведения оценки качества общего образования, регулярное проведение оценки качества общего образования</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64"/>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8</w:t>
            </w:r>
          </w:p>
        </w:tc>
        <w:tc>
          <w:tcPr>
            <w:tcW w:w="4180" w:type="dxa"/>
            <w:tcBorders>
              <w:top w:val="single" w:sz="4" w:space="0" w:color="595959"/>
              <w:left w:val="single" w:sz="4" w:space="0" w:color="595959"/>
              <w:bottom w:val="single" w:sz="4" w:space="0" w:color="595959"/>
              <w:right w:val="single" w:sz="4" w:space="0" w:color="595959"/>
            </w:tcBorders>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 xml:space="preserve">Разработка показателей эффективности деятельности руководителей и педагогических работников, организация работы и заключение эффективных контрактов </w:t>
            </w:r>
            <w:proofErr w:type="gramStart"/>
            <w:r w:rsidRPr="009F6DFA">
              <w:rPr>
                <w:rFonts w:ascii="Times New Roman" w:eastAsia="Times New Roman" w:hAnsi="Times New Roman" w:cs="Times New Roman"/>
              </w:rPr>
              <w:t>в</w:t>
            </w:r>
            <w:proofErr w:type="gramEnd"/>
            <w:r w:rsidRPr="009F6DFA">
              <w:rPr>
                <w:rFonts w:ascii="Times New Roman" w:eastAsia="Times New Roman" w:hAnsi="Times New Roman" w:cs="Times New Roman"/>
              </w:rPr>
              <w:t xml:space="preserve"> руководителями и педагогическими работниками общеобразовательных учреждений</w:t>
            </w:r>
          </w:p>
          <w:p w:rsidR="002C7761" w:rsidRDefault="002C7761" w:rsidP="009177CA">
            <w:pPr>
              <w:spacing w:after="0" w:line="240" w:lineRule="auto"/>
              <w:rPr>
                <w:rFonts w:ascii="Times New Roman" w:eastAsia="Times New Roman" w:hAnsi="Times New Roman" w:cs="Times New Roman"/>
              </w:rPr>
            </w:pPr>
          </w:p>
          <w:p w:rsidR="002C7761" w:rsidRPr="009F6DFA" w:rsidRDefault="002C7761" w:rsidP="009177CA">
            <w:pPr>
              <w:spacing w:after="0" w:line="240" w:lineRule="auto"/>
              <w:rPr>
                <w:rFonts w:ascii="Times New Roman" w:eastAsia="Times New Roman" w:hAnsi="Times New Roman" w:cs="Times New Roman"/>
              </w:rPr>
            </w:pP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2.3.12, 2 3.13</w:t>
            </w:r>
          </w:p>
        </w:tc>
      </w:tr>
      <w:tr w:rsidR="002C7761" w:rsidRPr="009F6DFA" w:rsidTr="002552F6">
        <w:trPr>
          <w:trHeight w:val="143"/>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9</w:t>
            </w:r>
          </w:p>
        </w:tc>
        <w:tc>
          <w:tcPr>
            <w:tcW w:w="4180" w:type="dxa"/>
            <w:tcBorders>
              <w:top w:val="single" w:sz="4" w:space="0" w:color="595959"/>
              <w:left w:val="single" w:sz="4" w:space="0" w:color="595959"/>
              <w:right w:val="single" w:sz="4" w:space="0" w:color="595959"/>
            </w:tcBorders>
            <w:shd w:val="clear" w:color="auto" w:fill="auto"/>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 xml:space="preserve">Информирование населения об организации предоставления общего образования в </w:t>
            </w:r>
            <w:proofErr w:type="spellStart"/>
            <w:r w:rsidRPr="009F6DFA">
              <w:rPr>
                <w:rFonts w:ascii="Times New Roman" w:eastAsia="Times New Roman" w:hAnsi="Times New Roman" w:cs="Times New Roman"/>
              </w:rPr>
              <w:t>Сюмсинском</w:t>
            </w:r>
            <w:proofErr w:type="spellEnd"/>
            <w:r w:rsidRPr="009F6DFA">
              <w:rPr>
                <w:rFonts w:ascii="Times New Roman" w:eastAsia="Times New Roman" w:hAnsi="Times New Roman" w:cs="Times New Roman"/>
              </w:rPr>
              <w:t xml:space="preserve"> районе</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Публикация информации в печатных СМИ, публикация информации на сайте администрации Сюмсинского района, на официальных сайтах общеобразовательных учреждений</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142"/>
        </w:trPr>
        <w:tc>
          <w:tcPr>
            <w:tcW w:w="72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10</w:t>
            </w:r>
          </w:p>
        </w:tc>
        <w:tc>
          <w:tcPr>
            <w:tcW w:w="418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Обеспечение и развитие систем обратной связи с потребителями муниципальных услуг в сфере общего образования</w:t>
            </w:r>
          </w:p>
        </w:tc>
        <w:tc>
          <w:tcPr>
            <w:tcW w:w="2199"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годы</w:t>
            </w:r>
          </w:p>
        </w:tc>
        <w:tc>
          <w:tcPr>
            <w:tcW w:w="3827"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rPr>
              <w:t xml:space="preserve">Организация систем регулярного мониторинга удовлетворенности потребителей муниципальных услуг об их качестве и доступности, </w:t>
            </w:r>
            <w:r w:rsidRPr="009F6DFA">
              <w:rPr>
                <w:rFonts w:ascii="Times New Roman" w:eastAsia="Times New Roman" w:hAnsi="Times New Roman" w:cs="Times New Roman"/>
              </w:rPr>
              <w:lastRenderedPageBreak/>
              <w:t xml:space="preserve">рассмотрение обращений граждан по вопросам предоставления общего образования, публикация на официальном сайте Администрации района актуальной информации </w:t>
            </w:r>
            <w:proofErr w:type="gramStart"/>
            <w:r w:rsidRPr="009F6DFA">
              <w:rPr>
                <w:rFonts w:ascii="Times New Roman" w:eastAsia="Times New Roman" w:hAnsi="Times New Roman" w:cs="Times New Roman"/>
              </w:rPr>
              <w:t>о</w:t>
            </w:r>
            <w:proofErr w:type="gramEnd"/>
            <w:r w:rsidRPr="009F6DFA">
              <w:rPr>
                <w:rFonts w:ascii="Times New Roman" w:eastAsia="Times New Roman" w:hAnsi="Times New Roman" w:cs="Times New Roman"/>
              </w:rPr>
              <w:t xml:space="preserve"> Управлении образования и общеобразовательных организациях.</w:t>
            </w:r>
          </w:p>
        </w:tc>
        <w:tc>
          <w:tcPr>
            <w:tcW w:w="1282" w:type="dxa"/>
            <w:tcBorders>
              <w:left w:val="single" w:sz="4" w:space="0" w:color="595959"/>
              <w:bottom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142"/>
        </w:trPr>
        <w:tc>
          <w:tcPr>
            <w:tcW w:w="72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11</w:t>
            </w:r>
          </w:p>
        </w:tc>
        <w:tc>
          <w:tcPr>
            <w:tcW w:w="418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F6DFA">
              <w:rPr>
                <w:rFonts w:ascii="Times New Roman" w:eastAsia="Times New Roman" w:hAnsi="Times New Roman" w:cs="Times New Roman"/>
                <w:bCs/>
              </w:rPr>
              <w:t>Формирование сети общеобразовательных организаций, для создания условий для инклюзивного образования детей-инвалидов</w:t>
            </w:r>
          </w:p>
        </w:tc>
        <w:tc>
          <w:tcPr>
            <w:tcW w:w="2199"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rPr>
            </w:pPr>
            <w:r w:rsidRPr="009F6DFA">
              <w:rPr>
                <w:rFonts w:ascii="Times New Roman" w:eastAsia="Times New Roman" w:hAnsi="Times New Roman" w:cs="Times New Roman"/>
              </w:rPr>
              <w:t xml:space="preserve">Создание муниципальных общеобразовательных </w:t>
            </w:r>
            <w:proofErr w:type="gramStart"/>
            <w:r w:rsidRPr="009F6DFA">
              <w:rPr>
                <w:rFonts w:ascii="Times New Roman" w:eastAsia="Times New Roman" w:hAnsi="Times New Roman" w:cs="Times New Roman"/>
              </w:rPr>
              <w:t>организациях</w:t>
            </w:r>
            <w:proofErr w:type="gramEnd"/>
            <w:r w:rsidRPr="009F6DFA">
              <w:rPr>
                <w:rFonts w:ascii="Times New Roman" w:eastAsia="Times New Roman" w:hAnsi="Times New Roman" w:cs="Times New Roman"/>
              </w:rPr>
              <w:t xml:space="preserve"> условий для инклюзивного образования детей-инвалидов, предусматривающих универсальную </w:t>
            </w:r>
            <w:proofErr w:type="spellStart"/>
            <w:r w:rsidRPr="009F6DFA">
              <w:rPr>
                <w:rFonts w:ascii="Times New Roman" w:eastAsia="Times New Roman" w:hAnsi="Times New Roman" w:cs="Times New Roman"/>
              </w:rPr>
              <w:t>безбарьерную</w:t>
            </w:r>
            <w:proofErr w:type="spellEnd"/>
            <w:r w:rsidRPr="009F6DFA">
              <w:rPr>
                <w:rFonts w:ascii="Times New Roman" w:eastAsia="Times New Roman" w:hAnsi="Times New Roman" w:cs="Times New Roman"/>
              </w:rPr>
              <w:t xml:space="preserve"> среду по направлениям</w:t>
            </w:r>
          </w:p>
          <w:p w:rsidR="002C7761" w:rsidRPr="009F6DF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color w:val="000000"/>
              </w:rPr>
            </w:pPr>
            <w:r w:rsidRPr="009F6DFA">
              <w:rPr>
                <w:rFonts w:ascii="Times New Roman" w:eastAsia="Times New Roman" w:hAnsi="Times New Roman" w:cs="Times New Roman"/>
              </w:rPr>
              <w:t xml:space="preserve">- </w:t>
            </w:r>
            <w:r w:rsidRPr="009F6DFA">
              <w:rPr>
                <w:rFonts w:ascii="Times New Roman" w:eastAsia="Times New Roman" w:hAnsi="Times New Roman" w:cs="Times New Roman"/>
                <w:bCs/>
                <w:color w:val="000000"/>
              </w:rPr>
              <w:t>Адаптация зданий общеобразовательных организаций, а также прилегающей территории для беспрепятственного доступа детей-инвалидов всех категорий с учетом их особых потребностей</w:t>
            </w:r>
          </w:p>
          <w:p w:rsidR="002C7761" w:rsidRPr="009F6DF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color w:val="000000"/>
              </w:rPr>
            </w:pPr>
            <w:r w:rsidRPr="009F6DFA">
              <w:rPr>
                <w:rFonts w:ascii="Times New Roman" w:eastAsia="Times New Roman" w:hAnsi="Times New Roman" w:cs="Times New Roman"/>
                <w:bCs/>
                <w:color w:val="000000"/>
              </w:rPr>
              <w:t>- Оборудование зданий общеобразовательных организаций специальными устройствами</w:t>
            </w:r>
          </w:p>
          <w:p w:rsidR="002C7761" w:rsidRPr="009F6DF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F6DFA">
              <w:rPr>
                <w:rFonts w:ascii="Times New Roman" w:eastAsia="Times New Roman" w:hAnsi="Times New Roman" w:cs="Times New Roman"/>
                <w:bCs/>
                <w:color w:val="000000"/>
              </w:rPr>
              <w:t>-</w:t>
            </w:r>
            <w:r w:rsidRPr="009F6DFA">
              <w:rPr>
                <w:rFonts w:ascii="Times New Roman" w:eastAsia="Times New Roman" w:hAnsi="Times New Roman" w:cs="Times New Roman"/>
                <w:bCs/>
              </w:rPr>
              <w:t xml:space="preserve"> Оборудование зданий </w:t>
            </w:r>
            <w:r w:rsidRPr="009F6DFA">
              <w:rPr>
                <w:rFonts w:ascii="Times New Roman" w:eastAsia="Times New Roman" w:hAnsi="Times New Roman" w:cs="Times New Roman"/>
                <w:bCs/>
                <w:color w:val="000000"/>
              </w:rPr>
              <w:t>общеобразовательных организаций</w:t>
            </w:r>
            <w:r w:rsidRPr="009F6DFA">
              <w:rPr>
                <w:rFonts w:ascii="Times New Roman" w:eastAsia="Times New Roman" w:hAnsi="Times New Roman" w:cs="Times New Roman"/>
                <w:bCs/>
              </w:rPr>
              <w:t xml:space="preserve"> информационными табличками, кнопкой вызова</w:t>
            </w:r>
          </w:p>
        </w:tc>
        <w:tc>
          <w:tcPr>
            <w:tcW w:w="1282" w:type="dxa"/>
            <w:tcBorders>
              <w:left w:val="single" w:sz="4" w:space="0" w:color="595959"/>
              <w:bottom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142"/>
        </w:trPr>
        <w:tc>
          <w:tcPr>
            <w:tcW w:w="72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12</w:t>
            </w:r>
          </w:p>
        </w:tc>
        <w:tc>
          <w:tcPr>
            <w:tcW w:w="418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tabs>
                <w:tab w:val="left" w:pos="1134"/>
              </w:tabs>
              <w:spacing w:after="0" w:line="240" w:lineRule="auto"/>
              <w:rPr>
                <w:rFonts w:ascii="Times New Roman" w:eastAsia="Calibri" w:hAnsi="Times New Roman" w:cs="Times New Roman"/>
                <w:bCs/>
              </w:rPr>
            </w:pPr>
            <w:r w:rsidRPr="009F6DFA">
              <w:rPr>
                <w:rFonts w:ascii="Times New Roman" w:eastAsia="Calibri" w:hAnsi="Times New Roman" w:cs="Times New Roman"/>
                <w:bCs/>
              </w:rPr>
              <w:t xml:space="preserve">Создание условий, способствующих к патриотическому, физическому, интеллектуальному и духовному развитию личности юного гражданина </w:t>
            </w:r>
            <w:r w:rsidRPr="009F6DFA">
              <w:rPr>
                <w:rFonts w:ascii="Times New Roman" w:eastAsia="Calibri" w:hAnsi="Times New Roman" w:cs="Times New Roman"/>
                <w:bCs/>
              </w:rPr>
              <w:lastRenderedPageBreak/>
              <w:t>России.</w:t>
            </w:r>
          </w:p>
          <w:p w:rsidR="002C7761" w:rsidRPr="009F6DFA" w:rsidRDefault="002C7761" w:rsidP="009177CA">
            <w:pPr>
              <w:tabs>
                <w:tab w:val="left" w:pos="1134"/>
              </w:tabs>
              <w:spacing w:after="0" w:line="240" w:lineRule="auto"/>
              <w:rPr>
                <w:rFonts w:ascii="Times New Roman" w:eastAsia="Calibri" w:hAnsi="Times New Roman" w:cs="Times New Roman"/>
                <w:bCs/>
              </w:rPr>
            </w:pPr>
          </w:p>
          <w:p w:rsidR="002C7761" w:rsidRPr="009F6DFA" w:rsidRDefault="002C7761" w:rsidP="009177CA">
            <w:pPr>
              <w:tabs>
                <w:tab w:val="left" w:pos="1134"/>
              </w:tabs>
              <w:autoSpaceDE w:val="0"/>
              <w:autoSpaceDN w:val="0"/>
              <w:adjustRightInd w:val="0"/>
              <w:spacing w:after="0" w:line="240" w:lineRule="auto"/>
              <w:contextualSpacing/>
              <w:jc w:val="both"/>
              <w:rPr>
                <w:rFonts w:ascii="Times New Roman" w:eastAsia="Times New Roman" w:hAnsi="Times New Roman" w:cs="Times New Roman"/>
                <w:bCs/>
              </w:rPr>
            </w:pPr>
          </w:p>
        </w:tc>
        <w:tc>
          <w:tcPr>
            <w:tcW w:w="2199"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Управление образования, общеобразовательные учреждения</w:t>
            </w:r>
          </w:p>
        </w:tc>
        <w:tc>
          <w:tcPr>
            <w:tcW w:w="127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tabs>
                <w:tab w:val="left" w:pos="1134"/>
              </w:tabs>
              <w:spacing w:after="0" w:line="240" w:lineRule="auto"/>
              <w:rPr>
                <w:rFonts w:ascii="Times New Roman" w:eastAsia="Calibri" w:hAnsi="Times New Roman" w:cs="Times New Roman"/>
                <w:bCs/>
              </w:rPr>
            </w:pPr>
            <w:r w:rsidRPr="009F6DFA">
              <w:rPr>
                <w:rFonts w:ascii="Times New Roman" w:eastAsia="Calibri" w:hAnsi="Times New Roman" w:cs="Times New Roman"/>
                <w:bCs/>
              </w:rPr>
              <w:t xml:space="preserve">Создание условий, способствующих к патриотическому, физическому, интеллектуальному и духовному развитию личности юного </w:t>
            </w:r>
            <w:r w:rsidRPr="009F6DFA">
              <w:rPr>
                <w:rFonts w:ascii="Times New Roman" w:eastAsia="Calibri" w:hAnsi="Times New Roman" w:cs="Times New Roman"/>
                <w:bCs/>
              </w:rPr>
              <w:lastRenderedPageBreak/>
              <w:t>гражданина России.</w:t>
            </w:r>
          </w:p>
          <w:p w:rsidR="002C7761" w:rsidRPr="009F6DFA" w:rsidRDefault="002C7761" w:rsidP="009177CA">
            <w:pPr>
              <w:tabs>
                <w:tab w:val="left" w:pos="1134"/>
              </w:tabs>
              <w:spacing w:after="0" w:line="240" w:lineRule="auto"/>
              <w:rPr>
                <w:rFonts w:ascii="Times New Roman" w:eastAsia="Times New Roman" w:hAnsi="Times New Roman" w:cs="Times New Roman"/>
                <w:bCs/>
              </w:rPr>
            </w:pPr>
          </w:p>
        </w:tc>
        <w:tc>
          <w:tcPr>
            <w:tcW w:w="1282" w:type="dxa"/>
            <w:tcBorders>
              <w:left w:val="single" w:sz="4" w:space="0" w:color="595959"/>
              <w:bottom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13</w:t>
            </w:r>
          </w:p>
        </w:tc>
        <w:tc>
          <w:tcPr>
            <w:tcW w:w="418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tabs>
                <w:tab w:val="left" w:pos="1134"/>
              </w:tabs>
              <w:spacing w:after="0" w:line="240" w:lineRule="auto"/>
              <w:rPr>
                <w:rFonts w:ascii="Times New Roman" w:eastAsia="Calibri" w:hAnsi="Times New Roman" w:cs="Times New Roman"/>
                <w:bCs/>
              </w:rPr>
            </w:pPr>
            <w:r w:rsidRPr="009F6DFA">
              <w:rPr>
                <w:rFonts w:ascii="Times New Roman" w:eastAsia="Calibri" w:hAnsi="Times New Roman" w:cs="Times New Roman"/>
                <w:bCs/>
              </w:rPr>
              <w:t>Поддержка проектов развития общественной инфраструктуры основанной на местной инициативе.</w:t>
            </w:r>
          </w:p>
          <w:p w:rsidR="002C7761" w:rsidRPr="009F6DFA" w:rsidRDefault="002C7761" w:rsidP="009177CA">
            <w:pPr>
              <w:tabs>
                <w:tab w:val="left" w:pos="1134"/>
              </w:tabs>
              <w:spacing w:after="0" w:line="240" w:lineRule="auto"/>
              <w:rPr>
                <w:rFonts w:ascii="Times New Roman" w:eastAsia="Times New Roman" w:hAnsi="Times New Roman" w:cs="Times New Roman"/>
                <w:bCs/>
              </w:rPr>
            </w:pPr>
          </w:p>
          <w:p w:rsidR="002C7761" w:rsidRPr="009F6DFA" w:rsidRDefault="002C7761" w:rsidP="009177CA">
            <w:pPr>
              <w:tabs>
                <w:tab w:val="left" w:pos="1134"/>
              </w:tabs>
              <w:autoSpaceDE w:val="0"/>
              <w:autoSpaceDN w:val="0"/>
              <w:adjustRightInd w:val="0"/>
              <w:spacing w:after="0" w:line="240" w:lineRule="auto"/>
              <w:contextualSpacing/>
              <w:jc w:val="both"/>
              <w:rPr>
                <w:rFonts w:ascii="Times New Roman" w:eastAsia="Times New Roman" w:hAnsi="Times New Roman" w:cs="Times New Roman"/>
                <w:bCs/>
              </w:rPr>
            </w:pP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tabs>
                <w:tab w:val="left" w:pos="1134"/>
              </w:tabs>
              <w:spacing w:after="0" w:line="240" w:lineRule="auto"/>
              <w:rPr>
                <w:rFonts w:ascii="Times New Roman" w:eastAsia="Calibri" w:hAnsi="Times New Roman" w:cs="Times New Roman"/>
                <w:bCs/>
              </w:rPr>
            </w:pPr>
            <w:r w:rsidRPr="009F6DFA">
              <w:rPr>
                <w:rFonts w:ascii="Times New Roman" w:eastAsia="Calibri" w:hAnsi="Times New Roman" w:cs="Times New Roman"/>
                <w:bCs/>
              </w:rPr>
              <w:t>Поддержка проектов развития общественной инфраструктуры основанной на местной инициативе.</w:t>
            </w:r>
          </w:p>
          <w:p w:rsidR="002C7761" w:rsidRPr="009F6DFA" w:rsidRDefault="002C7761" w:rsidP="009177CA">
            <w:pPr>
              <w:tabs>
                <w:tab w:val="left" w:pos="1134"/>
              </w:tabs>
              <w:spacing w:after="0" w:line="240" w:lineRule="auto"/>
              <w:rPr>
                <w:rFonts w:ascii="Times New Roman" w:eastAsia="Times New Roman" w:hAnsi="Times New Roman" w:cs="Times New Roman"/>
                <w:bCs/>
              </w:rPr>
            </w:pPr>
          </w:p>
          <w:p w:rsidR="002C7761" w:rsidRPr="009F6DFA" w:rsidRDefault="002C7761" w:rsidP="009177CA">
            <w:pPr>
              <w:tabs>
                <w:tab w:val="left" w:pos="1134"/>
              </w:tabs>
              <w:spacing w:after="0" w:line="240" w:lineRule="auto"/>
              <w:rPr>
                <w:rFonts w:ascii="Times New Roman" w:eastAsia="Times New Roman" w:hAnsi="Times New Roman" w:cs="Times New Roman"/>
                <w:bCs/>
              </w:rPr>
            </w:pP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02</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shd w:val="clear" w:color="auto" w:fill="FFFFFF"/>
              <w:tabs>
                <w:tab w:val="left" w:pos="1134"/>
              </w:tabs>
              <w:spacing w:after="0" w:line="240" w:lineRule="auto"/>
              <w:contextualSpacing/>
              <w:rPr>
                <w:rFonts w:ascii="Times New Roman" w:eastAsia="Calibri" w:hAnsi="Times New Roman" w:cs="Times New Roman"/>
              </w:rPr>
            </w:pPr>
            <w:r w:rsidRPr="009F6DFA">
              <w:rPr>
                <w:rFonts w:ascii="Times New Roman" w:eastAsia="Calibri" w:hAnsi="Times New Roman" w:cs="Times New Roman"/>
              </w:rPr>
              <w:t>Государственное обеспечение и дополнительные гарантии по социальной поддержки детей сирот и детей, оставшихся без попечения родителей</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 xml:space="preserve">Управление образования, </w:t>
            </w:r>
          </w:p>
          <w:p w:rsidR="002C7761" w:rsidRPr="002E1367" w:rsidRDefault="002C7761" w:rsidP="009177CA">
            <w:pPr>
              <w:spacing w:after="0" w:line="240" w:lineRule="auto"/>
              <w:jc w:val="center"/>
              <w:rPr>
                <w:rFonts w:ascii="Times New Roman" w:eastAsia="Times New Roman" w:hAnsi="Times New Roman" w:cs="Times New Roman"/>
                <w:color w:val="FF0000"/>
              </w:rPr>
            </w:pP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Социальная поддержка дете</w:t>
            </w:r>
            <w:proofErr w:type="gramStart"/>
            <w:r w:rsidRPr="009F6DFA">
              <w:rPr>
                <w:rFonts w:ascii="Times New Roman" w:eastAsia="Times New Roman" w:hAnsi="Times New Roman" w:cs="Times New Roman"/>
              </w:rPr>
              <w:t>й-</w:t>
            </w:r>
            <w:proofErr w:type="gramEnd"/>
            <w:r w:rsidRPr="009F6DFA">
              <w:rPr>
                <w:rFonts w:ascii="Times New Roman" w:eastAsia="Times New Roman" w:hAnsi="Times New Roman" w:cs="Times New Roman"/>
              </w:rPr>
              <w:t xml:space="preserve"> сирот и детей, оставшихся без оставшихся без попечения родителей, обучающихся и воспитывающихся в муниципальных организациях для детей- сирот и детей, оставшихся без оставшихся без попечения родителей</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03</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left w:val="single" w:sz="4" w:space="0" w:color="595959"/>
              <w:bottom w:val="single" w:sz="4" w:space="0" w:color="595959"/>
              <w:right w:val="single" w:sz="4" w:space="0" w:color="595959"/>
            </w:tcBorders>
            <w:shd w:val="clear" w:color="auto" w:fill="auto"/>
            <w:noWrap/>
          </w:tcPr>
          <w:p w:rsidR="002C7761" w:rsidRPr="009177CA" w:rsidRDefault="002C7761" w:rsidP="009177CA">
            <w:pPr>
              <w:shd w:val="clear" w:color="auto" w:fill="FFFFFF"/>
              <w:tabs>
                <w:tab w:val="left" w:pos="1134"/>
              </w:tabs>
              <w:spacing w:after="0" w:line="240" w:lineRule="auto"/>
              <w:contextualSpacing/>
              <w:rPr>
                <w:rFonts w:ascii="Times New Roman" w:eastAsia="Calibri" w:hAnsi="Times New Roman" w:cs="Times New Roman"/>
              </w:rPr>
            </w:pPr>
            <w:r w:rsidRPr="009177CA">
              <w:rPr>
                <w:rFonts w:ascii="Times New Roman" w:eastAsia="Calibri" w:hAnsi="Times New Roman" w:cs="Times New Roman"/>
              </w:rPr>
              <w:t>Оздоровление и отдых детей:</w:t>
            </w:r>
          </w:p>
          <w:p w:rsidR="002C7761" w:rsidRPr="009177C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177CA">
              <w:rPr>
                <w:rFonts w:ascii="Times New Roman" w:eastAsia="Times New Roman" w:hAnsi="Times New Roman" w:cs="Times New Roman"/>
                <w:bCs/>
              </w:rPr>
              <w:t xml:space="preserve">реализация мероприятий направленных на организацию отдыха, оздоровления и занятости детей, подростков и молодежи; </w:t>
            </w:r>
          </w:p>
          <w:p w:rsidR="002C7761" w:rsidRPr="009177C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177CA">
              <w:rPr>
                <w:rFonts w:ascii="Times New Roman" w:eastAsia="Times New Roman" w:hAnsi="Times New Roman" w:cs="Times New Roman"/>
                <w:bCs/>
              </w:rPr>
              <w:t>организация деятельности временных детских разновозрастных коллективов (ВДРК);</w:t>
            </w:r>
          </w:p>
          <w:p w:rsidR="002C7761"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177CA">
              <w:rPr>
                <w:rFonts w:ascii="Times New Roman" w:eastAsia="Times New Roman" w:hAnsi="Times New Roman" w:cs="Times New Roman"/>
                <w:bCs/>
              </w:rPr>
              <w:t>организация вариативных программ в сфере отдыха детей и подростков.</w:t>
            </w:r>
          </w:p>
          <w:p w:rsidR="009177CA" w:rsidRDefault="009177CA"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p>
          <w:p w:rsidR="009177CA" w:rsidRPr="009177CA" w:rsidRDefault="009177CA"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p>
        </w:tc>
        <w:tc>
          <w:tcPr>
            <w:tcW w:w="2199"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jc w:val="center"/>
              <w:rPr>
                <w:rFonts w:ascii="Times New Roman" w:eastAsia="Times New Roman" w:hAnsi="Times New Roman" w:cs="Times New Roman"/>
                <w:sz w:val="20"/>
                <w:szCs w:val="20"/>
              </w:rPr>
            </w:pPr>
            <w:r w:rsidRPr="00731CF1">
              <w:rPr>
                <w:rFonts w:ascii="Times New Roman" w:eastAsia="Times New Roman" w:hAnsi="Times New Roman" w:cs="Times New Roman"/>
                <w:sz w:val="20"/>
                <w:szCs w:val="20"/>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2022-2028</w:t>
            </w:r>
            <w:r w:rsidRPr="00731CF1">
              <w:rPr>
                <w:rFonts w:ascii="Times New Roman" w:eastAsia="Times New Roman" w:hAnsi="Times New Roman" w:cs="Times New Roman"/>
                <w:sz w:val="20"/>
                <w:szCs w:val="20"/>
              </w:rPr>
              <w:t xml:space="preserve"> годы</w:t>
            </w:r>
          </w:p>
        </w:tc>
        <w:tc>
          <w:tcPr>
            <w:tcW w:w="3827"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rPr>
                <w:rFonts w:ascii="Times New Roman" w:eastAsia="Times New Roman" w:hAnsi="Times New Roman" w:cs="Times New Roman"/>
                <w:sz w:val="20"/>
                <w:szCs w:val="20"/>
              </w:rPr>
            </w:pPr>
            <w:r w:rsidRPr="00731CF1">
              <w:rPr>
                <w:rFonts w:ascii="Times New Roman" w:eastAsia="Times New Roman" w:hAnsi="Times New Roman" w:cs="Times New Roman"/>
                <w:sz w:val="20"/>
                <w:szCs w:val="20"/>
              </w:rPr>
              <w:t>Организация отдыха детей, подростков и молодежи в каникулярное время. Получение дополнительного финансирования из республиканского бюджета на организацию временных детских разновозрастных коллективов (ВДРК), вариативных программ в сфере отдыха детей и подростков.</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jc w:val="center"/>
              <w:rPr>
                <w:rFonts w:ascii="Times New Roman" w:eastAsia="Times New Roman" w:hAnsi="Times New Roman" w:cs="Times New Roman"/>
              </w:rPr>
            </w:pPr>
            <w:r w:rsidRPr="00857406">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jc w:val="center"/>
              <w:rPr>
                <w:rFonts w:ascii="Times New Roman" w:eastAsia="Times New Roman" w:hAnsi="Times New Roman" w:cs="Times New Roman"/>
              </w:rPr>
            </w:pPr>
            <w:r w:rsidRPr="00857406">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jc w:val="center"/>
              <w:rPr>
                <w:rFonts w:ascii="Times New Roman" w:eastAsia="Times New Roman" w:hAnsi="Times New Roman" w:cs="Times New Roman"/>
              </w:rPr>
            </w:pPr>
            <w:r w:rsidRPr="00857406">
              <w:rPr>
                <w:rFonts w:ascii="Times New Roman" w:eastAsia="Times New Roman" w:hAnsi="Times New Roman" w:cs="Times New Roman"/>
              </w:rPr>
              <w:t>04</w:t>
            </w:r>
          </w:p>
        </w:tc>
        <w:tc>
          <w:tcPr>
            <w:tcW w:w="605"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jc w:val="center"/>
              <w:rPr>
                <w:rFonts w:ascii="Times New Roman" w:eastAsia="Times New Roman" w:hAnsi="Times New Roman" w:cs="Times New Roman"/>
              </w:rPr>
            </w:pPr>
          </w:p>
        </w:tc>
        <w:tc>
          <w:tcPr>
            <w:tcW w:w="4180" w:type="dxa"/>
            <w:tcBorders>
              <w:left w:val="single" w:sz="4" w:space="0" w:color="595959"/>
              <w:bottom w:val="single" w:sz="4" w:space="0" w:color="595959"/>
              <w:right w:val="single" w:sz="4" w:space="0" w:color="595959"/>
            </w:tcBorders>
            <w:shd w:val="clear" w:color="auto" w:fill="auto"/>
            <w:noWrap/>
          </w:tcPr>
          <w:p w:rsidR="002C7761" w:rsidRDefault="002C7761" w:rsidP="009177CA">
            <w:pPr>
              <w:shd w:val="clear" w:color="auto" w:fill="FFFFFF"/>
              <w:tabs>
                <w:tab w:val="left" w:pos="1134"/>
              </w:tabs>
              <w:spacing w:after="0" w:line="240" w:lineRule="auto"/>
              <w:contextualSpacing/>
              <w:rPr>
                <w:rFonts w:ascii="Times New Roman" w:eastAsia="Calibri" w:hAnsi="Times New Roman" w:cs="Times New Roman"/>
              </w:rPr>
            </w:pPr>
            <w:r w:rsidRPr="009177CA">
              <w:rPr>
                <w:rFonts w:ascii="Times New Roman" w:eastAsia="Calibri" w:hAnsi="Times New Roman" w:cs="Times New Roman"/>
              </w:rPr>
              <w:t xml:space="preserve">Мероприятия по модернизации школьных систем образования в части оснащения зданий муниципальных общеобразовательных организаций </w:t>
            </w:r>
            <w:r w:rsidRPr="009177CA">
              <w:rPr>
                <w:rFonts w:ascii="Times New Roman" w:eastAsia="Calibri" w:hAnsi="Times New Roman" w:cs="Times New Roman"/>
              </w:rPr>
              <w:lastRenderedPageBreak/>
              <w:t>средствами обучения и воспитания.</w:t>
            </w:r>
          </w:p>
          <w:p w:rsidR="009177CA" w:rsidRPr="009177CA" w:rsidRDefault="009177CA" w:rsidP="009177CA">
            <w:pPr>
              <w:shd w:val="clear" w:color="auto" w:fill="FFFFFF"/>
              <w:tabs>
                <w:tab w:val="left" w:pos="1134"/>
              </w:tabs>
              <w:spacing w:after="0" w:line="240" w:lineRule="auto"/>
              <w:contextualSpacing/>
              <w:rPr>
                <w:rFonts w:ascii="Times New Roman" w:eastAsia="Calibri" w:hAnsi="Times New Roman" w:cs="Times New Roman"/>
              </w:rPr>
            </w:pPr>
          </w:p>
        </w:tc>
        <w:tc>
          <w:tcPr>
            <w:tcW w:w="2199"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jc w:val="center"/>
              <w:rPr>
                <w:rFonts w:ascii="Times New Roman" w:eastAsia="Times New Roman" w:hAnsi="Times New Roman" w:cs="Times New Roman"/>
                <w:sz w:val="20"/>
                <w:szCs w:val="20"/>
              </w:rPr>
            </w:pPr>
            <w:r w:rsidRPr="00857406">
              <w:rPr>
                <w:rFonts w:ascii="Times New Roman" w:eastAsia="Times New Roman" w:hAnsi="Times New Roman" w:cs="Times New Roman"/>
                <w:sz w:val="20"/>
                <w:szCs w:val="20"/>
              </w:rPr>
              <w:lastRenderedPageBreak/>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r w:rsidRPr="00857406">
              <w:rPr>
                <w:rFonts w:ascii="Times New Roman" w:eastAsia="Times New Roman" w:hAnsi="Times New Roman" w:cs="Times New Roman"/>
                <w:sz w:val="20"/>
                <w:szCs w:val="20"/>
              </w:rPr>
              <w:t>-202</w:t>
            </w:r>
            <w:r>
              <w:rPr>
                <w:rFonts w:ascii="Times New Roman" w:eastAsia="Times New Roman" w:hAnsi="Times New Roman" w:cs="Times New Roman"/>
                <w:sz w:val="20"/>
                <w:szCs w:val="20"/>
              </w:rPr>
              <w:t>8</w:t>
            </w:r>
            <w:r w:rsidRPr="00857406">
              <w:rPr>
                <w:rFonts w:ascii="Times New Roman" w:eastAsia="Times New Roman" w:hAnsi="Times New Roman" w:cs="Times New Roman"/>
                <w:sz w:val="20"/>
                <w:szCs w:val="20"/>
              </w:rPr>
              <w:t>годы</w:t>
            </w:r>
          </w:p>
        </w:tc>
        <w:tc>
          <w:tcPr>
            <w:tcW w:w="3827" w:type="dxa"/>
            <w:tcBorders>
              <w:left w:val="single" w:sz="4" w:space="0" w:color="595959"/>
              <w:right w:val="single" w:sz="4" w:space="0" w:color="595959"/>
            </w:tcBorders>
            <w:shd w:val="clear" w:color="auto" w:fill="auto"/>
            <w:noWrap/>
          </w:tcPr>
          <w:p w:rsidR="002C7761" w:rsidRPr="00857406" w:rsidRDefault="002C7761" w:rsidP="009177CA">
            <w:pPr>
              <w:spacing w:after="0" w:line="240" w:lineRule="auto"/>
              <w:rPr>
                <w:rFonts w:ascii="Times New Roman" w:eastAsia="Times New Roman" w:hAnsi="Times New Roman" w:cs="Times New Roman"/>
                <w:sz w:val="20"/>
                <w:szCs w:val="20"/>
              </w:rPr>
            </w:pPr>
            <w:r w:rsidRPr="00857406">
              <w:rPr>
                <w:rFonts w:ascii="Times New Roman" w:eastAsia="Calibri" w:hAnsi="Times New Roman" w:cs="Times New Roman"/>
                <w:sz w:val="20"/>
                <w:szCs w:val="20"/>
              </w:rPr>
              <w:t>Мероприятия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07</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left w:val="single" w:sz="4" w:space="0" w:color="595959"/>
              <w:bottom w:val="single" w:sz="4" w:space="0" w:color="595959"/>
              <w:right w:val="single" w:sz="4" w:space="0" w:color="595959"/>
            </w:tcBorders>
            <w:shd w:val="clear" w:color="auto" w:fill="auto"/>
            <w:noWrap/>
          </w:tcPr>
          <w:p w:rsidR="002C7761" w:rsidRPr="009177CA" w:rsidRDefault="002C7761" w:rsidP="009177CA">
            <w:pPr>
              <w:spacing w:after="0" w:line="240" w:lineRule="auto"/>
              <w:rPr>
                <w:rFonts w:ascii="Times New Roman" w:eastAsia="Times New Roman" w:hAnsi="Times New Roman" w:cs="Times New Roman"/>
              </w:rPr>
            </w:pPr>
            <w:r w:rsidRPr="009177CA">
              <w:rPr>
                <w:rFonts w:ascii="Times New Roman" w:eastAsia="Times New Roman" w:hAnsi="Times New Roman" w:cs="Times New Roman"/>
              </w:rPr>
              <w:t>Капитальный ремонт и реконструкция муниципальных учреждений общего образования</w:t>
            </w:r>
          </w:p>
          <w:p w:rsidR="002C7761" w:rsidRPr="009177CA" w:rsidRDefault="002C7761" w:rsidP="009177CA">
            <w:pPr>
              <w:spacing w:after="0" w:line="240" w:lineRule="auto"/>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jc w:val="center"/>
              <w:rPr>
                <w:rFonts w:ascii="Times New Roman" w:eastAsia="Times New Roman" w:hAnsi="Times New Roman" w:cs="Times New Roman"/>
                <w:sz w:val="20"/>
                <w:szCs w:val="20"/>
              </w:rPr>
            </w:pPr>
            <w:r w:rsidRPr="00731CF1">
              <w:rPr>
                <w:rFonts w:ascii="Times New Roman" w:eastAsia="Times New Roman" w:hAnsi="Times New Roman" w:cs="Times New Roman"/>
                <w:sz w:val="20"/>
                <w:szCs w:val="20"/>
              </w:rPr>
              <w:t>Управление образования,</w:t>
            </w:r>
          </w:p>
          <w:p w:rsidR="002C7761" w:rsidRPr="00731CF1" w:rsidRDefault="002C7761" w:rsidP="009177CA">
            <w:pPr>
              <w:spacing w:after="0" w:line="240" w:lineRule="auto"/>
              <w:jc w:val="center"/>
              <w:rPr>
                <w:rFonts w:ascii="Times New Roman" w:eastAsia="Times New Roman" w:hAnsi="Times New Roman" w:cs="Times New Roman"/>
                <w:sz w:val="20"/>
                <w:szCs w:val="20"/>
              </w:rPr>
            </w:pPr>
            <w:r w:rsidRPr="00731CF1">
              <w:rPr>
                <w:rFonts w:ascii="Times New Roman" w:eastAsia="Times New Roman" w:hAnsi="Times New Roman" w:cs="Times New Roman"/>
                <w:sz w:val="20"/>
                <w:szCs w:val="20"/>
              </w:rPr>
              <w:t>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2022-2028</w:t>
            </w:r>
            <w:r w:rsidRPr="00731CF1">
              <w:rPr>
                <w:rFonts w:ascii="Times New Roman" w:eastAsia="Times New Roman" w:hAnsi="Times New Roman" w:cs="Times New Roman"/>
                <w:sz w:val="20"/>
                <w:szCs w:val="20"/>
              </w:rPr>
              <w:t xml:space="preserve"> годы</w:t>
            </w:r>
          </w:p>
        </w:tc>
        <w:tc>
          <w:tcPr>
            <w:tcW w:w="3827"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rPr>
                <w:rFonts w:ascii="Times New Roman" w:eastAsia="Times New Roman" w:hAnsi="Times New Roman" w:cs="Times New Roman"/>
                <w:sz w:val="20"/>
                <w:szCs w:val="20"/>
              </w:rPr>
            </w:pPr>
            <w:r w:rsidRPr="00731CF1">
              <w:rPr>
                <w:rFonts w:ascii="Times New Roman" w:eastAsia="Times New Roman" w:hAnsi="Times New Roman" w:cs="Times New Roman"/>
                <w:sz w:val="20"/>
                <w:szCs w:val="20"/>
              </w:rPr>
              <w:t>Капитальный ремонт зданий МКОУ «</w:t>
            </w:r>
            <w:proofErr w:type="spellStart"/>
            <w:r w:rsidRPr="00731CF1">
              <w:rPr>
                <w:rFonts w:ascii="Times New Roman" w:eastAsia="Times New Roman" w:hAnsi="Times New Roman" w:cs="Times New Roman"/>
                <w:sz w:val="20"/>
                <w:szCs w:val="20"/>
              </w:rPr>
              <w:t>Дмитрошурской</w:t>
            </w:r>
            <w:proofErr w:type="spellEnd"/>
            <w:r w:rsidRPr="00731CF1">
              <w:rPr>
                <w:rFonts w:ascii="Times New Roman" w:eastAsia="Times New Roman" w:hAnsi="Times New Roman" w:cs="Times New Roman"/>
                <w:sz w:val="20"/>
                <w:szCs w:val="20"/>
              </w:rPr>
              <w:t xml:space="preserve"> СОШ», МБОУ Сюмсинской СОШ, МКОУ «</w:t>
            </w:r>
            <w:proofErr w:type="spellStart"/>
            <w:r w:rsidRPr="00731CF1">
              <w:rPr>
                <w:rFonts w:ascii="Times New Roman" w:eastAsia="Times New Roman" w:hAnsi="Times New Roman" w:cs="Times New Roman"/>
                <w:sz w:val="20"/>
                <w:szCs w:val="20"/>
              </w:rPr>
              <w:t>Маркеловской</w:t>
            </w:r>
            <w:proofErr w:type="spellEnd"/>
            <w:r w:rsidRPr="00731CF1">
              <w:rPr>
                <w:rFonts w:ascii="Times New Roman" w:eastAsia="Times New Roman" w:hAnsi="Times New Roman" w:cs="Times New Roman"/>
                <w:sz w:val="20"/>
                <w:szCs w:val="20"/>
              </w:rPr>
              <w:t xml:space="preserve"> ООШ», МКОУ «</w:t>
            </w:r>
            <w:proofErr w:type="spellStart"/>
            <w:r w:rsidRPr="00731CF1">
              <w:rPr>
                <w:rFonts w:ascii="Times New Roman" w:eastAsia="Times New Roman" w:hAnsi="Times New Roman" w:cs="Times New Roman"/>
                <w:sz w:val="20"/>
                <w:szCs w:val="20"/>
              </w:rPr>
              <w:t>Васькинской</w:t>
            </w:r>
            <w:proofErr w:type="spellEnd"/>
            <w:r w:rsidRPr="00731CF1">
              <w:rPr>
                <w:rFonts w:ascii="Times New Roman" w:eastAsia="Times New Roman" w:hAnsi="Times New Roman" w:cs="Times New Roman"/>
                <w:sz w:val="20"/>
                <w:szCs w:val="20"/>
              </w:rPr>
              <w:t xml:space="preserve"> ООШ», МКОУ «</w:t>
            </w:r>
            <w:proofErr w:type="spellStart"/>
            <w:r w:rsidRPr="00731CF1">
              <w:rPr>
                <w:rFonts w:ascii="Times New Roman" w:eastAsia="Times New Roman" w:hAnsi="Times New Roman" w:cs="Times New Roman"/>
                <w:sz w:val="20"/>
                <w:szCs w:val="20"/>
              </w:rPr>
              <w:t>Гуринской</w:t>
            </w:r>
            <w:proofErr w:type="spellEnd"/>
            <w:r w:rsidRPr="00731CF1">
              <w:rPr>
                <w:rFonts w:ascii="Times New Roman" w:eastAsia="Times New Roman" w:hAnsi="Times New Roman" w:cs="Times New Roman"/>
                <w:sz w:val="20"/>
                <w:szCs w:val="20"/>
              </w:rPr>
              <w:t xml:space="preserve"> ООШ».</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2.3.5</w:t>
            </w:r>
          </w:p>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07</w:t>
            </w:r>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80" w:type="dxa"/>
            <w:tcBorders>
              <w:left w:val="single" w:sz="4" w:space="0" w:color="595959"/>
              <w:bottom w:val="single" w:sz="4" w:space="0" w:color="595959"/>
              <w:right w:val="single" w:sz="4" w:space="0" w:color="595959"/>
            </w:tcBorders>
            <w:shd w:val="clear" w:color="auto" w:fill="auto"/>
            <w:noWrap/>
          </w:tcPr>
          <w:p w:rsidR="002C7761" w:rsidRPr="009177CA" w:rsidRDefault="002C7761" w:rsidP="009177CA">
            <w:pPr>
              <w:tabs>
                <w:tab w:val="left" w:pos="1134"/>
              </w:tabs>
              <w:autoSpaceDE w:val="0"/>
              <w:autoSpaceDN w:val="0"/>
              <w:adjustRightInd w:val="0"/>
              <w:spacing w:after="0" w:line="240" w:lineRule="auto"/>
              <w:contextualSpacing/>
              <w:rPr>
                <w:rFonts w:ascii="Times New Roman" w:eastAsia="Calibri" w:hAnsi="Times New Roman" w:cs="Times New Roman"/>
              </w:rPr>
            </w:pPr>
            <w:r w:rsidRPr="009177CA">
              <w:rPr>
                <w:rFonts w:ascii="Times New Roman" w:eastAsia="Times New Roman" w:hAnsi="Times New Roman" w:cs="Times New Roman"/>
                <w:bCs/>
              </w:rPr>
              <w:t>Мероприятия, направленные на проведение капитального ремонта объектов государственной и муниципальной собственности, включенных в перечень капитального ремонта объектов, за счёт бюджета Удмуртской Республики.</w:t>
            </w:r>
          </w:p>
        </w:tc>
        <w:tc>
          <w:tcPr>
            <w:tcW w:w="2199"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jc w:val="center"/>
              <w:rPr>
                <w:rFonts w:ascii="Times New Roman" w:eastAsia="Times New Roman" w:hAnsi="Times New Roman" w:cs="Times New Roman"/>
                <w:sz w:val="20"/>
                <w:szCs w:val="20"/>
              </w:rPr>
            </w:pPr>
            <w:r w:rsidRPr="00731CF1">
              <w:rPr>
                <w:rFonts w:ascii="Times New Roman" w:eastAsia="Times New Roman" w:hAnsi="Times New Roman" w:cs="Times New Roman"/>
                <w:sz w:val="20"/>
                <w:szCs w:val="20"/>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2022-2028</w:t>
            </w:r>
            <w:r w:rsidRPr="00731CF1">
              <w:rPr>
                <w:rFonts w:ascii="Times New Roman" w:eastAsia="Times New Roman" w:hAnsi="Times New Roman" w:cs="Times New Roman"/>
                <w:sz w:val="20"/>
                <w:szCs w:val="20"/>
              </w:rPr>
              <w:t xml:space="preserve"> годы</w:t>
            </w:r>
          </w:p>
        </w:tc>
        <w:tc>
          <w:tcPr>
            <w:tcW w:w="3827" w:type="dxa"/>
            <w:tcBorders>
              <w:left w:val="single" w:sz="4" w:space="0" w:color="595959"/>
              <w:right w:val="single" w:sz="4" w:space="0" w:color="595959"/>
            </w:tcBorders>
            <w:shd w:val="clear" w:color="auto" w:fill="auto"/>
            <w:noWrap/>
          </w:tcPr>
          <w:p w:rsidR="002C7761" w:rsidRPr="00731CF1" w:rsidRDefault="002C7761" w:rsidP="009177CA">
            <w:pPr>
              <w:spacing w:after="0" w:line="240" w:lineRule="auto"/>
              <w:rPr>
                <w:rFonts w:ascii="Times New Roman" w:eastAsia="Times New Roman" w:hAnsi="Times New Roman" w:cs="Times New Roman"/>
                <w:sz w:val="20"/>
                <w:szCs w:val="20"/>
              </w:rPr>
            </w:pPr>
            <w:r w:rsidRPr="00731CF1">
              <w:rPr>
                <w:rFonts w:ascii="Times New Roman" w:eastAsia="Calibri" w:hAnsi="Times New Roman" w:cs="Times New Roman"/>
                <w:sz w:val="20"/>
                <w:szCs w:val="20"/>
              </w:rPr>
              <w:t>проведение капитального ремонта объектов государственной и муниципальной собственности, включенных в перечень капитального ремонта объектов, за счёт бюджета Удмуртской Республики.</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Е</w:t>
            </w:r>
            <w:proofErr w:type="gramStart"/>
            <w:r w:rsidRPr="009F6DFA">
              <w:rPr>
                <w:rFonts w:ascii="Times New Roman" w:eastAsia="Times New Roman" w:hAnsi="Times New Roman" w:cs="Times New Roman"/>
              </w:rPr>
              <w:t>2</w:t>
            </w:r>
            <w:proofErr w:type="gramEnd"/>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p>
        </w:tc>
        <w:tc>
          <w:tcPr>
            <w:tcW w:w="4180" w:type="dxa"/>
            <w:tcBorders>
              <w:left w:val="single" w:sz="4" w:space="0" w:color="595959"/>
              <w:bottom w:val="single" w:sz="4" w:space="0" w:color="595959"/>
              <w:right w:val="single" w:sz="4" w:space="0" w:color="595959"/>
            </w:tcBorders>
            <w:shd w:val="clear" w:color="auto" w:fill="auto"/>
            <w:noWrap/>
          </w:tcPr>
          <w:p w:rsidR="002C7761" w:rsidRPr="009177C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177CA">
              <w:rPr>
                <w:rFonts w:ascii="Times New Roman" w:eastAsia="Times New Roman" w:hAnsi="Times New Roman" w:cs="Times New Roman"/>
                <w:bCs/>
              </w:rPr>
              <w:t>Реализация мероприятий по обновлению материально технической базы в общеобразовательных организациях, расположенных в сельской местности для занятий физкультурой  и спортом, в рамках Федерального проекта «Успех каждого ребёнка».</w:t>
            </w:r>
          </w:p>
          <w:p w:rsidR="002C7761" w:rsidRPr="009177C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p>
          <w:p w:rsidR="002C7761" w:rsidRPr="009177C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2022-2028 </w:t>
            </w:r>
            <w:r w:rsidRPr="009F6DFA">
              <w:rPr>
                <w:rFonts w:ascii="Times New Roman" w:eastAsia="Times New Roman" w:hAnsi="Times New Roman" w:cs="Times New Roman"/>
              </w:rPr>
              <w:t>годы</w:t>
            </w:r>
          </w:p>
        </w:tc>
        <w:tc>
          <w:tcPr>
            <w:tcW w:w="3827"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bCs/>
              </w:rPr>
              <w:t xml:space="preserve">созданий общеобразовательных </w:t>
            </w:r>
            <w:proofErr w:type="gramStart"/>
            <w:r w:rsidRPr="009F6DFA">
              <w:rPr>
                <w:rFonts w:ascii="Times New Roman" w:eastAsia="Times New Roman" w:hAnsi="Times New Roman" w:cs="Times New Roman"/>
                <w:bCs/>
              </w:rPr>
              <w:t>организациях</w:t>
            </w:r>
            <w:proofErr w:type="gramEnd"/>
            <w:r w:rsidRPr="009F6DFA">
              <w:rPr>
                <w:rFonts w:ascii="Times New Roman" w:eastAsia="Times New Roman" w:hAnsi="Times New Roman" w:cs="Times New Roman"/>
                <w:bCs/>
              </w:rPr>
              <w:t>, расположенных в сельской местности, условий для занятий физкультурой  и спортом.</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Е</w:t>
            </w:r>
            <w:proofErr w:type="gramStart"/>
            <w:r w:rsidRPr="009F6DFA">
              <w:rPr>
                <w:rFonts w:ascii="Times New Roman" w:eastAsia="Times New Roman" w:hAnsi="Times New Roman" w:cs="Times New Roman"/>
              </w:rPr>
              <w:t>1</w:t>
            </w:r>
            <w:proofErr w:type="gramEnd"/>
          </w:p>
        </w:tc>
        <w:tc>
          <w:tcPr>
            <w:tcW w:w="605"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p>
        </w:tc>
        <w:tc>
          <w:tcPr>
            <w:tcW w:w="4180" w:type="dxa"/>
            <w:tcBorders>
              <w:left w:val="single" w:sz="4" w:space="0" w:color="595959"/>
              <w:bottom w:val="single" w:sz="4" w:space="0" w:color="595959"/>
              <w:right w:val="single" w:sz="4" w:space="0" w:color="595959"/>
            </w:tcBorders>
            <w:shd w:val="clear" w:color="auto" w:fill="auto"/>
            <w:noWrap/>
          </w:tcPr>
          <w:p w:rsidR="002C7761" w:rsidRPr="009F6DFA"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9F6DFA">
              <w:rPr>
                <w:rFonts w:ascii="Times New Roman" w:eastAsia="Times New Roman" w:hAnsi="Times New Roman" w:cs="Times New Roman"/>
                <w:bCs/>
              </w:rPr>
              <w:t>Федеральный проект «Современная школа»</w:t>
            </w:r>
          </w:p>
        </w:tc>
        <w:tc>
          <w:tcPr>
            <w:tcW w:w="2199"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9F6DFA"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827" w:type="dxa"/>
            <w:tcBorders>
              <w:left w:val="single" w:sz="4" w:space="0" w:color="595959"/>
              <w:right w:val="single" w:sz="4" w:space="0" w:color="595959"/>
            </w:tcBorders>
            <w:shd w:val="clear" w:color="auto" w:fill="auto"/>
            <w:noWrap/>
          </w:tcPr>
          <w:p w:rsidR="002C7761" w:rsidRDefault="002C7761" w:rsidP="009177CA">
            <w:pPr>
              <w:tabs>
                <w:tab w:val="left" w:pos="1134"/>
              </w:tabs>
              <w:spacing w:after="0" w:line="240" w:lineRule="auto"/>
              <w:rPr>
                <w:rFonts w:ascii="Times New Roman" w:eastAsia="Times New Roman" w:hAnsi="Times New Roman" w:cs="Times New Roman"/>
                <w:bCs/>
              </w:rPr>
            </w:pPr>
            <w:r w:rsidRPr="009F6DFA">
              <w:rPr>
                <w:rFonts w:ascii="Times New Roman" w:eastAsia="Times New Roman" w:hAnsi="Times New Roman" w:cs="Times New Roman"/>
                <w:bCs/>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w:t>
            </w:r>
            <w:r w:rsidRPr="009F6DFA">
              <w:rPr>
                <w:rFonts w:ascii="Times New Roman" w:eastAsia="Times New Roman" w:hAnsi="Times New Roman" w:cs="Times New Roman"/>
                <w:bCs/>
              </w:rPr>
              <w:lastRenderedPageBreak/>
              <w:t>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roofErr w:type="gramStart"/>
            <w:r w:rsidRPr="009F6DFA">
              <w:rPr>
                <w:rFonts w:ascii="Times New Roman" w:eastAsia="Times New Roman" w:hAnsi="Times New Roman" w:cs="Times New Roman"/>
                <w:bCs/>
              </w:rPr>
              <w:t>.»</w:t>
            </w:r>
            <w:proofErr w:type="gramEnd"/>
            <w:r w:rsidRPr="009F6DFA">
              <w:rPr>
                <w:rFonts w:ascii="Times New Roman" w:eastAsia="Times New Roman" w:hAnsi="Times New Roman" w:cs="Times New Roman"/>
                <w:bCs/>
              </w:rPr>
              <w:t>.</w:t>
            </w:r>
          </w:p>
          <w:p w:rsidR="002C7761" w:rsidRPr="009F6DFA" w:rsidRDefault="002C7761" w:rsidP="009177CA">
            <w:pPr>
              <w:tabs>
                <w:tab w:val="left" w:pos="1134"/>
              </w:tabs>
              <w:spacing w:after="0" w:line="240" w:lineRule="auto"/>
              <w:rPr>
                <w:rFonts w:ascii="Times New Roman" w:eastAsia="Times New Roman" w:hAnsi="Times New Roman" w:cs="Times New Roman"/>
                <w:bCs/>
              </w:rPr>
            </w:pPr>
          </w:p>
          <w:p w:rsidR="002C7761" w:rsidRPr="009F6DFA" w:rsidRDefault="002C7761" w:rsidP="009177CA">
            <w:pPr>
              <w:spacing w:after="0" w:line="240" w:lineRule="auto"/>
              <w:jc w:val="center"/>
              <w:rPr>
                <w:rFonts w:ascii="Times New Roman" w:eastAsia="Calibri" w:hAnsi="Times New Roman" w:cs="Times New Roman"/>
              </w:rPr>
            </w:pP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ЕВ</w:t>
            </w:r>
          </w:p>
        </w:tc>
        <w:tc>
          <w:tcPr>
            <w:tcW w:w="605"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p>
        </w:tc>
        <w:tc>
          <w:tcPr>
            <w:tcW w:w="4180" w:type="dxa"/>
            <w:tcBorders>
              <w:left w:val="single" w:sz="4" w:space="0" w:color="595959"/>
              <w:bottom w:val="single" w:sz="4" w:space="0" w:color="595959"/>
              <w:right w:val="single" w:sz="4" w:space="0" w:color="595959"/>
            </w:tcBorders>
            <w:shd w:val="clear" w:color="auto" w:fill="auto"/>
            <w:noWrap/>
          </w:tcPr>
          <w:p w:rsidR="002C7761" w:rsidRPr="000F6386"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0F6386">
              <w:rPr>
                <w:rFonts w:ascii="Times New Roman" w:eastAsia="Times New Roman" w:hAnsi="Times New Roman" w:cs="Times New Roman"/>
              </w:rPr>
              <w:t>Федеральный проект «Патриотическое воспитание граждан Российской Федерации</w:t>
            </w:r>
          </w:p>
          <w:p w:rsidR="002C7761" w:rsidRPr="000F6386"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p>
          <w:p w:rsidR="002C7761" w:rsidRPr="000F6386"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2022-2028 </w:t>
            </w:r>
            <w:r w:rsidRPr="000F6386">
              <w:rPr>
                <w:rFonts w:ascii="Times New Roman" w:eastAsia="Times New Roman" w:hAnsi="Times New Roman" w:cs="Times New Roman"/>
              </w:rPr>
              <w:t>годы</w:t>
            </w:r>
          </w:p>
        </w:tc>
        <w:tc>
          <w:tcPr>
            <w:tcW w:w="3827"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rPr>
                <w:rFonts w:ascii="Times New Roman" w:eastAsia="Times New Roman" w:hAnsi="Times New Roman" w:cs="Times New Roman"/>
              </w:rPr>
            </w:pPr>
            <w:r w:rsidRPr="000F6386">
              <w:rPr>
                <w:rFonts w:ascii="Times New Roman" w:eastAsia="Times New Roman" w:hAnsi="Times New Roman" w:cs="Times New Roman"/>
                <w:bCs/>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2C7761" w:rsidRPr="009F6DFA" w:rsidTr="002552F6">
        <w:trPr>
          <w:trHeight w:val="975"/>
        </w:trPr>
        <w:tc>
          <w:tcPr>
            <w:tcW w:w="724"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ЕВ</w:t>
            </w:r>
          </w:p>
        </w:tc>
        <w:tc>
          <w:tcPr>
            <w:tcW w:w="605"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01</w:t>
            </w:r>
          </w:p>
        </w:tc>
        <w:tc>
          <w:tcPr>
            <w:tcW w:w="4180" w:type="dxa"/>
            <w:tcBorders>
              <w:left w:val="single" w:sz="4" w:space="0" w:color="595959"/>
              <w:bottom w:val="single" w:sz="4" w:space="0" w:color="595959"/>
              <w:right w:val="single" w:sz="4" w:space="0" w:color="595959"/>
            </w:tcBorders>
            <w:shd w:val="clear" w:color="auto" w:fill="auto"/>
            <w:noWrap/>
          </w:tcPr>
          <w:p w:rsidR="002C7761" w:rsidRPr="000F6386" w:rsidRDefault="002C7761" w:rsidP="009177CA">
            <w:pPr>
              <w:tabs>
                <w:tab w:val="left" w:pos="1134"/>
              </w:tabs>
              <w:autoSpaceDE w:val="0"/>
              <w:autoSpaceDN w:val="0"/>
              <w:adjustRightInd w:val="0"/>
              <w:spacing w:after="0" w:line="240" w:lineRule="auto"/>
              <w:contextualSpacing/>
              <w:rPr>
                <w:rFonts w:ascii="Times New Roman" w:eastAsia="Times New Roman" w:hAnsi="Times New Roman" w:cs="Times New Roman"/>
                <w:bCs/>
              </w:rPr>
            </w:pPr>
            <w:r w:rsidRPr="000F6386">
              <w:rPr>
                <w:rFonts w:ascii="Times New Roman" w:eastAsia="Times New Roman" w:hAnsi="Times New Roman" w:cs="Times New Roman"/>
              </w:rPr>
              <w:t>Проведение мероприятий по обеспечению деятельности советников директора по воспитанию и взаимодействию с детскими и общественными объединениями в общеобразовательных организациях</w:t>
            </w:r>
          </w:p>
        </w:tc>
        <w:tc>
          <w:tcPr>
            <w:tcW w:w="2199"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2C7761" w:rsidRPr="000F6386" w:rsidRDefault="002C7761"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2023-2026 годы</w:t>
            </w:r>
          </w:p>
        </w:tc>
        <w:tc>
          <w:tcPr>
            <w:tcW w:w="3827" w:type="dxa"/>
            <w:tcBorders>
              <w:left w:val="single" w:sz="4" w:space="0" w:color="595959"/>
              <w:right w:val="single" w:sz="4" w:space="0" w:color="595959"/>
            </w:tcBorders>
            <w:shd w:val="clear" w:color="auto" w:fill="auto"/>
            <w:noWrap/>
          </w:tcPr>
          <w:p w:rsidR="002C7761" w:rsidRDefault="002C7761" w:rsidP="009177CA">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bCs/>
              </w:rPr>
            </w:pPr>
            <w:r w:rsidRPr="000F6386">
              <w:rPr>
                <w:rFonts w:ascii="Times New Roman" w:eastAsia="Times New Roman" w:hAnsi="Times New Roman" w:cs="Times New Roman"/>
                <w:bCs/>
              </w:rPr>
              <w:t>Проведение мероприятий по обеспечению деятельности советников директора по воспитанию и взаимодействию с детскими и общественными объединениями в общеобразовательных организациях</w:t>
            </w:r>
          </w:p>
          <w:p w:rsidR="009177CA" w:rsidRPr="000F6386" w:rsidRDefault="009177CA" w:rsidP="009177CA">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bCs/>
              </w:rPr>
            </w:pPr>
          </w:p>
          <w:p w:rsidR="002C7761" w:rsidRPr="000F6386" w:rsidRDefault="002C7761" w:rsidP="009177CA">
            <w:pPr>
              <w:tabs>
                <w:tab w:val="left" w:pos="1134"/>
              </w:tabs>
              <w:spacing w:after="0" w:line="240" w:lineRule="auto"/>
              <w:rPr>
                <w:rFonts w:ascii="Times New Roman" w:hAnsi="Times New Roman" w:cs="Times New Roman"/>
              </w:rPr>
            </w:pPr>
          </w:p>
        </w:tc>
        <w:tc>
          <w:tcPr>
            <w:tcW w:w="1282" w:type="dxa"/>
            <w:tcBorders>
              <w:left w:val="single" w:sz="4" w:space="0" w:color="595959"/>
              <w:right w:val="single" w:sz="4" w:space="0" w:color="595959"/>
            </w:tcBorders>
            <w:shd w:val="clear" w:color="auto" w:fill="auto"/>
          </w:tcPr>
          <w:p w:rsidR="002C7761" w:rsidRPr="009F6DFA" w:rsidRDefault="002C7761" w:rsidP="009177CA">
            <w:pPr>
              <w:spacing w:after="0" w:line="240" w:lineRule="auto"/>
              <w:jc w:val="center"/>
              <w:rPr>
                <w:rFonts w:ascii="Times New Roman" w:eastAsia="Times New Roman" w:hAnsi="Times New Roman" w:cs="Times New Roman"/>
              </w:rPr>
            </w:pPr>
          </w:p>
        </w:tc>
      </w:tr>
      <w:tr w:rsidR="006963B7" w:rsidRPr="009F6DFA" w:rsidTr="002552F6">
        <w:trPr>
          <w:trHeight w:val="975"/>
        </w:trPr>
        <w:tc>
          <w:tcPr>
            <w:tcW w:w="724" w:type="dxa"/>
            <w:tcBorders>
              <w:left w:val="single" w:sz="4" w:space="0" w:color="595959"/>
              <w:right w:val="single" w:sz="4" w:space="0" w:color="595959"/>
            </w:tcBorders>
            <w:shd w:val="clear" w:color="auto" w:fill="auto"/>
            <w:noWrap/>
          </w:tcPr>
          <w:p w:rsidR="006963B7" w:rsidRPr="000F6386" w:rsidRDefault="006963B7"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6963B7" w:rsidRPr="000F6386" w:rsidRDefault="006963B7"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6963B7" w:rsidRPr="000F6386" w:rsidRDefault="006963B7"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Ю</w:t>
            </w:r>
            <w:proofErr w:type="gramStart"/>
            <w:r>
              <w:rPr>
                <w:rFonts w:ascii="Times New Roman" w:eastAsia="Times New Roman" w:hAnsi="Times New Roman" w:cs="Times New Roman"/>
              </w:rPr>
              <w:t>6</w:t>
            </w:r>
            <w:proofErr w:type="gramEnd"/>
          </w:p>
        </w:tc>
        <w:tc>
          <w:tcPr>
            <w:tcW w:w="605" w:type="dxa"/>
            <w:tcBorders>
              <w:left w:val="single" w:sz="4" w:space="0" w:color="595959"/>
              <w:right w:val="single" w:sz="4" w:space="0" w:color="595959"/>
            </w:tcBorders>
            <w:shd w:val="clear" w:color="auto" w:fill="auto"/>
            <w:noWrap/>
          </w:tcPr>
          <w:p w:rsidR="006963B7" w:rsidRPr="000F6386" w:rsidRDefault="006963B7" w:rsidP="009177CA">
            <w:pPr>
              <w:spacing w:after="0" w:line="240" w:lineRule="auto"/>
              <w:jc w:val="center"/>
              <w:rPr>
                <w:rFonts w:ascii="Times New Roman" w:eastAsia="Times New Roman" w:hAnsi="Times New Roman" w:cs="Times New Roman"/>
              </w:rPr>
            </w:pPr>
          </w:p>
        </w:tc>
        <w:tc>
          <w:tcPr>
            <w:tcW w:w="4180" w:type="dxa"/>
            <w:tcBorders>
              <w:left w:val="single" w:sz="4" w:space="0" w:color="595959"/>
              <w:bottom w:val="single" w:sz="4" w:space="0" w:color="595959"/>
              <w:right w:val="single" w:sz="4" w:space="0" w:color="595959"/>
            </w:tcBorders>
            <w:shd w:val="clear" w:color="auto" w:fill="auto"/>
            <w:noWrap/>
          </w:tcPr>
          <w:p w:rsidR="006963B7" w:rsidRPr="000F6386" w:rsidRDefault="006963B7" w:rsidP="009177CA">
            <w:pPr>
              <w:tabs>
                <w:tab w:val="left" w:pos="1134"/>
              </w:tabs>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Федеральный проект «Педагоги и наставники»</w:t>
            </w:r>
          </w:p>
        </w:tc>
        <w:tc>
          <w:tcPr>
            <w:tcW w:w="2199" w:type="dxa"/>
            <w:tcBorders>
              <w:left w:val="single" w:sz="4" w:space="0" w:color="595959"/>
              <w:right w:val="single" w:sz="4" w:space="0" w:color="595959"/>
            </w:tcBorders>
            <w:shd w:val="clear" w:color="auto" w:fill="auto"/>
            <w:noWrap/>
          </w:tcPr>
          <w:p w:rsidR="006963B7" w:rsidRPr="000F6386" w:rsidRDefault="006963B7" w:rsidP="009177CA">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6963B7" w:rsidRPr="000F6386" w:rsidRDefault="006963B7"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2025-2028</w:t>
            </w:r>
          </w:p>
        </w:tc>
        <w:tc>
          <w:tcPr>
            <w:tcW w:w="3827" w:type="dxa"/>
            <w:tcBorders>
              <w:left w:val="single" w:sz="4" w:space="0" w:color="595959"/>
              <w:right w:val="single" w:sz="4" w:space="0" w:color="595959"/>
            </w:tcBorders>
            <w:shd w:val="clear" w:color="auto" w:fill="auto"/>
            <w:noWrap/>
          </w:tcPr>
          <w:p w:rsidR="006963B7" w:rsidRPr="000F6386" w:rsidRDefault="006963B7" w:rsidP="009177CA">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bCs/>
              </w:rPr>
            </w:pPr>
          </w:p>
        </w:tc>
        <w:tc>
          <w:tcPr>
            <w:tcW w:w="1282" w:type="dxa"/>
            <w:tcBorders>
              <w:left w:val="single" w:sz="4" w:space="0" w:color="595959"/>
              <w:right w:val="single" w:sz="4" w:space="0" w:color="595959"/>
            </w:tcBorders>
            <w:shd w:val="clear" w:color="auto" w:fill="auto"/>
          </w:tcPr>
          <w:p w:rsidR="006963B7" w:rsidRPr="009F6DFA" w:rsidRDefault="006963B7" w:rsidP="009177CA">
            <w:pPr>
              <w:spacing w:after="0" w:line="240" w:lineRule="auto"/>
              <w:jc w:val="center"/>
              <w:rPr>
                <w:rFonts w:ascii="Times New Roman" w:eastAsia="Times New Roman" w:hAnsi="Times New Roman" w:cs="Times New Roman"/>
              </w:rPr>
            </w:pPr>
          </w:p>
        </w:tc>
      </w:tr>
      <w:tr w:rsidR="00157A61" w:rsidRPr="009F6DFA" w:rsidTr="002552F6">
        <w:trPr>
          <w:trHeight w:val="975"/>
        </w:trPr>
        <w:tc>
          <w:tcPr>
            <w:tcW w:w="724" w:type="dxa"/>
            <w:tcBorders>
              <w:left w:val="single" w:sz="4" w:space="0" w:color="595959"/>
              <w:right w:val="single" w:sz="4" w:space="0" w:color="595959"/>
            </w:tcBorders>
            <w:shd w:val="clear" w:color="auto" w:fill="auto"/>
            <w:noWrap/>
          </w:tcPr>
          <w:p w:rsidR="00157A61"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157A61"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84" w:type="dxa"/>
            <w:tcBorders>
              <w:left w:val="single" w:sz="4" w:space="0" w:color="595959"/>
              <w:right w:val="single" w:sz="4" w:space="0" w:color="595959"/>
            </w:tcBorders>
            <w:shd w:val="clear" w:color="auto" w:fill="auto"/>
            <w:noWrap/>
          </w:tcPr>
          <w:p w:rsidR="00157A61"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Ю</w:t>
            </w:r>
            <w:proofErr w:type="gramStart"/>
            <w:r>
              <w:rPr>
                <w:rFonts w:ascii="Times New Roman" w:eastAsia="Times New Roman" w:hAnsi="Times New Roman" w:cs="Times New Roman"/>
              </w:rPr>
              <w:t>6</w:t>
            </w:r>
            <w:proofErr w:type="gramEnd"/>
          </w:p>
        </w:tc>
        <w:tc>
          <w:tcPr>
            <w:tcW w:w="605" w:type="dxa"/>
            <w:tcBorders>
              <w:left w:val="single" w:sz="4" w:space="0" w:color="595959"/>
              <w:right w:val="single" w:sz="4" w:space="0" w:color="595959"/>
            </w:tcBorders>
            <w:shd w:val="clear" w:color="auto" w:fill="auto"/>
            <w:noWrap/>
          </w:tcPr>
          <w:p w:rsidR="00157A61" w:rsidRPr="000F6386"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left w:val="single" w:sz="4" w:space="0" w:color="595959"/>
              <w:bottom w:val="single" w:sz="4" w:space="0" w:color="595959"/>
              <w:right w:val="single" w:sz="4" w:space="0" w:color="595959"/>
            </w:tcBorders>
            <w:shd w:val="clear" w:color="auto" w:fill="auto"/>
            <w:noWrap/>
          </w:tcPr>
          <w:p w:rsidR="00157A61" w:rsidRDefault="00157A61" w:rsidP="009177CA">
            <w:pPr>
              <w:tabs>
                <w:tab w:val="left" w:pos="1134"/>
              </w:tabs>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расположенных на территории Удмуртской Республики</w:t>
            </w:r>
          </w:p>
        </w:tc>
        <w:tc>
          <w:tcPr>
            <w:tcW w:w="2199" w:type="dxa"/>
            <w:tcBorders>
              <w:left w:val="single" w:sz="4" w:space="0" w:color="595959"/>
              <w:right w:val="single" w:sz="4" w:space="0" w:color="595959"/>
            </w:tcBorders>
            <w:shd w:val="clear" w:color="auto" w:fill="auto"/>
            <w:noWrap/>
          </w:tcPr>
          <w:p w:rsidR="00157A61" w:rsidRPr="000F6386" w:rsidRDefault="00157A61" w:rsidP="00A60CE5">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157A61" w:rsidRPr="000F6386" w:rsidRDefault="00157A61" w:rsidP="00A60CE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2025-2028</w:t>
            </w:r>
          </w:p>
        </w:tc>
        <w:tc>
          <w:tcPr>
            <w:tcW w:w="3827" w:type="dxa"/>
            <w:tcBorders>
              <w:left w:val="single" w:sz="4" w:space="0" w:color="595959"/>
              <w:right w:val="single" w:sz="4" w:space="0" w:color="595959"/>
            </w:tcBorders>
            <w:shd w:val="clear" w:color="auto" w:fill="auto"/>
            <w:noWrap/>
          </w:tcPr>
          <w:p w:rsidR="00157A61" w:rsidRPr="000F6386" w:rsidRDefault="00157A61" w:rsidP="009177CA">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bCs/>
              </w:rPr>
            </w:pPr>
            <w:r>
              <w:rPr>
                <w:rFonts w:ascii="Times New Roman" w:eastAsia="Times New Roman" w:hAnsi="Times New Roman" w:cs="Times New Roman"/>
                <w:bCs/>
              </w:rPr>
              <w:t>Обеспечение выплат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after="0" w:line="240" w:lineRule="auto"/>
              <w:jc w:val="center"/>
              <w:rPr>
                <w:rFonts w:ascii="Times New Roman" w:eastAsia="Times New Roman" w:hAnsi="Times New Roman" w:cs="Times New Roman"/>
              </w:rPr>
            </w:pPr>
          </w:p>
        </w:tc>
      </w:tr>
      <w:tr w:rsidR="00157A61" w:rsidRPr="009F6DFA" w:rsidTr="002552F6">
        <w:trPr>
          <w:trHeight w:val="533"/>
        </w:trPr>
        <w:tc>
          <w:tcPr>
            <w:tcW w:w="724"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015FD2">
            <w:pPr>
              <w:spacing w:before="40" w:after="40" w:line="240" w:lineRule="auto"/>
              <w:jc w:val="center"/>
              <w:rPr>
                <w:rFonts w:ascii="Times New Roman" w:eastAsia="Times New Roman" w:hAnsi="Times New Roman" w:cs="Times New Roman"/>
              </w:rPr>
            </w:pPr>
          </w:p>
        </w:tc>
        <w:tc>
          <w:tcPr>
            <w:tcW w:w="605"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015FD2">
            <w:pPr>
              <w:spacing w:before="40" w:after="40" w:line="240" w:lineRule="auto"/>
              <w:jc w:val="center"/>
              <w:rPr>
                <w:rFonts w:ascii="Times New Roman" w:eastAsia="Times New Roman" w:hAnsi="Times New Roman" w:cs="Times New Roman"/>
              </w:rPr>
            </w:pPr>
          </w:p>
        </w:tc>
        <w:tc>
          <w:tcPr>
            <w:tcW w:w="12758" w:type="dxa"/>
            <w:gridSpan w:val="5"/>
            <w:tcBorders>
              <w:top w:val="single" w:sz="4" w:space="0" w:color="595959"/>
              <w:left w:val="single" w:sz="4" w:space="0" w:color="595959"/>
              <w:bottom w:val="single" w:sz="4" w:space="0" w:color="595959"/>
              <w:right w:val="single" w:sz="4" w:space="0" w:color="595959"/>
            </w:tcBorders>
            <w:noWrap/>
          </w:tcPr>
          <w:p w:rsidR="00157A61" w:rsidRPr="009F6DFA" w:rsidRDefault="00157A61" w:rsidP="00015FD2">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b/>
              </w:rPr>
              <w:t>Подпрограмма «Развитие дополнительного образования»</w:t>
            </w:r>
          </w:p>
        </w:tc>
      </w:tr>
      <w:tr w:rsidR="00157A61" w:rsidRPr="009F6DFA" w:rsidTr="002552F6">
        <w:trPr>
          <w:trHeight w:val="20"/>
        </w:trPr>
        <w:tc>
          <w:tcPr>
            <w:tcW w:w="724"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Default="00157A61" w:rsidP="009177CA">
            <w:pPr>
              <w:spacing w:after="0" w:line="240" w:lineRule="auto"/>
              <w:rPr>
                <w:rFonts w:ascii="Times New Roman" w:eastAsia="Times New Roman" w:hAnsi="Times New Roman" w:cs="Times New Roman"/>
                <w:color w:val="000000"/>
              </w:rPr>
            </w:pPr>
            <w:r w:rsidRPr="009F6DFA">
              <w:rPr>
                <w:rFonts w:ascii="Times New Roman" w:eastAsia="Times New Roman" w:hAnsi="Times New Roman" w:cs="Times New Roman"/>
                <w:color w:val="000000"/>
              </w:rPr>
              <w:t>Предоставление дополнительного образования детям. Организация обучения по программа дополнительного образования детей различной направленности (художественн</w:t>
            </w:r>
            <w:proofErr w:type="gramStart"/>
            <w:r w:rsidRPr="009F6DFA">
              <w:rPr>
                <w:rFonts w:ascii="Times New Roman" w:eastAsia="Times New Roman" w:hAnsi="Times New Roman" w:cs="Times New Roman"/>
                <w:color w:val="000000"/>
              </w:rPr>
              <w:t>о-</w:t>
            </w:r>
            <w:proofErr w:type="gramEnd"/>
            <w:r w:rsidRPr="009F6DFA">
              <w:rPr>
                <w:rFonts w:ascii="Times New Roman" w:eastAsia="Times New Roman" w:hAnsi="Times New Roman" w:cs="Times New Roman"/>
                <w:color w:val="000000"/>
              </w:rPr>
              <w:t xml:space="preserve"> эстетическая, научно- техническая, туристско- краеведческая, социально- педагогическая, естественнонаучная, физкультурно- спортивная, эколого-биологическая, культурологическая, военно- патриотическая)</w:t>
            </w:r>
          </w:p>
          <w:p w:rsidR="00157A61" w:rsidRPr="009F6DFA" w:rsidRDefault="00157A61" w:rsidP="009177CA">
            <w:pPr>
              <w:spacing w:after="0" w:line="240" w:lineRule="auto"/>
              <w:rPr>
                <w:rFonts w:ascii="Times New Roman" w:eastAsia="Times New Roman" w:hAnsi="Times New Roman" w:cs="Times New Roman"/>
              </w:rPr>
            </w:pPr>
          </w:p>
        </w:tc>
        <w:tc>
          <w:tcPr>
            <w:tcW w:w="2199"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ДШИ»,</w:t>
            </w:r>
          </w:p>
          <w:p w:rsidR="00157A61" w:rsidRPr="002E1367" w:rsidRDefault="00157A61" w:rsidP="009177CA">
            <w:pPr>
              <w:spacing w:after="0" w:line="240" w:lineRule="auto"/>
              <w:jc w:val="center"/>
              <w:rPr>
                <w:rFonts w:ascii="Times New Roman" w:eastAsia="Times New Roman" w:hAnsi="Times New Roman" w:cs="Times New Roman"/>
                <w:color w:val="FF0000"/>
              </w:rPr>
            </w:pPr>
            <w:r w:rsidRPr="00306738">
              <w:rPr>
                <w:rFonts w:ascii="Times New Roman" w:eastAsia="Times New Roman" w:hAnsi="Times New Roman" w:cs="Times New Roman"/>
              </w:rPr>
              <w:t>МБОУ ДО «</w:t>
            </w:r>
            <w:proofErr w:type="spellStart"/>
            <w:r w:rsidRPr="00306738">
              <w:rPr>
                <w:rFonts w:ascii="Times New Roman" w:eastAsia="Times New Roman" w:hAnsi="Times New Roman" w:cs="Times New Roman"/>
              </w:rPr>
              <w:t>Кильмезская</w:t>
            </w:r>
            <w:proofErr w:type="spellEnd"/>
            <w:r w:rsidRPr="00306738">
              <w:rPr>
                <w:rFonts w:ascii="Times New Roman" w:eastAsia="Times New Roman" w:hAnsi="Times New Roman" w:cs="Times New Roman"/>
              </w:rPr>
              <w:t xml:space="preserve"> ДШИ»</w:t>
            </w:r>
          </w:p>
        </w:tc>
        <w:tc>
          <w:tcPr>
            <w:tcW w:w="127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Предоставление услуг дополнительного образования детей различной направленности учреждениями дополнительного образования</w:t>
            </w:r>
          </w:p>
        </w:tc>
        <w:tc>
          <w:tcPr>
            <w:tcW w:w="1282" w:type="dxa"/>
            <w:tcBorders>
              <w:top w:val="single" w:sz="4" w:space="0" w:color="595959"/>
              <w:left w:val="single" w:sz="4" w:space="0" w:color="595959"/>
              <w:bottom w:val="single" w:sz="4" w:space="0" w:color="595959"/>
              <w:right w:val="single" w:sz="4" w:space="0" w:color="595959"/>
            </w:tcBorders>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3.3.1, 3.3.2, 3.3.3, 3.3.4</w:t>
            </w:r>
          </w:p>
        </w:tc>
      </w:tr>
      <w:tr w:rsidR="00157A61" w:rsidRPr="009F6DFA" w:rsidTr="002552F6">
        <w:trPr>
          <w:trHeight w:val="20"/>
        </w:trPr>
        <w:tc>
          <w:tcPr>
            <w:tcW w:w="724"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rPr>
                <w:rFonts w:ascii="Times New Roman" w:eastAsia="Times New Roman" w:hAnsi="Times New Roman" w:cs="Times New Roman"/>
                <w:color w:val="000000"/>
              </w:rPr>
            </w:pPr>
            <w:r w:rsidRPr="009F6DFA">
              <w:rPr>
                <w:rFonts w:ascii="Times New Roman" w:eastAsia="Times New Roman" w:hAnsi="Times New Roman" w:cs="Times New Roman"/>
                <w:color w:val="000000"/>
              </w:rPr>
              <w:t>Реализация дополнительных образовательных программ</w:t>
            </w:r>
          </w:p>
          <w:p w:rsidR="00157A61" w:rsidRPr="009F6DFA" w:rsidRDefault="00157A61" w:rsidP="009177CA">
            <w:pPr>
              <w:spacing w:after="0" w:line="240" w:lineRule="auto"/>
              <w:rPr>
                <w:rFonts w:ascii="Times New Roman" w:eastAsia="Times New Roman" w:hAnsi="Times New Roman" w:cs="Times New Roman"/>
              </w:rPr>
            </w:pPr>
          </w:p>
        </w:tc>
        <w:tc>
          <w:tcPr>
            <w:tcW w:w="2199"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w:t>
            </w:r>
            <w:r>
              <w:rPr>
                <w:rFonts w:ascii="Times New Roman" w:eastAsia="Times New Roman" w:hAnsi="Times New Roman" w:cs="Times New Roman"/>
              </w:rPr>
              <w:t>ая</w:t>
            </w:r>
            <w:proofErr w:type="spellEnd"/>
            <w:r>
              <w:rPr>
                <w:rFonts w:ascii="Times New Roman" w:eastAsia="Times New Roman" w:hAnsi="Times New Roman" w:cs="Times New Roman"/>
              </w:rPr>
              <w:t xml:space="preserve"> ДЮСШ», МБОУ ДО «</w:t>
            </w:r>
            <w:proofErr w:type="spellStart"/>
            <w:r>
              <w:rPr>
                <w:rFonts w:ascii="Times New Roman" w:eastAsia="Times New Roman" w:hAnsi="Times New Roman" w:cs="Times New Roman"/>
              </w:rPr>
              <w:t>Сюмсинская</w:t>
            </w:r>
            <w:proofErr w:type="spellEnd"/>
            <w:r>
              <w:rPr>
                <w:rFonts w:ascii="Times New Roman" w:eastAsia="Times New Roman" w:hAnsi="Times New Roman" w:cs="Times New Roman"/>
              </w:rPr>
              <w:t xml:space="preserve"> ДШИ</w:t>
            </w:r>
            <w:r w:rsidRPr="009F6DFA">
              <w:rPr>
                <w:rFonts w:ascii="Times New Roman" w:eastAsia="Times New Roman" w:hAnsi="Times New Roman" w:cs="Times New Roman"/>
              </w:rPr>
              <w:t>»,</w:t>
            </w:r>
          </w:p>
          <w:p w:rsidR="00157A61" w:rsidRPr="002E1367" w:rsidRDefault="00157A61" w:rsidP="009177CA">
            <w:pPr>
              <w:spacing w:after="0" w:line="240" w:lineRule="auto"/>
              <w:jc w:val="center"/>
              <w:rPr>
                <w:rFonts w:ascii="Times New Roman" w:eastAsia="Times New Roman" w:hAnsi="Times New Roman" w:cs="Times New Roman"/>
                <w:color w:val="FF0000"/>
              </w:rPr>
            </w:pPr>
            <w:r w:rsidRPr="00306738">
              <w:rPr>
                <w:rFonts w:ascii="Times New Roman" w:eastAsia="Times New Roman" w:hAnsi="Times New Roman" w:cs="Times New Roman"/>
              </w:rPr>
              <w:t xml:space="preserve">МБОУ ДО </w:t>
            </w:r>
            <w:r w:rsidRPr="00306738">
              <w:rPr>
                <w:rFonts w:ascii="Times New Roman" w:eastAsia="Times New Roman" w:hAnsi="Times New Roman" w:cs="Times New Roman"/>
              </w:rPr>
              <w:lastRenderedPageBreak/>
              <w:t>«</w:t>
            </w:r>
            <w:proofErr w:type="spellStart"/>
            <w:r w:rsidRPr="00306738">
              <w:rPr>
                <w:rFonts w:ascii="Times New Roman" w:eastAsia="Times New Roman" w:hAnsi="Times New Roman" w:cs="Times New Roman"/>
              </w:rPr>
              <w:t>Кильмезская</w:t>
            </w:r>
            <w:proofErr w:type="spellEnd"/>
            <w:r w:rsidRPr="00306738">
              <w:rPr>
                <w:rFonts w:ascii="Times New Roman" w:eastAsia="Times New Roman" w:hAnsi="Times New Roman" w:cs="Times New Roman"/>
              </w:rPr>
              <w:t xml:space="preserve"> ДШИ»</w:t>
            </w:r>
          </w:p>
        </w:tc>
        <w:tc>
          <w:tcPr>
            <w:tcW w:w="127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2022-2028</w:t>
            </w:r>
          </w:p>
        </w:tc>
        <w:tc>
          <w:tcPr>
            <w:tcW w:w="3827"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Предоставление дополнительного образования детей  различной направленности учреждениями, подведомственными Управлению образования</w:t>
            </w:r>
          </w:p>
          <w:p w:rsidR="00157A61" w:rsidRPr="009F6DFA" w:rsidRDefault="00157A61" w:rsidP="009177CA">
            <w:pPr>
              <w:spacing w:after="0" w:line="240" w:lineRule="auto"/>
              <w:jc w:val="center"/>
              <w:rPr>
                <w:rFonts w:ascii="Times New Roman" w:eastAsia="Times New Roman" w:hAnsi="Times New Roman" w:cs="Times New Roman"/>
              </w:rPr>
            </w:pPr>
          </w:p>
        </w:tc>
        <w:tc>
          <w:tcPr>
            <w:tcW w:w="1282" w:type="dxa"/>
            <w:tcBorders>
              <w:top w:val="single" w:sz="4" w:space="0" w:color="595959"/>
              <w:left w:val="single" w:sz="4" w:space="0" w:color="595959"/>
              <w:bottom w:val="single" w:sz="4" w:space="0" w:color="595959"/>
              <w:right w:val="single" w:sz="4" w:space="0" w:color="595959"/>
            </w:tcBorders>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3.3.1, 3.3.2, 3.3.3, 3.3.4</w:t>
            </w:r>
          </w:p>
        </w:tc>
      </w:tr>
      <w:tr w:rsidR="00157A61" w:rsidRPr="009F6DFA" w:rsidTr="002552F6">
        <w:trPr>
          <w:trHeight w:val="95"/>
        </w:trPr>
        <w:tc>
          <w:tcPr>
            <w:tcW w:w="724"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605"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0" w:line="240" w:lineRule="auto"/>
              <w:rPr>
                <w:rFonts w:ascii="Times New Roman" w:eastAsia="Times New Roman" w:hAnsi="Times New Roman" w:cs="Times New Roman"/>
              </w:rPr>
            </w:pPr>
            <w:r w:rsidRPr="009F6DFA">
              <w:rPr>
                <w:rFonts w:ascii="Times New Roman" w:eastAsia="Times New Roman" w:hAnsi="Times New Roman" w:cs="Times New Roman"/>
                <w:color w:val="000000"/>
              </w:rPr>
              <w:t>Обеспечение участия представителей Сюмсинского района в конкурсах, смотрах, соревнованиях, турнирах  и т.п. мероприятиях на городском, республиканском, межрегиональном и российском уровнях</w:t>
            </w:r>
          </w:p>
        </w:tc>
        <w:tc>
          <w:tcPr>
            <w:tcW w:w="2199"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Сектор</w:t>
            </w:r>
            <w:r w:rsidRPr="009F6DFA">
              <w:rPr>
                <w:rFonts w:ascii="Times New Roman" w:eastAsia="Times New Roman" w:hAnsi="Times New Roman" w:cs="Times New Roman"/>
              </w:rPr>
              <w:t xml:space="preserve"> культуры</w:t>
            </w:r>
          </w:p>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ДШИ»,</w:t>
            </w:r>
          </w:p>
          <w:p w:rsidR="00157A61" w:rsidRPr="00306738" w:rsidRDefault="00157A61" w:rsidP="009177CA">
            <w:pPr>
              <w:spacing w:after="0" w:line="240" w:lineRule="auto"/>
              <w:jc w:val="center"/>
              <w:rPr>
                <w:rFonts w:ascii="Times New Roman" w:eastAsia="Times New Roman" w:hAnsi="Times New Roman" w:cs="Times New Roman"/>
              </w:rPr>
            </w:pPr>
            <w:r w:rsidRPr="00306738">
              <w:rPr>
                <w:rFonts w:ascii="Times New Roman" w:eastAsia="Times New Roman" w:hAnsi="Times New Roman" w:cs="Times New Roman"/>
              </w:rPr>
              <w:t>МБОУ ДО «</w:t>
            </w:r>
            <w:proofErr w:type="spellStart"/>
            <w:r w:rsidRPr="00306738">
              <w:rPr>
                <w:rFonts w:ascii="Times New Roman" w:eastAsia="Times New Roman" w:hAnsi="Times New Roman" w:cs="Times New Roman"/>
              </w:rPr>
              <w:t>Кильмезская</w:t>
            </w:r>
            <w:proofErr w:type="spellEnd"/>
            <w:r w:rsidRPr="00306738">
              <w:rPr>
                <w:rFonts w:ascii="Times New Roman" w:eastAsia="Times New Roman" w:hAnsi="Times New Roman" w:cs="Times New Roman"/>
              </w:rPr>
              <w:t xml:space="preserve"> ДШИ»</w:t>
            </w:r>
          </w:p>
          <w:p w:rsidR="00157A61" w:rsidRPr="009F6DFA" w:rsidRDefault="00157A61" w:rsidP="009177CA">
            <w:pPr>
              <w:spacing w:after="0" w:line="240" w:lineRule="auto"/>
              <w:jc w:val="center"/>
              <w:rPr>
                <w:rFonts w:ascii="Times New Roman" w:eastAsia="Times New Roman" w:hAnsi="Times New Roman" w:cs="Times New Roman"/>
              </w:rPr>
            </w:pPr>
          </w:p>
          <w:p w:rsidR="00157A61" w:rsidRPr="009F6DFA" w:rsidRDefault="00157A61" w:rsidP="009177CA">
            <w:pPr>
              <w:spacing w:after="0" w:line="240" w:lineRule="auto"/>
              <w:jc w:val="center"/>
              <w:rPr>
                <w:rFonts w:ascii="Times New Roman" w:eastAsia="Times New Roman" w:hAnsi="Times New Roman" w:cs="Times New Roman"/>
              </w:rPr>
            </w:pPr>
          </w:p>
        </w:tc>
        <w:tc>
          <w:tcPr>
            <w:tcW w:w="1270"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Участие представителей  Сюмсинского района в конкурсах, смотрах, соревнованиях, турнирах  и т.п. мероприятиях на городском, республиканском, межрегиональном и российском уровнях</w:t>
            </w:r>
          </w:p>
        </w:tc>
        <w:tc>
          <w:tcPr>
            <w:tcW w:w="1282" w:type="dxa"/>
            <w:tcBorders>
              <w:top w:val="single" w:sz="4" w:space="0" w:color="595959"/>
              <w:left w:val="single" w:sz="4" w:space="0" w:color="595959"/>
              <w:right w:val="single" w:sz="4" w:space="0" w:color="595959"/>
            </w:tcBorders>
            <w:shd w:val="clear" w:color="auto" w:fill="auto"/>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3.3.1, 3.3.2, 3.3.6, 3.3.7</w:t>
            </w:r>
          </w:p>
        </w:tc>
      </w:tr>
      <w:tr w:rsidR="00157A61" w:rsidRPr="009F6DFA" w:rsidTr="002552F6">
        <w:trPr>
          <w:trHeight w:val="95"/>
        </w:trPr>
        <w:tc>
          <w:tcPr>
            <w:tcW w:w="724" w:type="dxa"/>
            <w:tcBorders>
              <w:left w:val="single" w:sz="4" w:space="0" w:color="595959"/>
              <w:right w:val="single" w:sz="4" w:space="0" w:color="595959"/>
            </w:tcBorders>
            <w:shd w:val="clear" w:color="auto" w:fill="auto"/>
            <w:noWrap/>
          </w:tcPr>
          <w:p w:rsidR="00157A61" w:rsidRPr="009F6DFA" w:rsidRDefault="00157A61" w:rsidP="009177CA">
            <w:pPr>
              <w:spacing w:after="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02</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line="240" w:lineRule="auto"/>
              <w:rPr>
                <w:rFonts w:ascii="Times New Roman" w:eastAsia="Times New Roman" w:hAnsi="Times New Roman" w:cs="Times New Roman"/>
                <w:color w:val="000000"/>
              </w:rPr>
            </w:pPr>
            <w:r w:rsidRPr="009F6DFA">
              <w:rPr>
                <w:rFonts w:ascii="Times New Roman" w:eastAsia="Times New Roman" w:hAnsi="Times New Roman" w:cs="Times New Roman"/>
                <w:color w:val="000000"/>
              </w:rPr>
              <w:t>Обновление содержания программ и технологий дополнительного образования детей, распространение успешного опыта</w:t>
            </w:r>
          </w:p>
          <w:p w:rsidR="00157A61" w:rsidRPr="009F6DFA" w:rsidRDefault="00157A61" w:rsidP="009177CA">
            <w:pPr>
              <w:spacing w:before="40" w:after="40" w:line="240" w:lineRule="auto"/>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w:t>
            </w:r>
            <w:r>
              <w:rPr>
                <w:rFonts w:ascii="Times New Roman" w:eastAsia="Times New Roman" w:hAnsi="Times New Roman" w:cs="Times New Roman"/>
              </w:rPr>
              <w:t>равление образования, отдел</w:t>
            </w:r>
            <w:r w:rsidRPr="009F6DFA">
              <w:rPr>
                <w:rFonts w:ascii="Times New Roman" w:eastAsia="Times New Roman" w:hAnsi="Times New Roman" w:cs="Times New Roman"/>
              </w:rPr>
              <w:t xml:space="preserve"> культуры,</w:t>
            </w:r>
          </w:p>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ДШИ»,</w:t>
            </w:r>
          </w:p>
          <w:p w:rsidR="00157A61" w:rsidRPr="002E1367" w:rsidRDefault="00157A61" w:rsidP="009177CA">
            <w:pPr>
              <w:spacing w:before="40" w:after="40" w:line="240" w:lineRule="auto"/>
              <w:jc w:val="center"/>
              <w:rPr>
                <w:rFonts w:ascii="Times New Roman" w:eastAsia="Times New Roman" w:hAnsi="Times New Roman" w:cs="Times New Roman"/>
                <w:color w:val="FF0000"/>
              </w:rPr>
            </w:pPr>
            <w:r w:rsidRPr="00306738">
              <w:rPr>
                <w:rFonts w:ascii="Times New Roman" w:eastAsia="Times New Roman" w:hAnsi="Times New Roman" w:cs="Times New Roman"/>
              </w:rPr>
              <w:t>МБОУ ДО «</w:t>
            </w:r>
            <w:proofErr w:type="spellStart"/>
            <w:r w:rsidRPr="00306738">
              <w:rPr>
                <w:rFonts w:ascii="Times New Roman" w:eastAsia="Times New Roman" w:hAnsi="Times New Roman" w:cs="Times New Roman"/>
              </w:rPr>
              <w:t>Кильмезская</w:t>
            </w:r>
            <w:proofErr w:type="spellEnd"/>
            <w:r w:rsidRPr="00306738">
              <w:rPr>
                <w:rFonts w:ascii="Times New Roman" w:eastAsia="Times New Roman" w:hAnsi="Times New Roman" w:cs="Times New Roman"/>
              </w:rPr>
              <w:t xml:space="preserve"> ДШИ»</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Разработка новых образовательных программ дополнительного образования, выпуск методических пособий, проведение семинаров, совещаний по распространению успешного опыта.</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3.3.1, 3.3.2,  3.3.6,</w:t>
            </w:r>
          </w:p>
        </w:tc>
      </w:tr>
      <w:tr w:rsidR="00157A61" w:rsidRPr="009F6DFA" w:rsidTr="002552F6">
        <w:trPr>
          <w:trHeight w:val="143"/>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03</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A1ADF">
            <w:pPr>
              <w:spacing w:before="40" w:after="40" w:line="240" w:lineRule="auto"/>
              <w:rPr>
                <w:rFonts w:ascii="Times New Roman" w:eastAsia="Times New Roman" w:hAnsi="Times New Roman" w:cs="Times New Roman"/>
              </w:rPr>
            </w:pPr>
            <w:r w:rsidRPr="009F6DFA">
              <w:rPr>
                <w:rFonts w:ascii="Times New Roman" w:eastAsia="Times New Roman" w:hAnsi="Times New Roman" w:cs="Times New Roman"/>
                <w:color w:val="000000"/>
              </w:rPr>
              <w:t>Укрепление материально-технической базы муниципальных образовательных организаций дополнительного образования детей</w:t>
            </w: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w:t>
            </w:r>
            <w:r>
              <w:rPr>
                <w:rFonts w:ascii="Times New Roman" w:eastAsia="Times New Roman" w:hAnsi="Times New Roman" w:cs="Times New Roman"/>
              </w:rPr>
              <w:t>равление образования, отдел</w:t>
            </w:r>
            <w:r w:rsidRPr="009F6DFA">
              <w:rPr>
                <w:rFonts w:ascii="Times New Roman" w:eastAsia="Times New Roman" w:hAnsi="Times New Roman" w:cs="Times New Roman"/>
              </w:rPr>
              <w:t xml:space="preserve"> культуры</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Приобретение оборудования, инвентаря</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3.3.6</w:t>
            </w:r>
          </w:p>
        </w:tc>
      </w:tr>
      <w:tr w:rsidR="00157A61" w:rsidRPr="009F6DFA" w:rsidTr="002552F6">
        <w:trPr>
          <w:trHeight w:val="1167"/>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04</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line="240" w:lineRule="auto"/>
              <w:rPr>
                <w:rFonts w:ascii="Times New Roman" w:eastAsia="Times New Roman" w:hAnsi="Times New Roman" w:cs="Times New Roman"/>
              </w:rPr>
            </w:pPr>
            <w:r w:rsidRPr="009F6DFA">
              <w:rPr>
                <w:rFonts w:ascii="Times New Roman" w:eastAsia="Times New Roman" w:hAnsi="Times New Roman" w:cs="Times New Roman"/>
                <w:color w:val="000000"/>
              </w:rPr>
              <w:t>Мероприятия, направленные на обеспечение безопасности условий для предоставления муниципальных услуг</w:t>
            </w: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w:t>
            </w:r>
            <w:r>
              <w:rPr>
                <w:rFonts w:ascii="Times New Roman" w:eastAsia="Times New Roman" w:hAnsi="Times New Roman" w:cs="Times New Roman"/>
              </w:rPr>
              <w:t>равление образования, отдел</w:t>
            </w:r>
            <w:r w:rsidRPr="009F6DFA">
              <w:rPr>
                <w:rFonts w:ascii="Times New Roman" w:eastAsia="Times New Roman" w:hAnsi="Times New Roman" w:cs="Times New Roman"/>
              </w:rPr>
              <w:t xml:space="preserve"> культуры</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line="240" w:lineRule="auto"/>
              <w:rPr>
                <w:rFonts w:ascii="Times New Roman" w:eastAsia="Times New Roman" w:hAnsi="Times New Roman" w:cs="Times New Roman"/>
              </w:rPr>
            </w:pPr>
            <w:r w:rsidRPr="009F6DFA">
              <w:rPr>
                <w:rFonts w:ascii="Times New Roman" w:eastAsia="Times New Roman" w:hAnsi="Times New Roman" w:cs="Times New Roman"/>
              </w:rPr>
              <w:t>Повышение пожарной безопасности, аттестация рабочих мест по условиям труда и приведение их в соответствие с установленными требованиями</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3.3.1, 3.3.2, 3.3.3, 3.3.6</w:t>
            </w:r>
          </w:p>
        </w:tc>
      </w:tr>
      <w:tr w:rsidR="00157A61" w:rsidRPr="009F6DFA" w:rsidTr="002552F6">
        <w:trPr>
          <w:trHeight w:val="28"/>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05</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line="240" w:lineRule="auto"/>
              <w:rPr>
                <w:rFonts w:ascii="Times New Roman" w:eastAsia="Times New Roman" w:hAnsi="Times New Roman" w:cs="Times New Roman"/>
              </w:rPr>
            </w:pPr>
            <w:r w:rsidRPr="009F6DFA">
              <w:rPr>
                <w:rFonts w:ascii="Times New Roman" w:eastAsia="Times New Roman" w:hAnsi="Times New Roman" w:cs="Times New Roman"/>
                <w:color w:val="000000"/>
              </w:rPr>
              <w:t>Обустройство прилегающих территорий к зданиям и сооружениям муниципальных учреждений дополнительного образования детей</w:t>
            </w: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w:t>
            </w:r>
            <w:r>
              <w:rPr>
                <w:rFonts w:ascii="Times New Roman" w:eastAsia="Times New Roman" w:hAnsi="Times New Roman" w:cs="Times New Roman"/>
              </w:rPr>
              <w:t>равление образования, отдел</w:t>
            </w:r>
            <w:r w:rsidRPr="009F6DFA">
              <w:rPr>
                <w:rFonts w:ascii="Times New Roman" w:eastAsia="Times New Roman" w:hAnsi="Times New Roman" w:cs="Times New Roman"/>
              </w:rPr>
              <w:t xml:space="preserve"> культуры</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line="240" w:lineRule="auto"/>
              <w:rPr>
                <w:rFonts w:ascii="Times New Roman" w:eastAsia="Times New Roman" w:hAnsi="Times New Roman" w:cs="Times New Roman"/>
              </w:rPr>
            </w:pPr>
            <w:r w:rsidRPr="009F6DFA">
              <w:rPr>
                <w:rFonts w:ascii="Times New Roman" w:eastAsia="Times New Roman" w:hAnsi="Times New Roman" w:cs="Times New Roman"/>
              </w:rPr>
              <w:t>Благоустройство прилегающих территорий</w:t>
            </w:r>
          </w:p>
          <w:p w:rsidR="00157A61" w:rsidRPr="009F6DFA" w:rsidRDefault="00157A61" w:rsidP="009177CA">
            <w:pPr>
              <w:spacing w:before="40" w:after="40" w:line="240" w:lineRule="auto"/>
              <w:rPr>
                <w:rFonts w:ascii="Times New Roman" w:eastAsia="Times New Roman" w:hAnsi="Times New Roman" w:cs="Times New Roman"/>
              </w:rPr>
            </w:pP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3.3.1, 3.3.2, 3,3.6</w:t>
            </w:r>
          </w:p>
        </w:tc>
      </w:tr>
      <w:tr w:rsidR="00157A61" w:rsidRPr="009F6DFA" w:rsidTr="002552F6">
        <w:trPr>
          <w:trHeight w:val="893"/>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06</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right w:val="single" w:sz="4" w:space="0" w:color="595959"/>
            </w:tcBorders>
            <w:shd w:val="clear" w:color="auto" w:fill="auto"/>
            <w:noWrap/>
          </w:tcPr>
          <w:p w:rsidR="00157A61" w:rsidRPr="009F6DFA" w:rsidRDefault="00157A61" w:rsidP="009177CA">
            <w:pPr>
              <w:spacing w:before="40" w:after="40" w:line="240" w:lineRule="auto"/>
              <w:rPr>
                <w:rFonts w:ascii="Times New Roman" w:eastAsia="Times New Roman" w:hAnsi="Times New Roman" w:cs="Times New Roman"/>
              </w:rPr>
            </w:pPr>
            <w:r>
              <w:rPr>
                <w:rFonts w:ascii="Times New Roman" w:eastAsia="Times New Roman" w:hAnsi="Times New Roman" w:cs="Times New Roman"/>
              </w:rPr>
              <w:t>Приобретение, с</w:t>
            </w:r>
            <w:r w:rsidRPr="009F6DFA">
              <w:rPr>
                <w:rFonts w:ascii="Times New Roman" w:eastAsia="Times New Roman" w:hAnsi="Times New Roman" w:cs="Times New Roman"/>
              </w:rPr>
              <w:t xml:space="preserve">троительство учреждения дополнительного образования на территории </w:t>
            </w:r>
            <w:proofErr w:type="spellStart"/>
            <w:r w:rsidRPr="009F6DFA">
              <w:rPr>
                <w:rFonts w:ascii="Times New Roman" w:eastAsia="Times New Roman" w:hAnsi="Times New Roman" w:cs="Times New Roman"/>
              </w:rPr>
              <w:t>с</w:t>
            </w:r>
            <w:proofErr w:type="gramStart"/>
            <w:r w:rsidRPr="009F6DFA">
              <w:rPr>
                <w:rFonts w:ascii="Times New Roman" w:eastAsia="Times New Roman" w:hAnsi="Times New Roman" w:cs="Times New Roman"/>
              </w:rPr>
              <w:t>.С</w:t>
            </w:r>
            <w:proofErr w:type="gramEnd"/>
            <w:r w:rsidRPr="009F6DFA">
              <w:rPr>
                <w:rFonts w:ascii="Times New Roman" w:eastAsia="Times New Roman" w:hAnsi="Times New Roman" w:cs="Times New Roman"/>
              </w:rPr>
              <w:t>юмси</w:t>
            </w:r>
            <w:proofErr w:type="spellEnd"/>
          </w:p>
          <w:p w:rsidR="00157A61" w:rsidRPr="009F6DFA" w:rsidRDefault="00157A61" w:rsidP="009177CA">
            <w:pPr>
              <w:spacing w:before="40" w:after="40" w:line="240" w:lineRule="auto"/>
              <w:rPr>
                <w:rFonts w:ascii="Times New Roman" w:eastAsia="Times New Roman" w:hAnsi="Times New Roman" w:cs="Times New Roman"/>
              </w:rPr>
            </w:pPr>
          </w:p>
          <w:p w:rsidR="00157A61" w:rsidRPr="009F6DFA" w:rsidRDefault="00157A61" w:rsidP="009177CA">
            <w:pPr>
              <w:spacing w:before="40" w:after="40" w:line="240" w:lineRule="auto"/>
              <w:rPr>
                <w:rFonts w:ascii="Times New Roman" w:eastAsia="Times New Roman" w:hAnsi="Times New Roman" w:cs="Times New Roman"/>
              </w:rPr>
            </w:pPr>
          </w:p>
          <w:p w:rsidR="00157A61" w:rsidRPr="009F6DFA" w:rsidRDefault="00157A61" w:rsidP="009177CA">
            <w:pPr>
              <w:spacing w:before="40" w:after="40" w:line="240" w:lineRule="auto"/>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Отдел</w:t>
            </w:r>
            <w:r w:rsidRPr="009F6DFA">
              <w:rPr>
                <w:rFonts w:ascii="Times New Roman" w:eastAsia="Times New Roman" w:hAnsi="Times New Roman" w:cs="Times New Roman"/>
              </w:rPr>
              <w:t xml:space="preserve"> культуры</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rPr>
                <w:rFonts w:ascii="Times New Roman" w:eastAsia="Times New Roman" w:hAnsi="Times New Roman" w:cs="Times New Roman"/>
              </w:rPr>
            </w:pPr>
            <w:r>
              <w:rPr>
                <w:rFonts w:ascii="Times New Roman" w:eastAsia="Times New Roman" w:hAnsi="Times New Roman" w:cs="Times New Roman"/>
              </w:rPr>
              <w:t>Повышение качества</w:t>
            </w:r>
            <w:r w:rsidRPr="009F6DFA">
              <w:rPr>
                <w:rFonts w:ascii="Times New Roman" w:eastAsia="Times New Roman" w:hAnsi="Times New Roman" w:cs="Times New Roman"/>
              </w:rPr>
              <w:t xml:space="preserve"> услуг по предоставлению дополнительного образования детей</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3.3.1, 3.3.2, 3.3.3, 3.3.5, 3.3.6,3.3.7</w:t>
            </w:r>
          </w:p>
        </w:tc>
      </w:tr>
      <w:tr w:rsidR="00157A61" w:rsidRPr="009F6DFA" w:rsidTr="002552F6">
        <w:trPr>
          <w:trHeight w:val="892"/>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07</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left w:val="single" w:sz="4" w:space="0" w:color="595959"/>
              <w:bottom w:val="single" w:sz="4" w:space="0" w:color="595959"/>
              <w:right w:val="single" w:sz="4" w:space="0" w:color="595959"/>
            </w:tcBorders>
            <w:shd w:val="clear" w:color="auto" w:fill="auto"/>
            <w:noWrap/>
          </w:tcPr>
          <w:p w:rsidR="00157A61" w:rsidRPr="009F6DFA" w:rsidRDefault="00157A61" w:rsidP="009177CA">
            <w:pPr>
              <w:spacing w:line="240" w:lineRule="auto"/>
              <w:rPr>
                <w:rFonts w:ascii="Times New Roman" w:eastAsia="Times New Roman" w:hAnsi="Times New Roman" w:cs="Times New Roman"/>
                <w:color w:val="000000"/>
              </w:rPr>
            </w:pPr>
            <w:r w:rsidRPr="009F6DFA">
              <w:rPr>
                <w:rFonts w:ascii="Times New Roman" w:eastAsia="Times New Roman" w:hAnsi="Times New Roman" w:cs="Times New Roman"/>
                <w:color w:val="000000"/>
              </w:rPr>
              <w:t xml:space="preserve">Внедрение организационно-финансовых механизмов, направленных на повышение </w:t>
            </w:r>
            <w:proofErr w:type="gramStart"/>
            <w:r w:rsidRPr="009F6DFA">
              <w:rPr>
                <w:rFonts w:ascii="Times New Roman" w:eastAsia="Times New Roman" w:hAnsi="Times New Roman" w:cs="Times New Roman"/>
                <w:color w:val="000000"/>
              </w:rPr>
              <w:t>эффективности деятельности муниципальных учреждений дополнительного образования детей</w:t>
            </w:r>
            <w:proofErr w:type="gramEnd"/>
          </w:p>
          <w:p w:rsidR="00157A61" w:rsidRPr="009F6DFA" w:rsidRDefault="00157A61" w:rsidP="009177CA">
            <w:pPr>
              <w:spacing w:before="40" w:after="40" w:line="240" w:lineRule="auto"/>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Отдел</w:t>
            </w:r>
            <w:r w:rsidRPr="009F6DFA">
              <w:rPr>
                <w:rFonts w:ascii="Times New Roman" w:eastAsia="Times New Roman" w:hAnsi="Times New Roman" w:cs="Times New Roman"/>
              </w:rPr>
              <w:t xml:space="preserve"> культуры </w:t>
            </w:r>
          </w:p>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СюмсинскаяДШИ</w:t>
            </w:r>
            <w:proofErr w:type="spellEnd"/>
            <w:r w:rsidRPr="009F6DFA">
              <w:rPr>
                <w:rFonts w:ascii="Times New Roman" w:eastAsia="Times New Roman" w:hAnsi="Times New Roman" w:cs="Times New Roman"/>
              </w:rPr>
              <w:t>»</w:t>
            </w:r>
            <w:r w:rsidRPr="009F6DFA">
              <w:rPr>
                <w:rFonts w:ascii="Times New Roman" w:eastAsia="Times New Roman" w:hAnsi="Times New Roman" w:cs="Times New Roman"/>
              </w:rPr>
              <w:lastRenderedPageBreak/>
              <w:t>,</w:t>
            </w:r>
          </w:p>
          <w:p w:rsidR="00157A61" w:rsidRDefault="00157A61" w:rsidP="009177CA">
            <w:pPr>
              <w:spacing w:after="0" w:line="240" w:lineRule="auto"/>
              <w:jc w:val="center"/>
              <w:rPr>
                <w:rFonts w:ascii="Times New Roman" w:eastAsia="Times New Roman" w:hAnsi="Times New Roman" w:cs="Times New Roman"/>
              </w:rPr>
            </w:pPr>
            <w:r w:rsidRPr="00306738">
              <w:rPr>
                <w:rFonts w:ascii="Times New Roman" w:eastAsia="Times New Roman" w:hAnsi="Times New Roman" w:cs="Times New Roman"/>
              </w:rPr>
              <w:t>МБОУ ДО «</w:t>
            </w:r>
            <w:proofErr w:type="spellStart"/>
            <w:r w:rsidRPr="00306738">
              <w:rPr>
                <w:rFonts w:ascii="Times New Roman" w:eastAsia="Times New Roman" w:hAnsi="Times New Roman" w:cs="Times New Roman"/>
              </w:rPr>
              <w:t>Кильмезская</w:t>
            </w:r>
            <w:proofErr w:type="spellEnd"/>
            <w:r w:rsidRPr="00306738">
              <w:rPr>
                <w:rFonts w:ascii="Times New Roman" w:eastAsia="Times New Roman" w:hAnsi="Times New Roman" w:cs="Times New Roman"/>
              </w:rPr>
              <w:t xml:space="preserve"> ДШИ»</w:t>
            </w:r>
          </w:p>
          <w:p w:rsidR="00157A61" w:rsidRPr="00306738" w:rsidRDefault="00157A61" w:rsidP="009177CA">
            <w:pPr>
              <w:spacing w:after="0" w:line="240" w:lineRule="auto"/>
              <w:jc w:val="center"/>
              <w:rPr>
                <w:rFonts w:ascii="Times New Roman" w:eastAsia="Times New Roman" w:hAnsi="Times New Roman" w:cs="Times New Roman"/>
              </w:rPr>
            </w:pPr>
          </w:p>
          <w:p w:rsidR="00157A61" w:rsidRPr="009F6DFA" w:rsidRDefault="00157A61" w:rsidP="009177CA">
            <w:pPr>
              <w:spacing w:before="40" w:after="40" w:line="240" w:lineRule="auto"/>
              <w:jc w:val="center"/>
              <w:rPr>
                <w:rFonts w:ascii="Times New Roman" w:eastAsia="Times New Roman" w:hAnsi="Times New Roman" w:cs="Times New Roman"/>
              </w:rPr>
            </w:pP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rPr>
                <w:rFonts w:ascii="Times New Roman" w:eastAsia="Times New Roman" w:hAnsi="Times New Roman" w:cs="Times New Roman"/>
              </w:rPr>
            </w:pPr>
            <w:r w:rsidRPr="009F6DFA">
              <w:rPr>
                <w:rFonts w:ascii="Times New Roman" w:eastAsia="Times New Roman" w:hAnsi="Times New Roman" w:cs="Times New Roman"/>
              </w:rPr>
              <w:t>Разработка и утверждение методики и порядка проведения независимой оценки</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3.3.1, 3.3.7, 3.3.9, 3.3.10</w:t>
            </w:r>
          </w:p>
        </w:tc>
      </w:tr>
      <w:tr w:rsidR="00157A61" w:rsidRPr="009F6DFA" w:rsidTr="002552F6">
        <w:trPr>
          <w:trHeight w:val="28"/>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08</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w:t>
            </w:r>
          </w:p>
          <w:p w:rsidR="00157A61" w:rsidRPr="009F6DFA" w:rsidRDefault="00157A61" w:rsidP="009177CA">
            <w:pPr>
              <w:spacing w:line="240" w:lineRule="auto"/>
              <w:jc w:val="center"/>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177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Отдел</w:t>
            </w:r>
            <w:r w:rsidRPr="009F6DFA">
              <w:rPr>
                <w:rFonts w:ascii="Times New Roman" w:eastAsia="Times New Roman" w:hAnsi="Times New Roman" w:cs="Times New Roman"/>
              </w:rPr>
              <w:t xml:space="preserve"> культуры</w:t>
            </w:r>
          </w:p>
          <w:p w:rsidR="00157A61" w:rsidRPr="009F6DFA" w:rsidRDefault="00157A61" w:rsidP="009177CA">
            <w:pPr>
              <w:spacing w:after="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ДШИ»,</w:t>
            </w:r>
          </w:p>
          <w:p w:rsidR="00157A61" w:rsidRPr="009F6DFA" w:rsidRDefault="00157A61" w:rsidP="009A1ADF">
            <w:pPr>
              <w:spacing w:after="0" w:line="240" w:lineRule="auto"/>
              <w:jc w:val="center"/>
              <w:rPr>
                <w:rFonts w:ascii="Times New Roman" w:eastAsia="Times New Roman" w:hAnsi="Times New Roman" w:cs="Times New Roman"/>
              </w:rPr>
            </w:pPr>
            <w:r w:rsidRPr="00306738">
              <w:rPr>
                <w:rFonts w:ascii="Times New Roman" w:eastAsia="Times New Roman" w:hAnsi="Times New Roman" w:cs="Times New Roman"/>
              </w:rPr>
              <w:t>МБОУ ДО «</w:t>
            </w:r>
            <w:proofErr w:type="spellStart"/>
            <w:r w:rsidRPr="00306738">
              <w:rPr>
                <w:rFonts w:ascii="Times New Roman" w:eastAsia="Times New Roman" w:hAnsi="Times New Roman" w:cs="Times New Roman"/>
              </w:rPr>
              <w:t>Кильмезская</w:t>
            </w:r>
            <w:proofErr w:type="spellEnd"/>
            <w:r w:rsidRPr="00306738">
              <w:rPr>
                <w:rFonts w:ascii="Times New Roman" w:eastAsia="Times New Roman" w:hAnsi="Times New Roman" w:cs="Times New Roman"/>
              </w:rPr>
              <w:t xml:space="preserve"> ДШИ»</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line="240" w:lineRule="auto"/>
              <w:jc w:val="center"/>
              <w:rPr>
                <w:rFonts w:ascii="Times New Roman" w:eastAsia="Times New Roman" w:hAnsi="Times New Roman" w:cs="Times New Roman"/>
              </w:rPr>
            </w:pPr>
            <w:r w:rsidRPr="009F6DFA">
              <w:rPr>
                <w:rFonts w:ascii="Times New Roman" w:eastAsia="Times New Roman" w:hAnsi="Times New Roman" w:cs="Times New Roman"/>
              </w:rPr>
              <w:t>Разработка показателей эффективности  деятельности руководителей и педагогических работников, организация работы и заключение эффективных контрактов</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3.3.9, 3.3.10</w:t>
            </w:r>
          </w:p>
        </w:tc>
      </w:tr>
      <w:tr w:rsidR="00157A61" w:rsidRPr="009F6DFA" w:rsidTr="002552F6">
        <w:trPr>
          <w:trHeight w:val="28"/>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09</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line="240" w:lineRule="auto"/>
              <w:jc w:val="center"/>
              <w:rPr>
                <w:rFonts w:ascii="Times New Roman" w:eastAsia="Times New Roman" w:hAnsi="Times New Roman" w:cs="Times New Roman"/>
                <w:color w:val="000000"/>
              </w:rPr>
            </w:pPr>
            <w:r w:rsidRPr="009F6DFA">
              <w:rPr>
                <w:rFonts w:ascii="Times New Roman" w:eastAsia="Times New Roman" w:hAnsi="Times New Roman" w:cs="Times New Roman"/>
                <w:color w:val="000000"/>
              </w:rPr>
              <w:t xml:space="preserve">Информирование населения об организации предоставления дополнительного образования детей в </w:t>
            </w:r>
            <w:proofErr w:type="spellStart"/>
            <w:r w:rsidRPr="009F6DFA">
              <w:rPr>
                <w:rFonts w:ascii="Times New Roman" w:eastAsia="Times New Roman" w:hAnsi="Times New Roman" w:cs="Times New Roman"/>
                <w:color w:val="000000"/>
              </w:rPr>
              <w:t>Сюмсинском</w:t>
            </w:r>
            <w:proofErr w:type="spellEnd"/>
            <w:r w:rsidRPr="009F6DFA">
              <w:rPr>
                <w:rFonts w:ascii="Times New Roman" w:eastAsia="Times New Roman" w:hAnsi="Times New Roman" w:cs="Times New Roman"/>
                <w:color w:val="000000"/>
              </w:rPr>
              <w:t xml:space="preserve"> районе</w:t>
            </w:r>
          </w:p>
          <w:p w:rsidR="00157A61" w:rsidRPr="009F6DFA" w:rsidRDefault="00157A61" w:rsidP="009177CA">
            <w:pPr>
              <w:spacing w:before="40" w:after="40" w:line="240" w:lineRule="auto"/>
              <w:jc w:val="center"/>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A1ADF">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Публикации о дополнительном образовании в СМИ, сюжеты на радио и телевидении, размещение информации на образовательном портале, официальном сайте района</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3.3.1, 3.3.3</w:t>
            </w:r>
          </w:p>
        </w:tc>
      </w:tr>
      <w:tr w:rsidR="00157A61" w:rsidRPr="009F6DFA" w:rsidTr="002552F6">
        <w:trPr>
          <w:trHeight w:val="3333"/>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10</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line="240" w:lineRule="auto"/>
              <w:jc w:val="center"/>
              <w:rPr>
                <w:rFonts w:ascii="Times New Roman" w:eastAsia="Times New Roman" w:hAnsi="Times New Roman" w:cs="Times New Roman"/>
                <w:color w:val="000000"/>
              </w:rPr>
            </w:pPr>
            <w:r w:rsidRPr="009F6DFA">
              <w:rPr>
                <w:rFonts w:ascii="Times New Roman" w:eastAsia="Times New Roman" w:hAnsi="Times New Roman" w:cs="Times New Roman"/>
                <w:color w:val="000000"/>
              </w:rPr>
              <w:t>Обеспечение и развитие системы обратной связи с потребителями муниципальных услуг в сфере дополнительного образования детей</w:t>
            </w:r>
          </w:p>
          <w:p w:rsidR="00157A61" w:rsidRPr="009F6DFA" w:rsidRDefault="00157A61" w:rsidP="009177CA">
            <w:pPr>
              <w:spacing w:before="40" w:after="40" w:line="240" w:lineRule="auto"/>
              <w:jc w:val="center"/>
              <w:rPr>
                <w:rFonts w:ascii="Times New Roman" w:eastAsia="Times New Roman" w:hAnsi="Times New Roman" w:cs="Times New Roman"/>
              </w:rPr>
            </w:pP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Отдел</w:t>
            </w:r>
            <w:r w:rsidRPr="009F6DFA">
              <w:rPr>
                <w:rFonts w:ascii="Times New Roman" w:eastAsia="Times New Roman" w:hAnsi="Times New Roman" w:cs="Times New Roman"/>
              </w:rPr>
              <w:t xml:space="preserve"> культуры</w:t>
            </w:r>
          </w:p>
          <w:p w:rsidR="00157A61"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СюмсинскаяДШИ</w:t>
            </w:r>
            <w:proofErr w:type="spellEnd"/>
            <w:r w:rsidRPr="009F6DFA">
              <w:rPr>
                <w:rFonts w:ascii="Times New Roman" w:eastAsia="Times New Roman" w:hAnsi="Times New Roman" w:cs="Times New Roman"/>
              </w:rPr>
              <w:t>»</w:t>
            </w:r>
            <w:proofErr w:type="gramStart"/>
            <w:r w:rsidRPr="009F6DFA">
              <w:rPr>
                <w:rFonts w:ascii="Times New Roman" w:eastAsia="Times New Roman" w:hAnsi="Times New Roman" w:cs="Times New Roman"/>
              </w:rPr>
              <w:t>,</w:t>
            </w:r>
            <w:r w:rsidRPr="00C72093">
              <w:rPr>
                <w:rFonts w:ascii="Times New Roman" w:eastAsia="Times New Roman" w:hAnsi="Times New Roman" w:cs="Times New Roman"/>
              </w:rPr>
              <w:t>М</w:t>
            </w:r>
            <w:proofErr w:type="gramEnd"/>
            <w:r w:rsidRPr="00C72093">
              <w:rPr>
                <w:rFonts w:ascii="Times New Roman" w:eastAsia="Times New Roman" w:hAnsi="Times New Roman" w:cs="Times New Roman"/>
              </w:rPr>
              <w:t>БОУ ДО «</w:t>
            </w:r>
            <w:proofErr w:type="spellStart"/>
            <w:r w:rsidRPr="00C72093">
              <w:rPr>
                <w:rFonts w:ascii="Times New Roman" w:eastAsia="Times New Roman" w:hAnsi="Times New Roman" w:cs="Times New Roman"/>
              </w:rPr>
              <w:t>Кильмезская</w:t>
            </w:r>
            <w:proofErr w:type="spellEnd"/>
            <w:r w:rsidRPr="00C72093">
              <w:rPr>
                <w:rFonts w:ascii="Times New Roman" w:eastAsia="Times New Roman" w:hAnsi="Times New Roman" w:cs="Times New Roman"/>
              </w:rPr>
              <w:t xml:space="preserve"> ДШИ»</w:t>
            </w:r>
          </w:p>
          <w:p w:rsidR="00157A61" w:rsidRPr="00385AFD" w:rsidRDefault="00157A61" w:rsidP="009177CA">
            <w:pPr>
              <w:spacing w:before="40" w:after="40" w:line="240" w:lineRule="auto"/>
              <w:jc w:val="center"/>
              <w:rPr>
                <w:rFonts w:ascii="Times New Roman" w:eastAsia="Times New Roman" w:hAnsi="Times New Roman" w:cs="Times New Roman"/>
                <w:color w:val="FF0000"/>
              </w:rPr>
            </w:pP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Организация мониторинга, рассмотрение обращений граждан, публикация на официальном сайте</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3.3.3</w:t>
            </w:r>
          </w:p>
        </w:tc>
      </w:tr>
      <w:tr w:rsidR="00157A61" w:rsidRPr="009F6DFA" w:rsidTr="002552F6">
        <w:trPr>
          <w:trHeight w:val="28"/>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3</w:t>
            </w:r>
          </w:p>
        </w:tc>
        <w:tc>
          <w:tcPr>
            <w:tcW w:w="584" w:type="dxa"/>
            <w:tcBorders>
              <w:left w:val="single" w:sz="4" w:space="0" w:color="595959"/>
              <w:right w:val="single" w:sz="4" w:space="0" w:color="595959"/>
            </w:tcBorders>
            <w:shd w:val="clear" w:color="auto" w:fill="auto"/>
            <w:noWrap/>
          </w:tcPr>
          <w:p w:rsidR="00157A61" w:rsidRPr="009F6DFA" w:rsidRDefault="00522B61"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12</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Calibri" w:hAnsi="Times New Roman" w:cs="Times New Roman"/>
              </w:rPr>
              <w:t>Мероприятия, направленные на проведение капитального ремонта объектов государственной и муниципальной собственности включённых в перечень капитального ремонта объектов, за счёт бюджета Удмуртской Республики</w:t>
            </w: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177CA">
            <w:pPr>
              <w:spacing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МБОУ ДО «Сюмсинский ДДТ», МКОУ ДО «</w:t>
            </w:r>
            <w:proofErr w:type="spellStart"/>
            <w:r w:rsidRPr="009F6DFA">
              <w:rPr>
                <w:rFonts w:ascii="Times New Roman" w:eastAsia="Times New Roman" w:hAnsi="Times New Roman" w:cs="Times New Roman"/>
              </w:rPr>
              <w:t>Сюмсинская</w:t>
            </w:r>
            <w:proofErr w:type="spellEnd"/>
            <w:r w:rsidRPr="009F6DFA">
              <w:rPr>
                <w:rFonts w:ascii="Times New Roman" w:eastAsia="Times New Roman" w:hAnsi="Times New Roman" w:cs="Times New Roman"/>
              </w:rPr>
              <w:t xml:space="preserve"> ДЮСШ», МБОУ ДО «</w:t>
            </w:r>
            <w:proofErr w:type="spellStart"/>
            <w:r w:rsidRPr="009F6DFA">
              <w:rPr>
                <w:rFonts w:ascii="Times New Roman" w:eastAsia="Times New Roman" w:hAnsi="Times New Roman" w:cs="Times New Roman"/>
              </w:rPr>
              <w:t>СюмсинскаяДШ</w:t>
            </w:r>
            <w:r>
              <w:rPr>
                <w:rFonts w:ascii="Times New Roman" w:eastAsia="Times New Roman" w:hAnsi="Times New Roman" w:cs="Times New Roman"/>
              </w:rPr>
              <w:t>И</w:t>
            </w:r>
            <w:proofErr w:type="spellEnd"/>
            <w:r>
              <w:rPr>
                <w:rFonts w:ascii="Times New Roman" w:eastAsia="Times New Roman" w:hAnsi="Times New Roman" w:cs="Times New Roman"/>
              </w:rPr>
              <w:t>»</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Calibri" w:hAnsi="Times New Roman" w:cs="Times New Roman"/>
              </w:rPr>
              <w:t>Основное мероприятие, направленно на проведение капитального ремонта объектов государственной и муниципальной собственности включённых в перечень капитального ремонта объектов, за счёт бюджета Удмуртской Республики</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rPr>
            </w:pPr>
          </w:p>
        </w:tc>
      </w:tr>
      <w:tr w:rsidR="00157A61" w:rsidRPr="009F6DFA" w:rsidTr="002552F6">
        <w:trPr>
          <w:trHeight w:val="28"/>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after="40"/>
              <w:jc w:val="center"/>
              <w:rPr>
                <w:rFonts w:ascii="Times New Roman" w:eastAsia="Times New Roman" w:hAnsi="Times New Roman" w:cs="Times New Roman"/>
                <w:bCs/>
              </w:rPr>
            </w:pPr>
            <w:r w:rsidRPr="009F6DFA">
              <w:rPr>
                <w:rFonts w:ascii="Times New Roman" w:eastAsia="Times New Roman" w:hAnsi="Times New Roman" w:cs="Times New Roman"/>
                <w:bCs/>
              </w:rPr>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after="40"/>
              <w:jc w:val="center"/>
              <w:rPr>
                <w:rFonts w:ascii="Times New Roman" w:eastAsia="Times New Roman" w:hAnsi="Times New Roman" w:cs="Times New Roman"/>
                <w:bCs/>
              </w:rPr>
            </w:pPr>
            <w:r w:rsidRPr="009F6DFA">
              <w:rPr>
                <w:rFonts w:ascii="Times New Roman" w:eastAsia="Times New Roman" w:hAnsi="Times New Roman" w:cs="Times New Roman"/>
                <w:bCs/>
              </w:rPr>
              <w:t>3</w:t>
            </w:r>
          </w:p>
        </w:tc>
        <w:tc>
          <w:tcPr>
            <w:tcW w:w="584" w:type="dxa"/>
            <w:tcBorders>
              <w:left w:val="single" w:sz="4" w:space="0" w:color="595959"/>
              <w:right w:val="single" w:sz="4" w:space="0" w:color="595959"/>
            </w:tcBorders>
            <w:shd w:val="clear" w:color="auto" w:fill="auto"/>
            <w:noWrap/>
          </w:tcPr>
          <w:p w:rsidR="00157A61" w:rsidRPr="009F6DFA" w:rsidRDefault="00522B61" w:rsidP="00015FD2">
            <w:pPr>
              <w:spacing w:after="40"/>
              <w:jc w:val="center"/>
              <w:rPr>
                <w:rFonts w:ascii="Times New Roman" w:eastAsia="Times New Roman" w:hAnsi="Times New Roman" w:cs="Times New Roman"/>
                <w:bCs/>
              </w:rPr>
            </w:pPr>
            <w:r>
              <w:rPr>
                <w:rFonts w:ascii="Times New Roman" w:eastAsia="Times New Roman" w:hAnsi="Times New Roman" w:cs="Times New Roman"/>
                <w:bCs/>
              </w:rPr>
              <w:t>13</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after="40"/>
              <w:jc w:val="center"/>
              <w:rPr>
                <w:rFonts w:ascii="Times New Roman" w:eastAsia="Times New Roman" w:hAnsi="Times New Roman" w:cs="Times New Roman"/>
                <w:bCs/>
              </w:rPr>
            </w:pPr>
            <w:r w:rsidRPr="009F6DFA">
              <w:rPr>
                <w:rFonts w:ascii="Times New Roman" w:eastAsia="Times New Roman" w:hAnsi="Times New Roman" w:cs="Times New Roman"/>
                <w:bCs/>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after="40" w:line="240" w:lineRule="auto"/>
              <w:jc w:val="center"/>
              <w:rPr>
                <w:rFonts w:ascii="Times New Roman" w:eastAsia="Times New Roman" w:hAnsi="Times New Roman" w:cs="Times New Roman"/>
                <w:bCs/>
              </w:rPr>
            </w:pPr>
            <w:r w:rsidRPr="009F6DFA">
              <w:rPr>
                <w:rFonts w:ascii="Times New Roman" w:eastAsia="Calibri" w:hAnsi="Times New Roman" w:cs="Times New Roman"/>
                <w:bCs/>
              </w:rPr>
              <w:t>Обеспечение персонифицированного финансирования дополнительного образования детей</w:t>
            </w:r>
          </w:p>
        </w:tc>
        <w:tc>
          <w:tcPr>
            <w:tcW w:w="2199" w:type="dxa"/>
            <w:tcBorders>
              <w:left w:val="single" w:sz="4" w:space="0" w:color="595959"/>
              <w:right w:val="single" w:sz="4" w:space="0" w:color="595959"/>
            </w:tcBorders>
            <w:shd w:val="clear" w:color="auto" w:fill="auto"/>
            <w:noWrap/>
          </w:tcPr>
          <w:p w:rsidR="00157A61" w:rsidRDefault="00157A61" w:rsidP="009177CA">
            <w:pPr>
              <w:spacing w:after="40" w:line="240" w:lineRule="auto"/>
              <w:jc w:val="center"/>
              <w:rPr>
                <w:rFonts w:ascii="Times New Roman" w:eastAsia="Times New Roman" w:hAnsi="Times New Roman" w:cs="Times New Roman"/>
                <w:bCs/>
              </w:rPr>
            </w:pPr>
            <w:r w:rsidRPr="009F6DFA">
              <w:rPr>
                <w:rFonts w:ascii="Times New Roman" w:eastAsia="Times New Roman" w:hAnsi="Times New Roman" w:cs="Times New Roman"/>
                <w:bCs/>
              </w:rPr>
              <w:t>Муниципальное автономное учреждение «Методический центр образовательных учреждений Сюмсинск</w:t>
            </w:r>
            <w:r>
              <w:rPr>
                <w:rFonts w:ascii="Times New Roman" w:eastAsia="Times New Roman" w:hAnsi="Times New Roman" w:cs="Times New Roman"/>
                <w:bCs/>
              </w:rPr>
              <w:t>ого</w:t>
            </w:r>
            <w:r w:rsidRPr="009F6DFA">
              <w:rPr>
                <w:rFonts w:ascii="Times New Roman" w:eastAsia="Times New Roman" w:hAnsi="Times New Roman" w:cs="Times New Roman"/>
                <w:bCs/>
              </w:rPr>
              <w:t xml:space="preserve"> </w:t>
            </w:r>
            <w:r w:rsidRPr="009F6DFA">
              <w:rPr>
                <w:rFonts w:ascii="Times New Roman" w:eastAsia="Times New Roman" w:hAnsi="Times New Roman" w:cs="Times New Roman"/>
                <w:bCs/>
              </w:rPr>
              <w:lastRenderedPageBreak/>
              <w:t>район</w:t>
            </w:r>
            <w:r>
              <w:rPr>
                <w:rFonts w:ascii="Times New Roman" w:eastAsia="Times New Roman" w:hAnsi="Times New Roman" w:cs="Times New Roman"/>
                <w:bCs/>
              </w:rPr>
              <w:t>а</w:t>
            </w:r>
            <w:r w:rsidRPr="009F6DFA">
              <w:rPr>
                <w:rFonts w:ascii="Times New Roman" w:eastAsia="Times New Roman" w:hAnsi="Times New Roman" w:cs="Times New Roman"/>
                <w:bCs/>
              </w:rPr>
              <w:t>»</w:t>
            </w:r>
          </w:p>
          <w:p w:rsidR="00157A61" w:rsidRPr="009F6DFA" w:rsidRDefault="00157A61" w:rsidP="009177CA">
            <w:pPr>
              <w:spacing w:after="40" w:line="240" w:lineRule="auto"/>
              <w:jc w:val="center"/>
              <w:rPr>
                <w:rFonts w:ascii="Times New Roman" w:eastAsia="Times New Roman" w:hAnsi="Times New Roman" w:cs="Times New Roman"/>
                <w:bCs/>
              </w:rPr>
            </w:pP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after="40" w:line="240" w:lineRule="auto"/>
              <w:jc w:val="center"/>
              <w:rPr>
                <w:rFonts w:ascii="Times New Roman" w:eastAsia="Times New Roman" w:hAnsi="Times New Roman" w:cs="Times New Roman"/>
                <w:bCs/>
              </w:rPr>
            </w:pPr>
            <w:r>
              <w:rPr>
                <w:rFonts w:ascii="Times New Roman" w:eastAsia="Times New Roman" w:hAnsi="Times New Roman" w:cs="Times New Roman"/>
                <w:bCs/>
              </w:rPr>
              <w:lastRenderedPageBreak/>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spacing w:after="40" w:line="240" w:lineRule="auto"/>
              <w:jc w:val="center"/>
              <w:rPr>
                <w:rFonts w:ascii="Times New Roman" w:eastAsia="Times New Roman" w:hAnsi="Times New Roman" w:cs="Times New Roman"/>
                <w:bCs/>
              </w:rPr>
            </w:pPr>
            <w:r w:rsidRPr="009F6DFA">
              <w:rPr>
                <w:rFonts w:ascii="Times New Roman" w:eastAsia="Calibri" w:hAnsi="Times New Roman" w:cs="Times New Roman"/>
                <w:bCs/>
              </w:rPr>
              <w:t>обеспечивается финансирование системы дополнительного образования на ПФДО (персонифицированное финансирование дополнительного образования)</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after="40" w:line="240" w:lineRule="auto"/>
              <w:jc w:val="center"/>
              <w:rPr>
                <w:rFonts w:ascii="Times New Roman" w:eastAsia="Times New Roman" w:hAnsi="Times New Roman" w:cs="Times New Roman"/>
                <w:bCs/>
              </w:rPr>
            </w:pPr>
            <w:r w:rsidRPr="009F6DFA">
              <w:rPr>
                <w:rFonts w:ascii="Times New Roman" w:eastAsia="Times New Roman" w:hAnsi="Times New Roman" w:cs="Times New Roman"/>
                <w:bCs/>
              </w:rPr>
              <w:t>3.3.1, 3.3.2</w:t>
            </w:r>
          </w:p>
        </w:tc>
      </w:tr>
      <w:tr w:rsidR="00157A61" w:rsidRPr="009F6DFA" w:rsidTr="002552F6">
        <w:trPr>
          <w:trHeight w:val="28"/>
        </w:trPr>
        <w:tc>
          <w:tcPr>
            <w:tcW w:w="724" w:type="dxa"/>
            <w:tcBorders>
              <w:left w:val="single" w:sz="4" w:space="0" w:color="595959"/>
              <w:right w:val="single" w:sz="4" w:space="0" w:color="595959"/>
            </w:tcBorders>
            <w:shd w:val="clear" w:color="auto" w:fill="auto"/>
            <w:noWrap/>
          </w:tcPr>
          <w:p w:rsidR="00157A61" w:rsidRPr="009F6DFA" w:rsidRDefault="00157A61" w:rsidP="00015FD2">
            <w:pPr>
              <w:spacing w:after="40"/>
              <w:jc w:val="center"/>
              <w:rPr>
                <w:rFonts w:ascii="Times New Roman" w:eastAsia="Times New Roman" w:hAnsi="Times New Roman" w:cs="Times New Roman"/>
                <w:bCs/>
              </w:rPr>
            </w:pPr>
            <w:r w:rsidRPr="009F6DFA">
              <w:rPr>
                <w:rFonts w:ascii="Times New Roman" w:eastAsia="Times New Roman" w:hAnsi="Times New Roman" w:cs="Times New Roman"/>
                <w:bCs/>
              </w:rPr>
              <w:lastRenderedPageBreak/>
              <w:t>01</w:t>
            </w:r>
          </w:p>
        </w:tc>
        <w:tc>
          <w:tcPr>
            <w:tcW w:w="512"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bCs/>
              </w:rPr>
            </w:pPr>
            <w:r w:rsidRPr="009F6DFA">
              <w:rPr>
                <w:rFonts w:ascii="Times New Roman" w:eastAsia="Times New Roman" w:hAnsi="Times New Roman" w:cs="Times New Roman"/>
                <w:bCs/>
              </w:rPr>
              <w:t>3</w:t>
            </w:r>
          </w:p>
        </w:tc>
        <w:tc>
          <w:tcPr>
            <w:tcW w:w="584" w:type="dxa"/>
            <w:tcBorders>
              <w:left w:val="single" w:sz="4" w:space="0" w:color="595959"/>
              <w:right w:val="single" w:sz="4" w:space="0" w:color="595959"/>
            </w:tcBorders>
            <w:shd w:val="clear" w:color="auto" w:fill="auto"/>
            <w:noWrap/>
          </w:tcPr>
          <w:p w:rsidR="00157A61" w:rsidRPr="009F6DFA" w:rsidRDefault="00522B61" w:rsidP="00015FD2">
            <w:pPr>
              <w:spacing w:before="40" w:after="40"/>
              <w:jc w:val="center"/>
              <w:rPr>
                <w:rFonts w:ascii="Times New Roman" w:eastAsia="Times New Roman" w:hAnsi="Times New Roman" w:cs="Times New Roman"/>
                <w:bCs/>
              </w:rPr>
            </w:pPr>
            <w:r>
              <w:rPr>
                <w:rFonts w:ascii="Times New Roman" w:eastAsia="Times New Roman" w:hAnsi="Times New Roman" w:cs="Times New Roman"/>
                <w:bCs/>
              </w:rPr>
              <w:t>14</w:t>
            </w:r>
          </w:p>
        </w:tc>
        <w:tc>
          <w:tcPr>
            <w:tcW w:w="605" w:type="dxa"/>
            <w:tcBorders>
              <w:left w:val="single" w:sz="4" w:space="0" w:color="595959"/>
              <w:right w:val="single" w:sz="4" w:space="0" w:color="595959"/>
            </w:tcBorders>
            <w:shd w:val="clear" w:color="auto" w:fill="auto"/>
            <w:noWrap/>
          </w:tcPr>
          <w:p w:rsidR="00157A61" w:rsidRPr="009F6DFA" w:rsidRDefault="00157A61" w:rsidP="00015FD2">
            <w:pPr>
              <w:spacing w:before="40" w:after="40"/>
              <w:jc w:val="center"/>
              <w:rPr>
                <w:rFonts w:ascii="Times New Roman" w:eastAsia="Times New Roman" w:hAnsi="Times New Roman" w:cs="Times New Roman"/>
                <w:bCs/>
              </w:rPr>
            </w:pPr>
            <w:r w:rsidRPr="009F6DFA">
              <w:rPr>
                <w:rFonts w:ascii="Times New Roman" w:eastAsia="Times New Roman" w:hAnsi="Times New Roman" w:cs="Times New Roman"/>
                <w:bCs/>
              </w:rPr>
              <w:t>1</w:t>
            </w:r>
          </w:p>
        </w:tc>
        <w:tc>
          <w:tcPr>
            <w:tcW w:w="4180" w:type="dxa"/>
            <w:tcBorders>
              <w:top w:val="single" w:sz="4" w:space="0" w:color="595959"/>
              <w:left w:val="single" w:sz="4" w:space="0" w:color="595959"/>
              <w:bottom w:val="single" w:sz="4" w:space="0" w:color="595959"/>
              <w:right w:val="single" w:sz="4" w:space="0" w:color="595959"/>
            </w:tcBorders>
            <w:noWrap/>
          </w:tcPr>
          <w:p w:rsidR="00157A61" w:rsidRPr="009F6DFA" w:rsidRDefault="00157A61" w:rsidP="009177CA">
            <w:pPr>
              <w:spacing w:before="40" w:after="40" w:line="240" w:lineRule="auto"/>
              <w:jc w:val="center"/>
              <w:rPr>
                <w:rFonts w:ascii="Times New Roman" w:eastAsia="Calibri" w:hAnsi="Times New Roman" w:cs="Times New Roman"/>
                <w:bCs/>
              </w:rPr>
            </w:pPr>
            <w:r w:rsidRPr="009F6DFA">
              <w:rPr>
                <w:rFonts w:ascii="Times New Roman" w:eastAsia="Times New Roman" w:hAnsi="Times New Roman" w:cs="Times New Roman"/>
                <w:sz w:val="24"/>
                <w:szCs w:val="24"/>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199"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w:t>
            </w:r>
          </w:p>
          <w:p w:rsidR="00157A61" w:rsidRPr="009F6DFA" w:rsidRDefault="00157A61" w:rsidP="009177CA">
            <w:pPr>
              <w:spacing w:before="40" w:after="40" w:line="240" w:lineRule="auto"/>
              <w:jc w:val="center"/>
              <w:rPr>
                <w:rFonts w:ascii="Times New Roman" w:eastAsia="Times New Roman" w:hAnsi="Times New Roman" w:cs="Times New Roman"/>
                <w:bCs/>
              </w:rPr>
            </w:pPr>
            <w:r w:rsidRPr="009F6DFA">
              <w:rPr>
                <w:rFonts w:ascii="Times New Roman" w:eastAsia="Times New Roman" w:hAnsi="Times New Roman" w:cs="Times New Roman"/>
              </w:rPr>
              <w:t>МБОУ ДО «Сюмсинский ДДТ»</w:t>
            </w:r>
          </w:p>
        </w:tc>
        <w:tc>
          <w:tcPr>
            <w:tcW w:w="1270" w:type="dxa"/>
            <w:tcBorders>
              <w:left w:val="single" w:sz="4" w:space="0" w:color="595959"/>
              <w:right w:val="single" w:sz="4" w:space="0" w:color="595959"/>
            </w:tcBorders>
            <w:shd w:val="clear" w:color="auto" w:fill="auto"/>
            <w:noWrap/>
          </w:tcPr>
          <w:p w:rsidR="00157A61" w:rsidRPr="009F6DFA" w:rsidRDefault="00157A61" w:rsidP="009177CA">
            <w:pPr>
              <w:spacing w:before="40" w:after="40" w:line="240" w:lineRule="auto"/>
              <w:jc w:val="center"/>
              <w:rPr>
                <w:rFonts w:ascii="Times New Roman" w:eastAsia="Times New Roman" w:hAnsi="Times New Roman" w:cs="Times New Roman"/>
                <w:bCs/>
              </w:rPr>
            </w:pPr>
            <w:r>
              <w:rPr>
                <w:rFonts w:ascii="Times New Roman" w:eastAsia="Times New Roman" w:hAnsi="Times New Roman" w:cs="Times New Roman"/>
                <w:bCs/>
              </w:rPr>
              <w:t>2022-2028</w:t>
            </w:r>
          </w:p>
        </w:tc>
        <w:tc>
          <w:tcPr>
            <w:tcW w:w="3827" w:type="dxa"/>
            <w:tcBorders>
              <w:left w:val="single" w:sz="4" w:space="0" w:color="595959"/>
              <w:right w:val="single" w:sz="4" w:space="0" w:color="595959"/>
            </w:tcBorders>
            <w:shd w:val="clear" w:color="auto" w:fill="auto"/>
            <w:noWrap/>
          </w:tcPr>
          <w:p w:rsidR="00157A61" w:rsidRPr="009F6DFA" w:rsidRDefault="00157A61" w:rsidP="009177CA">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bCs/>
              </w:rPr>
            </w:pPr>
            <w:r w:rsidRPr="009F6DFA">
              <w:rPr>
                <w:rFonts w:ascii="Times New Roman" w:eastAsia="Times New Roman" w:hAnsi="Times New Roman" w:cs="Times New Roman"/>
                <w:sz w:val="24"/>
                <w:szCs w:val="24"/>
              </w:rPr>
              <w:t xml:space="preserve">В рамках </w:t>
            </w:r>
            <w:r w:rsidRPr="009F6DFA">
              <w:rPr>
                <w:rFonts w:ascii="Times New Roman" w:eastAsia="Calibri" w:hAnsi="Times New Roman" w:cs="Times New Roman"/>
                <w:sz w:val="24"/>
                <w:szCs w:val="24"/>
              </w:rPr>
              <w:t>основного мероприятия</w:t>
            </w:r>
            <w:r w:rsidRPr="009F6DFA">
              <w:rPr>
                <w:rFonts w:ascii="Times New Roman" w:eastAsia="Calibri" w:hAnsi="Times New Roman" w:cs="Times New Roman"/>
                <w:color w:val="000000"/>
                <w:shd w:val="clear" w:color="auto" w:fill="FFFFFF"/>
              </w:rPr>
              <w:t xml:space="preserve"> планируется осуществить финансирование комплекса мер по созданию в муниципальном образовании новых мест в образовательных организациях различных типов для реализации дополнительных общеразвивающих программ технической, физкультурно-спортивной и туристско-краеведческой направленностей.</w:t>
            </w:r>
          </w:p>
        </w:tc>
        <w:tc>
          <w:tcPr>
            <w:tcW w:w="1282" w:type="dxa"/>
            <w:tcBorders>
              <w:left w:val="single" w:sz="4" w:space="0" w:color="595959"/>
              <w:right w:val="single" w:sz="4" w:space="0" w:color="595959"/>
            </w:tcBorders>
            <w:shd w:val="clear" w:color="auto" w:fill="auto"/>
          </w:tcPr>
          <w:p w:rsidR="00157A61" w:rsidRPr="009F6DFA" w:rsidRDefault="00157A61" w:rsidP="009177CA">
            <w:pPr>
              <w:spacing w:before="40" w:after="40" w:line="240" w:lineRule="auto"/>
              <w:jc w:val="center"/>
              <w:rPr>
                <w:rFonts w:ascii="Times New Roman" w:eastAsia="Times New Roman" w:hAnsi="Times New Roman" w:cs="Times New Roman"/>
                <w:bCs/>
              </w:rPr>
            </w:pPr>
          </w:p>
        </w:tc>
      </w:tr>
      <w:tr w:rsidR="00522B61" w:rsidRPr="009F6DFA" w:rsidTr="002552F6">
        <w:trPr>
          <w:trHeight w:val="28"/>
        </w:trPr>
        <w:tc>
          <w:tcPr>
            <w:tcW w:w="724" w:type="dxa"/>
            <w:tcBorders>
              <w:left w:val="single" w:sz="4" w:space="0" w:color="595959"/>
              <w:right w:val="single" w:sz="4" w:space="0" w:color="595959"/>
            </w:tcBorders>
            <w:shd w:val="clear" w:color="auto" w:fill="auto"/>
            <w:noWrap/>
          </w:tcPr>
          <w:p w:rsidR="00522B61" w:rsidRPr="009F6DFA" w:rsidRDefault="00522B61" w:rsidP="00015FD2">
            <w:pPr>
              <w:spacing w:after="40"/>
              <w:jc w:val="center"/>
              <w:rPr>
                <w:rFonts w:ascii="Times New Roman" w:eastAsia="Times New Roman" w:hAnsi="Times New Roman" w:cs="Times New Roman"/>
                <w:bCs/>
              </w:rPr>
            </w:pPr>
            <w:r>
              <w:rPr>
                <w:rFonts w:ascii="Times New Roman" w:eastAsia="Times New Roman" w:hAnsi="Times New Roman" w:cs="Times New Roman"/>
                <w:bCs/>
              </w:rPr>
              <w:t>01</w:t>
            </w:r>
          </w:p>
        </w:tc>
        <w:tc>
          <w:tcPr>
            <w:tcW w:w="512" w:type="dxa"/>
            <w:tcBorders>
              <w:left w:val="single" w:sz="4" w:space="0" w:color="595959"/>
              <w:right w:val="single" w:sz="4" w:space="0" w:color="595959"/>
            </w:tcBorders>
            <w:shd w:val="clear" w:color="auto" w:fill="auto"/>
            <w:noWrap/>
          </w:tcPr>
          <w:p w:rsidR="00522B61" w:rsidRPr="009F6DFA" w:rsidRDefault="00522B61" w:rsidP="00015FD2">
            <w:pPr>
              <w:spacing w:before="40" w:after="40"/>
              <w:jc w:val="center"/>
              <w:rPr>
                <w:rFonts w:ascii="Times New Roman" w:eastAsia="Times New Roman" w:hAnsi="Times New Roman" w:cs="Times New Roman"/>
                <w:bCs/>
              </w:rPr>
            </w:pPr>
            <w:r>
              <w:rPr>
                <w:rFonts w:ascii="Times New Roman" w:eastAsia="Times New Roman" w:hAnsi="Times New Roman" w:cs="Times New Roman"/>
                <w:bCs/>
              </w:rPr>
              <w:t>3</w:t>
            </w:r>
          </w:p>
        </w:tc>
        <w:tc>
          <w:tcPr>
            <w:tcW w:w="584" w:type="dxa"/>
            <w:tcBorders>
              <w:left w:val="single" w:sz="4" w:space="0" w:color="595959"/>
              <w:right w:val="single" w:sz="4" w:space="0" w:color="595959"/>
            </w:tcBorders>
            <w:shd w:val="clear" w:color="auto" w:fill="auto"/>
            <w:noWrap/>
          </w:tcPr>
          <w:p w:rsidR="00522B61" w:rsidRDefault="00522B61" w:rsidP="00015FD2">
            <w:pPr>
              <w:spacing w:before="40" w:after="40"/>
              <w:jc w:val="center"/>
              <w:rPr>
                <w:rFonts w:ascii="Times New Roman" w:eastAsia="Times New Roman" w:hAnsi="Times New Roman" w:cs="Times New Roman"/>
                <w:bCs/>
              </w:rPr>
            </w:pPr>
            <w:r>
              <w:rPr>
                <w:rFonts w:ascii="Times New Roman" w:eastAsia="Times New Roman" w:hAnsi="Times New Roman" w:cs="Times New Roman"/>
                <w:bCs/>
              </w:rPr>
              <w:t>Ю</w:t>
            </w:r>
            <w:proofErr w:type="gramStart"/>
            <w:r>
              <w:rPr>
                <w:rFonts w:ascii="Times New Roman" w:eastAsia="Times New Roman" w:hAnsi="Times New Roman" w:cs="Times New Roman"/>
                <w:bCs/>
              </w:rPr>
              <w:t>6</w:t>
            </w:r>
            <w:proofErr w:type="gramEnd"/>
          </w:p>
        </w:tc>
        <w:tc>
          <w:tcPr>
            <w:tcW w:w="605" w:type="dxa"/>
            <w:tcBorders>
              <w:left w:val="single" w:sz="4" w:space="0" w:color="595959"/>
              <w:right w:val="single" w:sz="4" w:space="0" w:color="595959"/>
            </w:tcBorders>
            <w:shd w:val="clear" w:color="auto" w:fill="auto"/>
            <w:noWrap/>
          </w:tcPr>
          <w:p w:rsidR="00522B61" w:rsidRPr="009F6DFA" w:rsidRDefault="00522B61" w:rsidP="00015FD2">
            <w:pPr>
              <w:spacing w:before="40" w:after="40"/>
              <w:jc w:val="center"/>
              <w:rPr>
                <w:rFonts w:ascii="Times New Roman" w:eastAsia="Times New Roman" w:hAnsi="Times New Roman" w:cs="Times New Roman"/>
                <w:bCs/>
              </w:rPr>
            </w:pPr>
          </w:p>
        </w:tc>
        <w:tc>
          <w:tcPr>
            <w:tcW w:w="4180" w:type="dxa"/>
            <w:tcBorders>
              <w:top w:val="single" w:sz="4" w:space="0" w:color="595959"/>
              <w:left w:val="single" w:sz="4" w:space="0" w:color="595959"/>
              <w:bottom w:val="single" w:sz="4" w:space="0" w:color="595959"/>
              <w:right w:val="single" w:sz="4" w:space="0" w:color="595959"/>
            </w:tcBorders>
            <w:noWrap/>
          </w:tcPr>
          <w:p w:rsidR="00522B61" w:rsidRPr="000F6386" w:rsidRDefault="00522B61" w:rsidP="00A60CE5">
            <w:pPr>
              <w:tabs>
                <w:tab w:val="left" w:pos="1134"/>
              </w:tabs>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Федеральный проект «Педагоги и наставники»</w:t>
            </w:r>
          </w:p>
        </w:tc>
        <w:tc>
          <w:tcPr>
            <w:tcW w:w="2199" w:type="dxa"/>
            <w:tcBorders>
              <w:left w:val="single" w:sz="4" w:space="0" w:color="595959"/>
              <w:right w:val="single" w:sz="4" w:space="0" w:color="595959"/>
            </w:tcBorders>
            <w:shd w:val="clear" w:color="auto" w:fill="auto"/>
            <w:noWrap/>
          </w:tcPr>
          <w:p w:rsidR="00522B61" w:rsidRPr="000F6386" w:rsidRDefault="00522B61" w:rsidP="00A60CE5">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522B61" w:rsidRPr="000F6386" w:rsidRDefault="00522B61" w:rsidP="00A60CE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2025-2028</w:t>
            </w:r>
          </w:p>
        </w:tc>
        <w:tc>
          <w:tcPr>
            <w:tcW w:w="3827" w:type="dxa"/>
            <w:tcBorders>
              <w:left w:val="single" w:sz="4" w:space="0" w:color="595959"/>
              <w:right w:val="single" w:sz="4" w:space="0" w:color="595959"/>
            </w:tcBorders>
            <w:shd w:val="clear" w:color="auto" w:fill="auto"/>
            <w:noWrap/>
          </w:tcPr>
          <w:p w:rsidR="00522B61" w:rsidRPr="009F6DFA" w:rsidRDefault="00522B61" w:rsidP="009177CA">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tc>
        <w:tc>
          <w:tcPr>
            <w:tcW w:w="1282" w:type="dxa"/>
            <w:tcBorders>
              <w:left w:val="single" w:sz="4" w:space="0" w:color="595959"/>
              <w:right w:val="single" w:sz="4" w:space="0" w:color="595959"/>
            </w:tcBorders>
            <w:shd w:val="clear" w:color="auto" w:fill="auto"/>
          </w:tcPr>
          <w:p w:rsidR="00522B61" w:rsidRPr="009F6DFA" w:rsidRDefault="00522B61" w:rsidP="009177CA">
            <w:pPr>
              <w:spacing w:before="40" w:after="40" w:line="240" w:lineRule="auto"/>
              <w:jc w:val="center"/>
              <w:rPr>
                <w:rFonts w:ascii="Times New Roman" w:eastAsia="Times New Roman" w:hAnsi="Times New Roman" w:cs="Times New Roman"/>
                <w:bCs/>
              </w:rPr>
            </w:pPr>
          </w:p>
        </w:tc>
      </w:tr>
      <w:tr w:rsidR="00522B61" w:rsidRPr="009F6DFA" w:rsidTr="002552F6">
        <w:trPr>
          <w:trHeight w:val="28"/>
        </w:trPr>
        <w:tc>
          <w:tcPr>
            <w:tcW w:w="724" w:type="dxa"/>
            <w:tcBorders>
              <w:left w:val="single" w:sz="4" w:space="0" w:color="595959"/>
              <w:right w:val="single" w:sz="4" w:space="0" w:color="595959"/>
            </w:tcBorders>
            <w:shd w:val="clear" w:color="auto" w:fill="auto"/>
            <w:noWrap/>
          </w:tcPr>
          <w:p w:rsidR="00522B61" w:rsidRPr="009F6DFA" w:rsidRDefault="00522B61" w:rsidP="00015FD2">
            <w:pPr>
              <w:spacing w:after="40"/>
              <w:jc w:val="center"/>
              <w:rPr>
                <w:rFonts w:ascii="Times New Roman" w:eastAsia="Times New Roman" w:hAnsi="Times New Roman" w:cs="Times New Roman"/>
                <w:bCs/>
              </w:rPr>
            </w:pPr>
            <w:r>
              <w:rPr>
                <w:rFonts w:ascii="Times New Roman" w:eastAsia="Times New Roman" w:hAnsi="Times New Roman" w:cs="Times New Roman"/>
                <w:bCs/>
              </w:rPr>
              <w:t>01</w:t>
            </w:r>
          </w:p>
        </w:tc>
        <w:tc>
          <w:tcPr>
            <w:tcW w:w="512" w:type="dxa"/>
            <w:tcBorders>
              <w:left w:val="single" w:sz="4" w:space="0" w:color="595959"/>
              <w:right w:val="single" w:sz="4" w:space="0" w:color="595959"/>
            </w:tcBorders>
            <w:shd w:val="clear" w:color="auto" w:fill="auto"/>
            <w:noWrap/>
          </w:tcPr>
          <w:p w:rsidR="00522B61" w:rsidRPr="009F6DFA" w:rsidRDefault="00522B61" w:rsidP="00015FD2">
            <w:pPr>
              <w:spacing w:before="40" w:after="40"/>
              <w:jc w:val="center"/>
              <w:rPr>
                <w:rFonts w:ascii="Times New Roman" w:eastAsia="Times New Roman" w:hAnsi="Times New Roman" w:cs="Times New Roman"/>
                <w:bCs/>
              </w:rPr>
            </w:pPr>
            <w:r>
              <w:rPr>
                <w:rFonts w:ascii="Times New Roman" w:eastAsia="Times New Roman" w:hAnsi="Times New Roman" w:cs="Times New Roman"/>
                <w:bCs/>
              </w:rPr>
              <w:t>3</w:t>
            </w:r>
          </w:p>
        </w:tc>
        <w:tc>
          <w:tcPr>
            <w:tcW w:w="584" w:type="dxa"/>
            <w:tcBorders>
              <w:left w:val="single" w:sz="4" w:space="0" w:color="595959"/>
              <w:right w:val="single" w:sz="4" w:space="0" w:color="595959"/>
            </w:tcBorders>
            <w:shd w:val="clear" w:color="auto" w:fill="auto"/>
            <w:noWrap/>
          </w:tcPr>
          <w:p w:rsidR="00522B61" w:rsidRDefault="00522B61" w:rsidP="00015FD2">
            <w:pPr>
              <w:spacing w:before="40" w:after="40"/>
              <w:jc w:val="center"/>
              <w:rPr>
                <w:rFonts w:ascii="Times New Roman" w:eastAsia="Times New Roman" w:hAnsi="Times New Roman" w:cs="Times New Roman"/>
                <w:bCs/>
              </w:rPr>
            </w:pPr>
            <w:r>
              <w:rPr>
                <w:rFonts w:ascii="Times New Roman" w:eastAsia="Times New Roman" w:hAnsi="Times New Roman" w:cs="Times New Roman"/>
                <w:bCs/>
              </w:rPr>
              <w:t>Ю</w:t>
            </w:r>
            <w:proofErr w:type="gramStart"/>
            <w:r>
              <w:rPr>
                <w:rFonts w:ascii="Times New Roman" w:eastAsia="Times New Roman" w:hAnsi="Times New Roman" w:cs="Times New Roman"/>
                <w:bCs/>
              </w:rPr>
              <w:t>6</w:t>
            </w:r>
            <w:proofErr w:type="gramEnd"/>
          </w:p>
        </w:tc>
        <w:tc>
          <w:tcPr>
            <w:tcW w:w="605" w:type="dxa"/>
            <w:tcBorders>
              <w:left w:val="single" w:sz="4" w:space="0" w:color="595959"/>
              <w:right w:val="single" w:sz="4" w:space="0" w:color="595959"/>
            </w:tcBorders>
            <w:shd w:val="clear" w:color="auto" w:fill="auto"/>
            <w:noWrap/>
          </w:tcPr>
          <w:p w:rsidR="00522B61" w:rsidRPr="009F6DFA" w:rsidRDefault="00522B61" w:rsidP="00015FD2">
            <w:pPr>
              <w:spacing w:before="40" w:after="40"/>
              <w:jc w:val="center"/>
              <w:rPr>
                <w:rFonts w:ascii="Times New Roman" w:eastAsia="Times New Roman" w:hAnsi="Times New Roman" w:cs="Times New Roman"/>
                <w:bCs/>
              </w:rPr>
            </w:pPr>
            <w:r>
              <w:rPr>
                <w:rFonts w:ascii="Times New Roman" w:eastAsia="Times New Roman" w:hAnsi="Times New Roman" w:cs="Times New Roman"/>
                <w:bCs/>
              </w:rPr>
              <w:t>1</w:t>
            </w:r>
          </w:p>
        </w:tc>
        <w:tc>
          <w:tcPr>
            <w:tcW w:w="4180" w:type="dxa"/>
            <w:tcBorders>
              <w:top w:val="single" w:sz="4" w:space="0" w:color="595959"/>
              <w:left w:val="single" w:sz="4" w:space="0" w:color="595959"/>
              <w:bottom w:val="single" w:sz="4" w:space="0" w:color="595959"/>
              <w:right w:val="single" w:sz="4" w:space="0" w:color="595959"/>
            </w:tcBorders>
            <w:noWrap/>
          </w:tcPr>
          <w:p w:rsidR="00522B61" w:rsidRDefault="00522B61" w:rsidP="00A60CE5">
            <w:pPr>
              <w:tabs>
                <w:tab w:val="left" w:pos="1134"/>
              </w:tabs>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расположенных на территории Удмуртской Республики</w:t>
            </w:r>
          </w:p>
        </w:tc>
        <w:tc>
          <w:tcPr>
            <w:tcW w:w="2199" w:type="dxa"/>
            <w:tcBorders>
              <w:left w:val="single" w:sz="4" w:space="0" w:color="595959"/>
              <w:right w:val="single" w:sz="4" w:space="0" w:color="595959"/>
            </w:tcBorders>
            <w:shd w:val="clear" w:color="auto" w:fill="auto"/>
            <w:noWrap/>
          </w:tcPr>
          <w:p w:rsidR="00522B61" w:rsidRPr="000F6386" w:rsidRDefault="00522B61" w:rsidP="00A60CE5">
            <w:pPr>
              <w:spacing w:after="0" w:line="240" w:lineRule="auto"/>
              <w:jc w:val="center"/>
              <w:rPr>
                <w:rFonts w:ascii="Times New Roman" w:eastAsia="Times New Roman" w:hAnsi="Times New Roman" w:cs="Times New Roman"/>
              </w:rPr>
            </w:pPr>
            <w:r w:rsidRPr="000F6386">
              <w:rPr>
                <w:rFonts w:ascii="Times New Roman" w:eastAsia="Times New Roman" w:hAnsi="Times New Roman" w:cs="Times New Roman"/>
              </w:rPr>
              <w:t>Управление образования общеобразовательные учреждения</w:t>
            </w:r>
          </w:p>
        </w:tc>
        <w:tc>
          <w:tcPr>
            <w:tcW w:w="1270" w:type="dxa"/>
            <w:tcBorders>
              <w:left w:val="single" w:sz="4" w:space="0" w:color="595959"/>
              <w:right w:val="single" w:sz="4" w:space="0" w:color="595959"/>
            </w:tcBorders>
            <w:shd w:val="clear" w:color="auto" w:fill="auto"/>
            <w:noWrap/>
          </w:tcPr>
          <w:p w:rsidR="00522B61" w:rsidRPr="000F6386" w:rsidRDefault="00522B61" w:rsidP="00A60CE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2025-2028</w:t>
            </w:r>
          </w:p>
        </w:tc>
        <w:tc>
          <w:tcPr>
            <w:tcW w:w="3827" w:type="dxa"/>
            <w:tcBorders>
              <w:left w:val="single" w:sz="4" w:space="0" w:color="595959"/>
              <w:right w:val="single" w:sz="4" w:space="0" w:color="595959"/>
            </w:tcBorders>
            <w:shd w:val="clear" w:color="auto" w:fill="auto"/>
            <w:noWrap/>
          </w:tcPr>
          <w:p w:rsidR="00522B61" w:rsidRPr="000F6386" w:rsidRDefault="00522B61" w:rsidP="00A60CE5">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bCs/>
              </w:rPr>
            </w:pPr>
            <w:r>
              <w:rPr>
                <w:rFonts w:ascii="Times New Roman" w:eastAsia="Times New Roman" w:hAnsi="Times New Roman" w:cs="Times New Roman"/>
                <w:bCs/>
              </w:rPr>
              <w:t>Обеспечение выплат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282" w:type="dxa"/>
            <w:tcBorders>
              <w:left w:val="single" w:sz="4" w:space="0" w:color="595959"/>
              <w:right w:val="single" w:sz="4" w:space="0" w:color="595959"/>
            </w:tcBorders>
            <w:shd w:val="clear" w:color="auto" w:fill="auto"/>
          </w:tcPr>
          <w:p w:rsidR="00522B61" w:rsidRPr="009F6DFA" w:rsidRDefault="00522B61" w:rsidP="009177CA">
            <w:pPr>
              <w:spacing w:before="40" w:after="40" w:line="240" w:lineRule="auto"/>
              <w:jc w:val="center"/>
              <w:rPr>
                <w:rFonts w:ascii="Times New Roman" w:eastAsia="Times New Roman" w:hAnsi="Times New Roman" w:cs="Times New Roman"/>
                <w:bCs/>
              </w:rPr>
            </w:pPr>
          </w:p>
        </w:tc>
      </w:tr>
    </w:tbl>
    <w:p w:rsidR="002C7761" w:rsidRDefault="002C7761" w:rsidP="002C7761">
      <w:pPr>
        <w:rPr>
          <w:rFonts w:ascii="Calibri" w:eastAsia="Times New Roman" w:hAnsi="Calibri" w:cs="Times New Roman"/>
        </w:rPr>
      </w:pPr>
    </w:p>
    <w:p w:rsidR="00111627" w:rsidRPr="009F6DFA" w:rsidRDefault="00111627" w:rsidP="002C7761">
      <w:pPr>
        <w:rPr>
          <w:rFonts w:ascii="Calibri" w:eastAsia="Times New Roman" w:hAnsi="Calibri" w:cs="Times New Roman"/>
        </w:rPr>
      </w:pPr>
    </w:p>
    <w:tbl>
      <w:tblPr>
        <w:tblW w:w="15120" w:type="dxa"/>
        <w:tblInd w:w="2"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A0" w:firstRow="1" w:lastRow="0" w:firstColumn="1" w:lastColumn="0" w:noHBand="0" w:noVBand="0"/>
      </w:tblPr>
      <w:tblGrid>
        <w:gridCol w:w="539"/>
        <w:gridCol w:w="512"/>
        <w:gridCol w:w="29"/>
        <w:gridCol w:w="497"/>
        <w:gridCol w:w="583"/>
        <w:gridCol w:w="4195"/>
        <w:gridCol w:w="1925"/>
        <w:gridCol w:w="1440"/>
        <w:gridCol w:w="3658"/>
        <w:gridCol w:w="1742"/>
      </w:tblGrid>
      <w:tr w:rsidR="002C7761" w:rsidRPr="009F6DFA" w:rsidTr="00015FD2">
        <w:trPr>
          <w:trHeight w:val="339"/>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13543" w:type="dxa"/>
            <w:gridSpan w:val="6"/>
            <w:noWrap/>
          </w:tcPr>
          <w:p w:rsidR="002C7761" w:rsidRPr="009F6DFA" w:rsidRDefault="002C7761" w:rsidP="00015FD2">
            <w:pPr>
              <w:spacing w:after="0" w:line="240" w:lineRule="atLeast"/>
              <w:jc w:val="both"/>
              <w:rPr>
                <w:rFonts w:ascii="Times New Roman" w:eastAsia="Calibri" w:hAnsi="Times New Roman" w:cs="Times New Roman"/>
                <w:b/>
                <w:bCs/>
                <w:lang w:eastAsia="ar-SA"/>
              </w:rPr>
            </w:pPr>
            <w:r w:rsidRPr="009F6DFA">
              <w:rPr>
                <w:rFonts w:ascii="Times New Roman" w:eastAsia="Calibri" w:hAnsi="Times New Roman" w:cs="Times New Roman"/>
                <w:b/>
                <w:bCs/>
                <w:lang w:eastAsia="ar-SA"/>
              </w:rPr>
              <w:t xml:space="preserve">                                        Подпрограмма «Реализация молодёжной политики»       </w:t>
            </w:r>
          </w:p>
        </w:tc>
      </w:tr>
      <w:tr w:rsidR="002C7761" w:rsidRPr="009F6DFA" w:rsidTr="00015FD2">
        <w:trPr>
          <w:trHeight w:val="339"/>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13543" w:type="dxa"/>
            <w:gridSpan w:val="6"/>
            <w:noWrap/>
          </w:tcPr>
          <w:p w:rsidR="002C7761" w:rsidRPr="009F6DFA" w:rsidRDefault="002C7761" w:rsidP="00015FD2">
            <w:pPr>
              <w:spacing w:after="0" w:line="240" w:lineRule="atLeast"/>
              <w:jc w:val="both"/>
              <w:rPr>
                <w:rFonts w:ascii="Times New Roman" w:eastAsia="Calibri" w:hAnsi="Times New Roman" w:cs="Times New Roman"/>
                <w:b/>
                <w:bCs/>
                <w:lang w:eastAsia="ar-SA"/>
              </w:rPr>
            </w:pPr>
            <w:r w:rsidRPr="009F6DFA">
              <w:rPr>
                <w:rFonts w:ascii="Times New Roman" w:eastAsia="Calibri" w:hAnsi="Times New Roman" w:cs="Times New Roman"/>
                <w:b/>
                <w:bCs/>
                <w:lang w:eastAsia="ar-SA"/>
              </w:rPr>
              <w:t>Организация и осуществление мероприятий по работе с детьми и молодежью</w:t>
            </w:r>
          </w:p>
        </w:tc>
      </w:tr>
      <w:tr w:rsidR="002C7761" w:rsidRPr="009F6DFA" w:rsidTr="00015FD2">
        <w:trPr>
          <w:trHeight w:val="57"/>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Республиканские акции и мероприятия, посвящённые памятным датам (в</w:t>
            </w:r>
            <w:proofErr w:type="gramStart"/>
            <w:r w:rsidRPr="009F6DFA">
              <w:rPr>
                <w:rFonts w:ascii="Times New Roman" w:eastAsia="Calibri" w:hAnsi="Times New Roman" w:cs="Times New Roman"/>
                <w:lang w:eastAsia="ar-SA"/>
              </w:rPr>
              <w:t xml:space="preserve"> .</w:t>
            </w:r>
            <w:proofErr w:type="spellStart"/>
            <w:proofErr w:type="gramEnd"/>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День памяти, посвящённый выводу Советских войск из Афганистана;</w:t>
            </w:r>
            <w:r w:rsidRPr="009F6DFA">
              <w:rPr>
                <w:rFonts w:ascii="Times New Roman" w:eastAsia="Calibri" w:hAnsi="Times New Roman" w:cs="Times New Roman"/>
                <w:lang w:eastAsia="ar-SA"/>
              </w:rPr>
              <w:br/>
              <w:t>- «Во славу Отечества», посвящённая Дню защитника Отечества;</w:t>
            </w:r>
            <w:r w:rsidRPr="009F6DFA">
              <w:rPr>
                <w:rFonts w:ascii="Times New Roman" w:eastAsia="Calibri" w:hAnsi="Times New Roman" w:cs="Times New Roman"/>
                <w:lang w:eastAsia="ar-SA"/>
              </w:rPr>
              <w:br/>
              <w:t>- «Россия: права и обязанности человека»;</w:t>
            </w:r>
            <w:r w:rsidRPr="009F6DFA">
              <w:rPr>
                <w:rFonts w:ascii="Times New Roman" w:eastAsia="Calibri" w:hAnsi="Times New Roman" w:cs="Times New Roman"/>
                <w:lang w:eastAsia="ar-SA"/>
              </w:rPr>
              <w:br/>
              <w:t xml:space="preserve">- Молодёжная акция «Я - гражданин </w:t>
            </w:r>
          </w:p>
          <w:p w:rsidR="002C7761" w:rsidRPr="009F6DFA" w:rsidRDefault="002C7761" w:rsidP="009177CA">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России»;</w:t>
            </w:r>
            <w:r w:rsidRPr="009F6DFA">
              <w:rPr>
                <w:rFonts w:ascii="Times New Roman" w:eastAsia="Calibri" w:hAnsi="Times New Roman" w:cs="Times New Roman"/>
                <w:lang w:eastAsia="ar-SA"/>
              </w:rPr>
              <w:br/>
              <w:t>- Акция «Вахта Памяти», посвящённая Дню Победы в Великой Отечественной войне</w:t>
            </w:r>
          </w:p>
        </w:tc>
        <w:tc>
          <w:tcPr>
            <w:tcW w:w="1925" w:type="dxa"/>
            <w:noWrap/>
          </w:tcPr>
          <w:p w:rsidR="002C7761" w:rsidRPr="00C72093" w:rsidRDefault="00DF5FAD"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r>
              <w:rPr>
                <w:rFonts w:ascii="Times New Roman" w:eastAsia="Calibri" w:hAnsi="Times New Roman" w:cs="Times New Roman"/>
                <w:lang w:eastAsia="ar-SA"/>
              </w:rPr>
              <w:t xml:space="preserve">, </w:t>
            </w:r>
            <w:r w:rsidR="002C7761" w:rsidRPr="00C72093">
              <w:rPr>
                <w:rFonts w:ascii="Times New Roman" w:eastAsia="Calibri" w:hAnsi="Times New Roman" w:cs="Times New Roman"/>
                <w:lang w:eastAsia="ar-SA"/>
              </w:rPr>
              <w:t>Управление образования</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Углубление знаний об истории родного края, воспитание чувства патриотизма, готовности служить Отечеству и активной гражданской позиции, увековечивание памяти и воспитание уважения к российским гражданам,  погибшим при исполнении воинского долга, пропаганда здорового образа жизни. </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57"/>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Республиканские состязания по военно-прикладным и техническим видам спорта (</w:t>
            </w:r>
            <w:proofErr w:type="spellStart"/>
            <w:r w:rsidRPr="009F6DFA">
              <w:rPr>
                <w:rFonts w:ascii="Times New Roman" w:eastAsia="Calibri" w:hAnsi="Times New Roman" w:cs="Times New Roman"/>
                <w:lang w:eastAsia="ar-SA"/>
              </w:rPr>
              <w:t>в.т.ч</w:t>
            </w:r>
            <w:proofErr w:type="spellEnd"/>
            <w:r w:rsidRPr="009F6DFA">
              <w:rPr>
                <w:rFonts w:ascii="Times New Roman" w:eastAsia="Calibri" w:hAnsi="Times New Roman" w:cs="Times New Roman"/>
                <w:lang w:eastAsia="ar-SA"/>
              </w:rPr>
              <w:t xml:space="preserve">.) </w:t>
            </w:r>
            <w:r w:rsidRPr="009F6DFA">
              <w:rPr>
                <w:rFonts w:ascii="Times New Roman" w:eastAsia="Calibri" w:hAnsi="Times New Roman" w:cs="Times New Roman"/>
                <w:lang w:eastAsia="ar-SA"/>
              </w:rPr>
              <w:br/>
              <w:t>- соревнования учащихся «Школа безопасности»;</w:t>
            </w:r>
            <w:r w:rsidRPr="009F6DFA">
              <w:rPr>
                <w:rFonts w:ascii="Times New Roman" w:eastAsia="Calibri" w:hAnsi="Times New Roman" w:cs="Times New Roman"/>
                <w:lang w:eastAsia="ar-SA"/>
              </w:rPr>
              <w:br/>
              <w:t>- юношеские соревнования по пожарно-спасательному спорту на приз «Юный пожарный»</w:t>
            </w:r>
          </w:p>
        </w:tc>
        <w:tc>
          <w:tcPr>
            <w:tcW w:w="1925" w:type="dxa"/>
            <w:noWrap/>
          </w:tcPr>
          <w:p w:rsidR="002C7761" w:rsidRPr="00C72093" w:rsidRDefault="00DF5FAD"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r>
              <w:rPr>
                <w:rFonts w:ascii="Times New Roman" w:eastAsia="Calibri" w:hAnsi="Times New Roman" w:cs="Times New Roman"/>
                <w:lang w:eastAsia="ar-SA"/>
              </w:rPr>
              <w:t xml:space="preserve">, </w:t>
            </w:r>
            <w:r w:rsidR="002C7761" w:rsidRPr="00C72093">
              <w:rPr>
                <w:rFonts w:ascii="Times New Roman" w:eastAsia="Calibri" w:hAnsi="Times New Roman" w:cs="Times New Roman"/>
                <w:lang w:eastAsia="ar-SA"/>
              </w:rPr>
              <w:t>Управление образования</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Формирование у подрастающего поколения готовности к защите Отечества, действиям в экстремальных ситуациях, активной гражданской позиции, совершенствование системы физической подготовки молодёжи. Привлечение молодёжи к занятиям техническими видами спорта, популяризация спортивно-технического направления.</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57"/>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3</w:t>
            </w:r>
          </w:p>
        </w:tc>
        <w:tc>
          <w:tcPr>
            <w:tcW w:w="4195" w:type="dxa"/>
            <w:noWrap/>
          </w:tcPr>
          <w:p w:rsidR="002C7761" w:rsidRPr="009F6DFA" w:rsidRDefault="002C7761" w:rsidP="009177CA">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Республиканские мероприятия  по допризывной подготовке молодёжи (в</w:t>
            </w:r>
            <w:proofErr w:type="gramStart"/>
            <w:r w:rsidRPr="009F6DFA">
              <w:rPr>
                <w:rFonts w:ascii="Times New Roman" w:eastAsia="Calibri" w:hAnsi="Times New Roman" w:cs="Times New Roman"/>
                <w:lang w:eastAsia="ar-SA"/>
              </w:rPr>
              <w:t xml:space="preserve"> .</w:t>
            </w:r>
            <w:proofErr w:type="spellStart"/>
            <w:proofErr w:type="gramEnd"/>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9177CA">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 Смотр-конкурс по строевой подготовке  среди учащихся общеобразовательных школ, кадетских классов и курсантов военно-патриотических клубов;</w:t>
            </w:r>
            <w:proofErr w:type="gramStart"/>
            <w:r w:rsidRPr="009F6DFA">
              <w:rPr>
                <w:rFonts w:ascii="Times New Roman" w:eastAsia="Calibri" w:hAnsi="Times New Roman" w:cs="Times New Roman"/>
                <w:lang w:eastAsia="ar-SA"/>
              </w:rPr>
              <w:br/>
              <w:t>-</w:t>
            </w:r>
            <w:proofErr w:type="gramEnd"/>
            <w:r w:rsidRPr="009F6DFA">
              <w:rPr>
                <w:rFonts w:ascii="Times New Roman" w:eastAsia="Calibri" w:hAnsi="Times New Roman" w:cs="Times New Roman"/>
                <w:lang w:eastAsia="ar-SA"/>
              </w:rPr>
              <w:t>Военно-патриотические игры «Марш-бросок», «Боевой Рейд»  для учащихся образовательных учреждений</w:t>
            </w:r>
          </w:p>
          <w:p w:rsidR="002C7761" w:rsidRPr="009F6DFA" w:rsidRDefault="002C7761" w:rsidP="009177CA">
            <w:pPr>
              <w:spacing w:after="0" w:line="240" w:lineRule="atLeast"/>
              <w:rPr>
                <w:rFonts w:ascii="Times New Roman" w:eastAsia="Calibri" w:hAnsi="Times New Roman" w:cs="Times New Roman"/>
                <w:lang w:eastAsia="ar-SA"/>
              </w:rPr>
            </w:pPr>
          </w:p>
        </w:tc>
        <w:tc>
          <w:tcPr>
            <w:tcW w:w="1925" w:type="dxa"/>
            <w:noWrap/>
          </w:tcPr>
          <w:p w:rsidR="002C7761" w:rsidRPr="00C72093" w:rsidRDefault="00DF5FAD"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lastRenderedPageBreak/>
              <w:t>МКУ «МЦ «Светлана»</w:t>
            </w:r>
            <w:r>
              <w:rPr>
                <w:rFonts w:ascii="Times New Roman" w:eastAsia="Calibri" w:hAnsi="Times New Roman" w:cs="Times New Roman"/>
                <w:lang w:eastAsia="ar-SA"/>
              </w:rPr>
              <w:t xml:space="preserve">, </w:t>
            </w:r>
            <w:r w:rsidR="002C7761" w:rsidRPr="00C72093">
              <w:rPr>
                <w:rFonts w:ascii="Times New Roman" w:eastAsia="Calibri" w:hAnsi="Times New Roman" w:cs="Times New Roman"/>
                <w:lang w:eastAsia="ar-SA"/>
              </w:rPr>
              <w:t>Управление образования</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Формирование у молодёжи готовности к вооруженной защите Родины Патриотическое воспитание молодёжи, повышение качества мероприятий по организации и проведению призыва на военную службу. Совершенствование работы общеобразовательных школ и учреждений дополнительного образования по военно-</w:t>
            </w:r>
            <w:r w:rsidRPr="009F6DFA">
              <w:rPr>
                <w:rFonts w:ascii="Times New Roman" w:eastAsia="Calibri" w:hAnsi="Times New Roman" w:cs="Times New Roman"/>
                <w:lang w:eastAsia="ar-SA"/>
              </w:rPr>
              <w:lastRenderedPageBreak/>
              <w:t>патриотическому воспитанию молодёжи, возрождение и развитие военно-спортивных традиций</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01.4.6, 01.4.7</w:t>
            </w:r>
          </w:p>
        </w:tc>
      </w:tr>
      <w:tr w:rsidR="002C7761" w:rsidRPr="009F6DFA" w:rsidTr="00015FD2">
        <w:trPr>
          <w:trHeight w:val="57"/>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195" w:type="dxa"/>
            <w:noWrap/>
          </w:tcPr>
          <w:p w:rsidR="002C7761" w:rsidRPr="009F6DFA" w:rsidRDefault="002C7761" w:rsidP="009177CA">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Разработка нормативно-правовых актов Администрации </w:t>
            </w:r>
            <w:r w:rsidRPr="00C72093">
              <w:rPr>
                <w:rFonts w:ascii="Times New Roman" w:eastAsia="Calibri" w:hAnsi="Times New Roman" w:cs="Times New Roman"/>
                <w:lang w:eastAsia="ar-SA"/>
              </w:rPr>
              <w:t xml:space="preserve">муниципального образования  «Муниципальный округ Сюмсинский район Удмуртской Республики»  «О патриотическом </w:t>
            </w:r>
            <w:r w:rsidRPr="009F6DFA">
              <w:rPr>
                <w:rFonts w:ascii="Times New Roman" w:eastAsia="Calibri" w:hAnsi="Times New Roman" w:cs="Times New Roman"/>
                <w:lang w:eastAsia="ar-SA"/>
              </w:rPr>
              <w:t>воспитании молодежи Сюмсинского района»</w:t>
            </w:r>
          </w:p>
        </w:tc>
        <w:tc>
          <w:tcPr>
            <w:tcW w:w="1925" w:type="dxa"/>
            <w:noWrap/>
          </w:tcPr>
          <w:p w:rsidR="002C7761" w:rsidRPr="00C72093" w:rsidRDefault="00DF5FAD"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p w:rsidR="002C7761" w:rsidRPr="00C72093" w:rsidRDefault="002C7761" w:rsidP="00015FD2">
            <w:pPr>
              <w:spacing w:after="0" w:line="240" w:lineRule="atLeast"/>
              <w:jc w:val="both"/>
              <w:rPr>
                <w:rFonts w:ascii="Times New Roman" w:eastAsia="Calibri" w:hAnsi="Times New Roman" w:cs="Times New Roman"/>
                <w:lang w:eastAsia="ar-SA"/>
              </w:rPr>
            </w:pP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Создание механизма, обеспечивающего эффективную координацию и функционирование системы патриотического воспитания на всех уровнях  </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rPr>
          <w:trHeight w:val="57"/>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5</w:t>
            </w:r>
          </w:p>
        </w:tc>
        <w:tc>
          <w:tcPr>
            <w:tcW w:w="4195" w:type="dxa"/>
            <w:noWrap/>
          </w:tcPr>
          <w:p w:rsidR="002C7761" w:rsidRPr="009F6DFA" w:rsidRDefault="002C7761" w:rsidP="009177CA">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и проведение семинаров и круглых столов  по проблемам патриотического воспитания молодежи</w:t>
            </w:r>
          </w:p>
        </w:tc>
        <w:tc>
          <w:tcPr>
            <w:tcW w:w="1925" w:type="dxa"/>
            <w:noWrap/>
          </w:tcPr>
          <w:p w:rsidR="002C7761" w:rsidRPr="00C72093" w:rsidRDefault="00DF5FAD"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p w:rsidR="002C7761" w:rsidRPr="00C72093" w:rsidRDefault="002C7761" w:rsidP="00015FD2">
            <w:pPr>
              <w:spacing w:after="0" w:line="240" w:lineRule="atLeast"/>
              <w:jc w:val="both"/>
              <w:rPr>
                <w:rFonts w:ascii="Times New Roman" w:eastAsia="Calibri" w:hAnsi="Times New Roman" w:cs="Times New Roman"/>
                <w:lang w:eastAsia="ar-SA"/>
              </w:rPr>
            </w:pP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Обучение и оказание методической помощи организаторам по патриотическому воспитанию.</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rPr>
          <w:trHeight w:val="1363"/>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6</w:t>
            </w:r>
          </w:p>
        </w:tc>
        <w:tc>
          <w:tcPr>
            <w:tcW w:w="4195" w:type="dxa"/>
            <w:noWrap/>
          </w:tcPr>
          <w:p w:rsidR="002C7761" w:rsidRPr="009F6DFA" w:rsidRDefault="002C7761" w:rsidP="009177CA">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и проведение районных акций, конкурсов,  фестивалей, выставок, концертов, военно-спортивных игр, соревнований по военно-прикладным видам спорта</w:t>
            </w:r>
          </w:p>
        </w:tc>
        <w:tc>
          <w:tcPr>
            <w:tcW w:w="1925" w:type="dxa"/>
            <w:noWrap/>
          </w:tcPr>
          <w:p w:rsidR="002C7761" w:rsidRPr="00C72093" w:rsidRDefault="00DF5FAD"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Воспитание национальной гордости и патриотизма.</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1424"/>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7</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Организ</w:t>
            </w:r>
            <w:r>
              <w:rPr>
                <w:rFonts w:ascii="Times New Roman" w:eastAsia="Calibri" w:hAnsi="Times New Roman" w:cs="Times New Roman"/>
                <w:lang w:eastAsia="ar-SA"/>
              </w:rPr>
              <w:t xml:space="preserve">ация и проведение конкурсов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«Военно-патриотической песни»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Смотр конкурс по строевой подготовке</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Районный интерактивный проект «Единым духом Мы сильны»</w:t>
            </w: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Управление образования</w:t>
            </w:r>
            <w:r>
              <w:rPr>
                <w:rFonts w:ascii="Times New Roman" w:eastAsia="Calibri" w:hAnsi="Times New Roman" w:cs="Times New Roman"/>
                <w:lang w:eastAsia="ar-SA"/>
              </w:rPr>
              <w:t>, МКУ</w:t>
            </w:r>
            <w:proofErr w:type="gramStart"/>
            <w:r w:rsidRPr="00C72093">
              <w:rPr>
                <w:rFonts w:ascii="Times New Roman" w:eastAsia="Calibri" w:hAnsi="Times New Roman" w:cs="Times New Roman"/>
                <w:lang w:eastAsia="ar-SA"/>
              </w:rPr>
              <w:t>«М</w:t>
            </w:r>
            <w:proofErr w:type="gramEnd"/>
            <w:r w:rsidRPr="00C72093">
              <w:rPr>
                <w:rFonts w:ascii="Times New Roman" w:eastAsia="Calibri" w:hAnsi="Times New Roman" w:cs="Times New Roman"/>
                <w:lang w:eastAsia="ar-SA"/>
              </w:rPr>
              <w:t>Ц «Светлана»</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Активизация творческого потенциала молодежи.</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64"/>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8</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Организация и проведение мероприятий </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«Я - гражданин России»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«К защите Родины готов!»</w:t>
            </w:r>
          </w:p>
        </w:tc>
        <w:tc>
          <w:tcPr>
            <w:tcW w:w="192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МКУ «МЦ «Светлана», Военный комиссариат Селтинского и Сюмсинского районов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 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w:t>
            </w:r>
            <w:r w:rsidRPr="009F6DFA">
              <w:rPr>
                <w:rFonts w:ascii="Times New Roman" w:eastAsia="Calibri" w:hAnsi="Times New Roman" w:cs="Times New Roman"/>
                <w:lang w:eastAsia="ar-SA"/>
              </w:rPr>
              <w:t>-20</w:t>
            </w:r>
            <w:r>
              <w:rPr>
                <w:rFonts w:ascii="Times New Roman" w:eastAsia="Calibri" w:hAnsi="Times New Roman" w:cs="Times New Roman"/>
                <w:lang w:eastAsia="ar-SA"/>
              </w:rPr>
              <w:t>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Формирование активной гражданской позиции молодого поколения</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Пропаганда службы в рядах Российской армии, определение уровня физической подготовки</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64"/>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9</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Организация и проведение чествования участников локальных войн (в</w:t>
            </w:r>
            <w:proofErr w:type="gramStart"/>
            <w:r w:rsidRPr="009F6DFA">
              <w:rPr>
                <w:rFonts w:ascii="Times New Roman" w:eastAsia="Calibri" w:hAnsi="Times New Roman" w:cs="Times New Roman"/>
                <w:lang w:eastAsia="ar-SA"/>
              </w:rPr>
              <w:t xml:space="preserve"> .</w:t>
            </w:r>
            <w:proofErr w:type="spellStart"/>
            <w:proofErr w:type="gramEnd"/>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1) в республике Афганистан;</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2) в Чеченской республике.</w:t>
            </w:r>
          </w:p>
        </w:tc>
        <w:tc>
          <w:tcPr>
            <w:tcW w:w="192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 xml:space="preserve">МКУ «МЦ «Светлана», </w:t>
            </w:r>
            <w:r w:rsidRPr="009F6DFA">
              <w:rPr>
                <w:rFonts w:ascii="Times New Roman" w:eastAsia="Calibri" w:hAnsi="Times New Roman" w:cs="Times New Roman"/>
                <w:lang w:eastAsia="ar-SA"/>
              </w:rPr>
              <w:t xml:space="preserve">Военный комиссариат </w:t>
            </w:r>
            <w:r w:rsidRPr="009F6DFA">
              <w:rPr>
                <w:rFonts w:ascii="Times New Roman" w:eastAsia="Calibri" w:hAnsi="Times New Roman" w:cs="Times New Roman"/>
                <w:lang w:eastAsia="ar-SA"/>
              </w:rPr>
              <w:lastRenderedPageBreak/>
              <w:t>Селтинского и Сюмсинского районов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 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lastRenderedPageBreak/>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Воспитание национальной гордости и патриотизма. Увековечение памяти погибших российских воинов</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64"/>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10</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постоянно действующих рубрик и циклов передач о патриотическом воспитании граждан в районных средствах массовой информации, Интернет-сайте, сайте администрации</w:t>
            </w: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w:t>
            </w:r>
            <w:proofErr w:type="spellStart"/>
            <w:r w:rsidRPr="00C72093">
              <w:rPr>
                <w:rFonts w:ascii="Times New Roman" w:eastAsia="Calibri" w:hAnsi="Times New Roman" w:cs="Times New Roman"/>
                <w:lang w:eastAsia="ar-SA"/>
              </w:rPr>
              <w:t>Светлана»</w:t>
            </w:r>
            <w:proofErr w:type="gramStart"/>
            <w:r w:rsidRPr="00C72093">
              <w:rPr>
                <w:rFonts w:ascii="Times New Roman" w:eastAsia="Calibri" w:hAnsi="Times New Roman" w:cs="Times New Roman"/>
                <w:lang w:eastAsia="ar-SA"/>
              </w:rPr>
              <w:t>,Б</w:t>
            </w:r>
            <w:proofErr w:type="gramEnd"/>
            <w:r w:rsidRPr="00C72093">
              <w:rPr>
                <w:rFonts w:ascii="Times New Roman" w:eastAsia="Calibri" w:hAnsi="Times New Roman" w:cs="Times New Roman"/>
                <w:lang w:eastAsia="ar-SA"/>
              </w:rPr>
              <w:t>ПОУ</w:t>
            </w:r>
            <w:proofErr w:type="spellEnd"/>
            <w:r w:rsidRPr="00C72093">
              <w:rPr>
                <w:rFonts w:ascii="Times New Roman" w:eastAsia="Calibri" w:hAnsi="Times New Roman" w:cs="Times New Roman"/>
                <w:lang w:eastAsia="ar-SA"/>
              </w:rPr>
              <w:t xml:space="preserve"> УР «</w:t>
            </w:r>
            <w:proofErr w:type="spellStart"/>
            <w:r w:rsidRPr="00C72093">
              <w:rPr>
                <w:rFonts w:ascii="Times New Roman" w:eastAsia="Calibri" w:hAnsi="Times New Roman" w:cs="Times New Roman"/>
                <w:lang w:eastAsia="ar-SA"/>
              </w:rPr>
              <w:t>СТЛиСХ</w:t>
            </w:r>
            <w:proofErr w:type="spellEnd"/>
            <w:r w:rsidRPr="00C72093">
              <w:rPr>
                <w:rFonts w:ascii="Times New Roman" w:eastAsia="Calibri" w:hAnsi="Times New Roman" w:cs="Times New Roman"/>
                <w:lang w:eastAsia="ar-SA"/>
              </w:rPr>
              <w:t>» (по 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vAlign w:val="bottom"/>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Формирование у граждан чувства любви к Родине, родному краю, гордости за свое Отечество.</w:t>
            </w:r>
          </w:p>
          <w:p w:rsidR="002C7761" w:rsidRPr="009F6DFA" w:rsidRDefault="002C7761" w:rsidP="00015FD2">
            <w:pPr>
              <w:spacing w:after="0" w:line="240" w:lineRule="atLeast"/>
              <w:jc w:val="both"/>
              <w:rPr>
                <w:rFonts w:ascii="Times New Roman" w:eastAsia="Calibri" w:hAnsi="Times New Roman" w:cs="Times New Roman"/>
                <w:lang w:eastAsia="ar-SA"/>
              </w:rPr>
            </w:pP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rPr>
          <w:trHeight w:val="64"/>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11</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Спортивное мероприятие «Захват знамени»</w:t>
            </w: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Пропаганда службы в рядах Российской армии</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01.4.6, 01.4.7</w:t>
            </w:r>
          </w:p>
        </w:tc>
      </w:tr>
      <w:tr w:rsidR="002C7761" w:rsidRPr="009F6DFA" w:rsidTr="00015FD2">
        <w:trPr>
          <w:trHeight w:val="28"/>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12</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Реализация мероприятий по организации работы со студенческой, обучающейся и работающей молодёжью</w:t>
            </w: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   БПОУ УР «</w:t>
            </w:r>
            <w:proofErr w:type="spellStart"/>
            <w:r w:rsidRPr="00C72093">
              <w:rPr>
                <w:rFonts w:ascii="Times New Roman" w:eastAsia="Calibri" w:hAnsi="Times New Roman" w:cs="Times New Roman"/>
                <w:lang w:eastAsia="ar-SA"/>
              </w:rPr>
              <w:t>СТЛиСХ</w:t>
            </w:r>
            <w:proofErr w:type="spellEnd"/>
            <w:r w:rsidRPr="00C72093">
              <w:rPr>
                <w:rFonts w:ascii="Times New Roman" w:eastAsia="Calibri" w:hAnsi="Times New Roman" w:cs="Times New Roman"/>
                <w:lang w:eastAsia="ar-SA"/>
              </w:rPr>
              <w:t>» (по 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Совершенствование содержания и форм работы в учреждениях, ведущих работу с детьми и молодёжью. Повышение уровня профессиональной подготовки, компетентности кадров сферы государственной молодёжной политики. Повышение эффективности оказания социально-психологической помощи молодым людям, оказавшимся в сложной жизненной ситуации. Обобщение, распространение информации для молодёжи, обеспечение максимального охвата информацией о государственной молодёжной политике на территории Сюмсинского района.</w:t>
            </w:r>
            <w:r>
              <w:rPr>
                <w:rFonts w:ascii="Times New Roman" w:eastAsia="Calibri" w:hAnsi="Times New Roman" w:cs="Times New Roman"/>
                <w:lang w:eastAsia="ar-SA"/>
              </w:rPr>
              <w:t xml:space="preserve">  П</w:t>
            </w:r>
            <w:r w:rsidRPr="009F6DFA">
              <w:rPr>
                <w:rFonts w:ascii="Times New Roman" w:eastAsia="Calibri" w:hAnsi="Times New Roman" w:cs="Times New Roman"/>
                <w:lang w:eastAsia="ar-SA"/>
              </w:rPr>
              <w:t xml:space="preserve">ропаганда здорового образа жизни среди молодёжи в средствах массовой информации. </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01.4.1, 01.4.2, 01.4.3, 01.4.4</w:t>
            </w:r>
          </w:p>
        </w:tc>
      </w:tr>
      <w:tr w:rsidR="002C7761" w:rsidRPr="009F6DFA" w:rsidTr="00015FD2">
        <w:trPr>
          <w:trHeight w:val="28"/>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13</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Мероприятия, направленные на поддержку молодёжных и детских объединений (</w:t>
            </w:r>
            <w:proofErr w:type="spellStart"/>
            <w:r w:rsidRPr="009F6DFA">
              <w:rPr>
                <w:rFonts w:ascii="Times New Roman" w:eastAsia="Calibri" w:hAnsi="Times New Roman" w:cs="Times New Roman"/>
                <w:lang w:eastAsia="ar-SA"/>
              </w:rPr>
              <w:t>в.т.ч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 Республиканский этап Всероссийского конкурса лидеров и руководителей  молодёжных, детских общественных объединений «Лидер ХХ</w:t>
            </w:r>
            <w:proofErr w:type="gramStart"/>
            <w:r w:rsidRPr="009F6DFA">
              <w:rPr>
                <w:rFonts w:ascii="Times New Roman" w:eastAsia="Calibri" w:hAnsi="Times New Roman" w:cs="Times New Roman"/>
                <w:lang w:eastAsia="ar-SA"/>
              </w:rPr>
              <w:t>I</w:t>
            </w:r>
            <w:proofErr w:type="gramEnd"/>
            <w:r w:rsidRPr="009F6DFA">
              <w:rPr>
                <w:rFonts w:ascii="Times New Roman" w:eastAsia="Calibri" w:hAnsi="Times New Roman" w:cs="Times New Roman"/>
                <w:lang w:eastAsia="ar-SA"/>
              </w:rPr>
              <w:t xml:space="preserve"> века» </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акции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фестивали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конкурсы</w:t>
            </w: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lastRenderedPageBreak/>
              <w:t xml:space="preserve"> МКУ «МЦ «Светлана», УО</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Развитие системы работы с молодёжью предприятий, организаций Сюмсинского района, </w:t>
            </w:r>
            <w:r w:rsidRPr="009F6DFA">
              <w:rPr>
                <w:rFonts w:ascii="Times New Roman" w:eastAsia="Calibri" w:hAnsi="Times New Roman" w:cs="Times New Roman"/>
                <w:lang w:eastAsia="ar-SA"/>
              </w:rPr>
              <w:lastRenderedPageBreak/>
              <w:t xml:space="preserve">создание новых форм организации работы с молодёжью на предприятиях, организациях Сюмсинского района. </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01.4.1, 01.4.2, 01.4.3, 01.4.4</w:t>
            </w:r>
          </w:p>
        </w:tc>
      </w:tr>
      <w:tr w:rsidR="002C7761" w:rsidRPr="009F6DFA" w:rsidTr="00015FD2">
        <w:trPr>
          <w:trHeight w:val="28"/>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14</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Мероприятия, направленные на поддержку молодых семей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                                                                                 - Республиканский фестиваль клубов молодых семей</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организация выездной работы для оказания консультационных услуг молодым семьям в поселения Сюмсинского района</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информационный материал</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анкетирование</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семинары</w:t>
            </w:r>
          </w:p>
          <w:p w:rsidR="002C7761" w:rsidRDefault="002C7761" w:rsidP="009177CA">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рейды (патронаж)</w:t>
            </w:r>
          </w:p>
          <w:p w:rsidR="009A1ADF" w:rsidRDefault="009A1ADF" w:rsidP="009177CA">
            <w:pPr>
              <w:spacing w:after="0" w:line="240" w:lineRule="atLeast"/>
              <w:jc w:val="both"/>
              <w:rPr>
                <w:rFonts w:ascii="Times New Roman" w:eastAsia="Calibri" w:hAnsi="Times New Roman" w:cs="Times New Roman"/>
                <w:lang w:eastAsia="ar-SA"/>
              </w:rPr>
            </w:pPr>
          </w:p>
          <w:p w:rsidR="009A1ADF" w:rsidRPr="009F6DFA" w:rsidRDefault="009A1ADF" w:rsidP="009177CA">
            <w:pPr>
              <w:spacing w:after="0" w:line="240" w:lineRule="atLeast"/>
              <w:jc w:val="both"/>
              <w:rPr>
                <w:rFonts w:ascii="Times New Roman" w:eastAsia="Calibri" w:hAnsi="Times New Roman" w:cs="Times New Roman"/>
                <w:lang w:eastAsia="ar-SA"/>
              </w:rPr>
            </w:pP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 xml:space="preserve"> МКУ «МЦ «Светлана», СДС, АУСО УР «КЦСОН Сюмсинского района»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Популяризация движения клубов молодых семей, формирование семейных ценностей и здорового образа жизни у молодёжи. Укрепление института молодой семьи, обеспечение информированности молодых семей по вопросам семьи и брака.</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01.4.1, 01.4.2, 01.4.5</w:t>
            </w:r>
          </w:p>
        </w:tc>
      </w:tr>
      <w:tr w:rsidR="002C7761" w:rsidRPr="009F6DFA" w:rsidTr="00015FD2">
        <w:trPr>
          <w:trHeight w:val="28"/>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15</w:t>
            </w:r>
          </w:p>
        </w:tc>
        <w:tc>
          <w:tcPr>
            <w:tcW w:w="4195"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досуга и занятости детей и подростков по месту жительства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через  сводные отряды, дворовые команды, спортивно-досуговые площадки и др.; организация конкурсов, направленных на пропаганду и развитие игровых видов спорта по месту жительства</w:t>
            </w:r>
          </w:p>
        </w:tc>
        <w:tc>
          <w:tcPr>
            <w:tcW w:w="1925" w:type="dxa"/>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Управление образования, УО,  МКУ «МЦ «Светлана», АУСО УР  «КЦСОН Сюмсинского района»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ГКУ УР «Сюмсинский центр занятости населения»</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Увеличение охвата детей отдыхом и занятостью. Снижение количества правонарушений несовершеннолетних</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01.4.1, 01.4.2, 01.4.3, 01.4.4</w:t>
            </w:r>
          </w:p>
        </w:tc>
      </w:tr>
      <w:tr w:rsidR="002C7761" w:rsidRPr="009F6DFA" w:rsidTr="00015FD2">
        <w:trPr>
          <w:trHeight w:val="28"/>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16</w:t>
            </w:r>
          </w:p>
        </w:tc>
        <w:tc>
          <w:tcPr>
            <w:tcW w:w="4195" w:type="dxa"/>
            <w:noWrap/>
          </w:tcPr>
          <w:p w:rsidR="002C7761" w:rsidRPr="00A974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Разработка проектов Постановлений Администрации района, Постановлений КДН и ЗП Администрации муниципального образования </w:t>
            </w:r>
            <w:r w:rsidRPr="00A974FA">
              <w:rPr>
                <w:rFonts w:ascii="Times New Roman" w:eastAsia="Calibri" w:hAnsi="Times New Roman" w:cs="Times New Roman"/>
                <w:lang w:eastAsia="ar-SA"/>
              </w:rPr>
              <w:t>«Муниципальный округ Сюмсинский район Удмуртской Республики»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(в</w:t>
            </w:r>
            <w:proofErr w:type="gramStart"/>
            <w:r w:rsidRPr="009F6DFA">
              <w:rPr>
                <w:rFonts w:ascii="Times New Roman" w:eastAsia="Calibri" w:hAnsi="Times New Roman" w:cs="Times New Roman"/>
                <w:lang w:eastAsia="ar-SA"/>
              </w:rPr>
              <w:t xml:space="preserve"> .</w:t>
            </w:r>
            <w:proofErr w:type="spellStart"/>
            <w:proofErr w:type="gramEnd"/>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об организации и проведение культурно-досуговых мероприятий</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временно детских разновозрастных коллективах</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профилактике правонарушений несовершеннолетних</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проведении месячников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проведении районных акций</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проведении  конкурсов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районных соревнованиях  Мини-футбол</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о проведении </w:t>
            </w:r>
            <w:proofErr w:type="spellStart"/>
            <w:r w:rsidRPr="009F6DFA">
              <w:rPr>
                <w:rFonts w:ascii="Times New Roman" w:eastAsia="Calibri" w:hAnsi="Times New Roman" w:cs="Times New Roman"/>
                <w:lang w:eastAsia="ar-SA"/>
              </w:rPr>
              <w:t>турслета</w:t>
            </w:r>
            <w:proofErr w:type="spellEnd"/>
          </w:p>
          <w:p w:rsidR="002C7761"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 проведении  Дня самоуправления</w:t>
            </w:r>
          </w:p>
          <w:p w:rsidR="009177CA" w:rsidRDefault="009177CA" w:rsidP="00015FD2">
            <w:pPr>
              <w:spacing w:after="0" w:line="240" w:lineRule="atLeast"/>
              <w:jc w:val="both"/>
              <w:rPr>
                <w:rFonts w:ascii="Times New Roman" w:eastAsia="Calibri" w:hAnsi="Times New Roman" w:cs="Times New Roman"/>
                <w:lang w:eastAsia="ar-SA"/>
              </w:rPr>
            </w:pPr>
          </w:p>
          <w:p w:rsidR="009177CA" w:rsidRDefault="009177CA" w:rsidP="00015FD2">
            <w:pPr>
              <w:spacing w:after="0" w:line="240" w:lineRule="atLeast"/>
              <w:jc w:val="both"/>
              <w:rPr>
                <w:rFonts w:ascii="Times New Roman" w:eastAsia="Calibri" w:hAnsi="Times New Roman" w:cs="Times New Roman"/>
                <w:lang w:eastAsia="ar-SA"/>
              </w:rPr>
            </w:pPr>
          </w:p>
          <w:p w:rsidR="009177CA" w:rsidRDefault="009177CA" w:rsidP="00015FD2">
            <w:pPr>
              <w:spacing w:after="0" w:line="240" w:lineRule="atLeast"/>
              <w:jc w:val="both"/>
              <w:rPr>
                <w:rFonts w:ascii="Times New Roman" w:eastAsia="Calibri" w:hAnsi="Times New Roman" w:cs="Times New Roman"/>
                <w:lang w:eastAsia="ar-SA"/>
              </w:rPr>
            </w:pPr>
          </w:p>
          <w:p w:rsidR="009177CA" w:rsidRDefault="009177CA" w:rsidP="00015FD2">
            <w:pPr>
              <w:spacing w:after="0" w:line="240" w:lineRule="atLeast"/>
              <w:jc w:val="both"/>
              <w:rPr>
                <w:rFonts w:ascii="Times New Roman" w:eastAsia="Calibri" w:hAnsi="Times New Roman" w:cs="Times New Roman"/>
                <w:lang w:eastAsia="ar-SA"/>
              </w:rPr>
            </w:pPr>
          </w:p>
          <w:p w:rsidR="009177CA" w:rsidRDefault="009177CA" w:rsidP="00015FD2">
            <w:pPr>
              <w:spacing w:after="0" w:line="240" w:lineRule="atLeast"/>
              <w:jc w:val="both"/>
              <w:rPr>
                <w:rFonts w:ascii="Times New Roman" w:eastAsia="Calibri" w:hAnsi="Times New Roman" w:cs="Times New Roman"/>
                <w:lang w:eastAsia="ar-SA"/>
              </w:rPr>
            </w:pPr>
          </w:p>
          <w:p w:rsidR="009177CA" w:rsidRPr="009F6DFA" w:rsidRDefault="009177CA" w:rsidP="00015FD2">
            <w:pPr>
              <w:spacing w:after="0" w:line="240" w:lineRule="atLeast"/>
              <w:jc w:val="both"/>
              <w:rPr>
                <w:rFonts w:ascii="Times New Roman" w:eastAsia="Calibri" w:hAnsi="Times New Roman" w:cs="Times New Roman"/>
                <w:lang w:eastAsia="ar-SA"/>
              </w:rPr>
            </w:pPr>
          </w:p>
        </w:tc>
        <w:tc>
          <w:tcPr>
            <w:tcW w:w="1925" w:type="dxa"/>
            <w:noWrap/>
          </w:tcPr>
          <w:p w:rsidR="002C7761" w:rsidRPr="00C72093" w:rsidRDefault="00C314AA"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r>
              <w:rPr>
                <w:rFonts w:ascii="Times New Roman" w:eastAsia="Calibri" w:hAnsi="Times New Roman" w:cs="Times New Roman"/>
                <w:lang w:eastAsia="ar-SA"/>
              </w:rPr>
              <w:t xml:space="preserve">, </w:t>
            </w:r>
            <w:r w:rsidR="002C7761" w:rsidRPr="00C72093">
              <w:rPr>
                <w:rFonts w:ascii="Times New Roman" w:eastAsia="Calibri" w:hAnsi="Times New Roman" w:cs="Times New Roman"/>
                <w:lang w:eastAsia="ar-SA"/>
              </w:rPr>
              <w:t>Управление образования,</w:t>
            </w:r>
          </w:p>
          <w:p w:rsidR="002C7761" w:rsidRPr="00C72093" w:rsidRDefault="002C7761" w:rsidP="00015FD2">
            <w:pPr>
              <w:spacing w:after="0" w:line="240" w:lineRule="atLeast"/>
              <w:jc w:val="both"/>
              <w:rPr>
                <w:rFonts w:ascii="Times New Roman" w:eastAsia="Calibri" w:hAnsi="Times New Roman" w:cs="Times New Roman"/>
                <w:lang w:eastAsia="ar-SA"/>
              </w:rPr>
            </w:pPr>
            <w:proofErr w:type="spellStart"/>
            <w:r w:rsidRPr="00C72093">
              <w:rPr>
                <w:rFonts w:ascii="Times New Roman" w:eastAsia="Calibri" w:hAnsi="Times New Roman" w:cs="Times New Roman"/>
                <w:lang w:eastAsia="ar-SA"/>
              </w:rPr>
              <w:t>КДНиЗП</w:t>
            </w:r>
            <w:proofErr w:type="spellEnd"/>
            <w:r w:rsidRPr="00C72093">
              <w:rPr>
                <w:rFonts w:ascii="Times New Roman" w:eastAsia="Calibri" w:hAnsi="Times New Roman" w:cs="Times New Roman"/>
                <w:lang w:eastAsia="ar-SA"/>
              </w:rPr>
              <w:t>, Администрации муниципального образования «Муниципальный округ Сюмсинский район Удмуртской Республики»</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системы контроля и регламентации  деятельности организаторов культурно-досуговой деятельности подростков и молодежи,  и комиссии по делам несовершеннолетних и защите их прав</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rPr>
          <w:trHeight w:val="28"/>
        </w:trPr>
        <w:tc>
          <w:tcPr>
            <w:tcW w:w="539"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12"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17</w:t>
            </w:r>
          </w:p>
        </w:tc>
        <w:tc>
          <w:tcPr>
            <w:tcW w:w="4195" w:type="dxa"/>
            <w:noWrap/>
          </w:tcPr>
          <w:p w:rsidR="002C7761" w:rsidRPr="009F6DFA" w:rsidRDefault="002C7761" w:rsidP="00015FD2">
            <w:pPr>
              <w:spacing w:after="0" w:line="240" w:lineRule="auto"/>
              <w:jc w:val="both"/>
              <w:rPr>
                <w:rFonts w:ascii="Times New Roman" w:eastAsia="Calibri" w:hAnsi="Times New Roman" w:cs="Times New Roman"/>
                <w:color w:val="000000"/>
                <w:lang w:eastAsia="ar-SA"/>
              </w:rPr>
            </w:pPr>
            <w:r w:rsidRPr="009F6DFA">
              <w:rPr>
                <w:rFonts w:ascii="Times New Roman" w:eastAsia="Calibri" w:hAnsi="Times New Roman" w:cs="Times New Roman"/>
                <w:color w:val="000000"/>
                <w:lang w:eastAsia="ar-SA"/>
              </w:rPr>
              <w:t>Разработка проектов районных программ по временному трудоустройству, летней и зимней занятости подростков и молодежи</w:t>
            </w:r>
          </w:p>
          <w:p w:rsidR="002C7761" w:rsidRPr="009F6DFA" w:rsidRDefault="002C7761" w:rsidP="00015FD2">
            <w:pPr>
              <w:tabs>
                <w:tab w:val="left" w:pos="6467"/>
              </w:tabs>
              <w:spacing w:after="0" w:line="240" w:lineRule="atLeast"/>
              <w:ind w:right="-23"/>
              <w:jc w:val="both"/>
              <w:rPr>
                <w:rFonts w:ascii="Times New Roman" w:eastAsia="Calibri" w:hAnsi="Times New Roman" w:cs="Times New Roman"/>
                <w:lang w:eastAsia="ar-SA"/>
              </w:rPr>
            </w:pP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925" w:type="dxa"/>
            <w:noWrap/>
          </w:tcPr>
          <w:p w:rsidR="002C7761" w:rsidRPr="00C72093" w:rsidRDefault="00C314AA"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r>
              <w:rPr>
                <w:rFonts w:ascii="Times New Roman" w:eastAsia="Calibri" w:hAnsi="Times New Roman" w:cs="Times New Roman"/>
                <w:lang w:eastAsia="ar-SA"/>
              </w:rPr>
              <w:t xml:space="preserve">, </w:t>
            </w:r>
            <w:r w:rsidR="002C7761" w:rsidRPr="00C72093">
              <w:rPr>
                <w:rFonts w:ascii="Times New Roman" w:eastAsia="Calibri" w:hAnsi="Times New Roman" w:cs="Times New Roman"/>
                <w:lang w:eastAsia="ar-SA"/>
              </w:rPr>
              <w:t>Управление образования, УК, БПОУ УР «</w:t>
            </w:r>
            <w:proofErr w:type="spellStart"/>
            <w:r w:rsidR="002C7761" w:rsidRPr="00C72093">
              <w:rPr>
                <w:rFonts w:ascii="Times New Roman" w:eastAsia="Calibri" w:hAnsi="Times New Roman" w:cs="Times New Roman"/>
                <w:lang w:eastAsia="ar-SA"/>
              </w:rPr>
              <w:t>СТЛиСХ</w:t>
            </w:r>
            <w:proofErr w:type="spellEnd"/>
            <w:r w:rsidR="002C7761" w:rsidRPr="00C72093">
              <w:rPr>
                <w:rFonts w:ascii="Times New Roman" w:eastAsia="Calibri" w:hAnsi="Times New Roman" w:cs="Times New Roman"/>
                <w:lang w:eastAsia="ar-SA"/>
              </w:rPr>
              <w:t>» (по согласованию),</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АУСО УР «КЦСОН Сюмсинского района»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 xml:space="preserve">(по </w:t>
            </w:r>
            <w:r w:rsidRPr="00C72093">
              <w:rPr>
                <w:rFonts w:ascii="Times New Roman" w:eastAsia="Calibri" w:hAnsi="Times New Roman" w:cs="Times New Roman"/>
                <w:lang w:eastAsia="ar-SA"/>
              </w:rPr>
              <w:lastRenderedPageBreak/>
              <w:t>согласованию)</w:t>
            </w:r>
          </w:p>
        </w:tc>
        <w:tc>
          <w:tcPr>
            <w:tcW w:w="1440"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lastRenderedPageBreak/>
              <w:t>2022-2028</w:t>
            </w:r>
          </w:p>
        </w:tc>
        <w:tc>
          <w:tcPr>
            <w:tcW w:w="3658" w:type="dxa"/>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летнего и зимнего отдыха и занятости подростков и молодежи</w:t>
            </w:r>
          </w:p>
        </w:tc>
        <w:tc>
          <w:tcPr>
            <w:tcW w:w="1742" w:type="dxa"/>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rPr>
          <w:trHeight w:val="28"/>
        </w:trPr>
        <w:tc>
          <w:tcPr>
            <w:tcW w:w="539" w:type="dxa"/>
            <w:tcBorders>
              <w:bottom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12" w:type="dxa"/>
            <w:tcBorders>
              <w:bottom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526" w:type="dxa"/>
            <w:gridSpan w:val="2"/>
            <w:tcBorders>
              <w:bottom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bottom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18</w:t>
            </w:r>
          </w:p>
        </w:tc>
        <w:tc>
          <w:tcPr>
            <w:tcW w:w="4195" w:type="dxa"/>
            <w:tcBorders>
              <w:bottom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Разработка положений (в</w:t>
            </w:r>
            <w:proofErr w:type="gramStart"/>
            <w:r w:rsidRPr="009F6DFA">
              <w:rPr>
                <w:rFonts w:ascii="Times New Roman" w:eastAsia="Calibri" w:hAnsi="Times New Roman" w:cs="Times New Roman"/>
                <w:lang w:eastAsia="ar-SA"/>
              </w:rPr>
              <w:t xml:space="preserve"> .</w:t>
            </w:r>
            <w:proofErr w:type="spellStart"/>
            <w:proofErr w:type="gramEnd"/>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 конкурсах проектах МДОО и программ поддержки деятельности МДОО</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 районных  акциях</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 проведении конкурсов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проведении  конкурсов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о районных соревнованиях  Мини-футбол</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о проведении </w:t>
            </w:r>
            <w:proofErr w:type="spellStart"/>
            <w:r w:rsidRPr="009F6DFA">
              <w:rPr>
                <w:rFonts w:ascii="Times New Roman" w:eastAsia="Calibri" w:hAnsi="Times New Roman" w:cs="Times New Roman"/>
                <w:lang w:eastAsia="ar-SA"/>
              </w:rPr>
              <w:t>турслета</w:t>
            </w:r>
            <w:proofErr w:type="spellEnd"/>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 проведении  Дня самоуправления</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 проведении Дня молодежи</w:t>
            </w:r>
          </w:p>
        </w:tc>
        <w:tc>
          <w:tcPr>
            <w:tcW w:w="1925" w:type="dxa"/>
            <w:tcBorders>
              <w:bottom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БПОУ УР «</w:t>
            </w:r>
            <w:proofErr w:type="spellStart"/>
            <w:r w:rsidRPr="00C72093">
              <w:rPr>
                <w:rFonts w:ascii="Times New Roman" w:eastAsia="Calibri" w:hAnsi="Times New Roman" w:cs="Times New Roman"/>
                <w:lang w:eastAsia="ar-SA"/>
              </w:rPr>
              <w:t>СТЛиСХ</w:t>
            </w:r>
            <w:proofErr w:type="spellEnd"/>
            <w:r w:rsidRPr="00C72093">
              <w:rPr>
                <w:rFonts w:ascii="Times New Roman" w:eastAsia="Calibri" w:hAnsi="Times New Roman" w:cs="Times New Roman"/>
                <w:lang w:eastAsia="ar-SA"/>
              </w:rPr>
              <w:t xml:space="preserve">» (по согласованию), </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АУСО УР «КЦСОН Сюмсинского района»</w:t>
            </w:r>
          </w:p>
          <w:p w:rsidR="002C7761"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p w:rsidR="009177CA" w:rsidRDefault="009177CA" w:rsidP="00015FD2">
            <w:pPr>
              <w:spacing w:after="0" w:line="240" w:lineRule="atLeast"/>
              <w:jc w:val="both"/>
              <w:rPr>
                <w:rFonts w:ascii="Times New Roman" w:eastAsia="Calibri" w:hAnsi="Times New Roman" w:cs="Times New Roman"/>
                <w:lang w:eastAsia="ar-SA"/>
              </w:rPr>
            </w:pPr>
          </w:p>
          <w:p w:rsidR="009177CA" w:rsidRDefault="009177CA" w:rsidP="00015FD2">
            <w:pPr>
              <w:spacing w:after="0" w:line="240" w:lineRule="atLeast"/>
              <w:jc w:val="both"/>
              <w:rPr>
                <w:rFonts w:ascii="Times New Roman" w:eastAsia="Calibri" w:hAnsi="Times New Roman" w:cs="Times New Roman"/>
                <w:lang w:eastAsia="ar-SA"/>
              </w:rPr>
            </w:pPr>
          </w:p>
          <w:p w:rsidR="009177CA" w:rsidRDefault="009177CA" w:rsidP="00015FD2">
            <w:pPr>
              <w:spacing w:after="0" w:line="240" w:lineRule="atLeast"/>
              <w:jc w:val="both"/>
              <w:rPr>
                <w:rFonts w:ascii="Times New Roman" w:eastAsia="Calibri" w:hAnsi="Times New Roman" w:cs="Times New Roman"/>
                <w:lang w:eastAsia="ar-SA"/>
              </w:rPr>
            </w:pPr>
          </w:p>
          <w:p w:rsidR="009177CA" w:rsidRPr="00C72093" w:rsidRDefault="009177CA" w:rsidP="00015FD2">
            <w:pPr>
              <w:spacing w:after="0" w:line="240" w:lineRule="atLeast"/>
              <w:jc w:val="both"/>
              <w:rPr>
                <w:rFonts w:ascii="Times New Roman" w:eastAsia="Calibri" w:hAnsi="Times New Roman" w:cs="Times New Roman"/>
                <w:lang w:eastAsia="ar-SA"/>
              </w:rPr>
            </w:pPr>
          </w:p>
        </w:tc>
        <w:tc>
          <w:tcPr>
            <w:tcW w:w="1440" w:type="dxa"/>
            <w:tcBorders>
              <w:bottom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bottom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Формирования меха</w:t>
            </w:r>
            <w:r w:rsidRPr="009F6DFA">
              <w:rPr>
                <w:rFonts w:ascii="Times New Roman" w:eastAsia="Calibri" w:hAnsi="Times New Roman" w:cs="Times New Roman"/>
                <w:lang w:eastAsia="ar-SA"/>
              </w:rPr>
              <w:softHyphen/>
              <w:t>низма стимулирования деятельности МДОО, поддержка и развитие спорта, молодежного движения</w:t>
            </w:r>
          </w:p>
          <w:p w:rsidR="002C7761" w:rsidRPr="009F6DFA" w:rsidRDefault="002C7761" w:rsidP="00015FD2">
            <w:pPr>
              <w:spacing w:after="0" w:line="240" w:lineRule="atLeast"/>
              <w:jc w:val="both"/>
              <w:rPr>
                <w:rFonts w:ascii="Times New Roman" w:eastAsia="Calibri" w:hAnsi="Times New Roman" w:cs="Times New Roman"/>
                <w:lang w:eastAsia="ar-SA"/>
              </w:rPr>
            </w:pP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Borders>
              <w:bottom w:val="single" w:sz="4" w:space="0" w:color="auto"/>
            </w:tcBorders>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39"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1</w:t>
            </w:r>
          </w:p>
        </w:tc>
        <w:tc>
          <w:tcPr>
            <w:tcW w:w="541" w:type="dxa"/>
            <w:gridSpan w:val="2"/>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19</w:t>
            </w:r>
          </w:p>
        </w:tc>
        <w:tc>
          <w:tcPr>
            <w:tcW w:w="4195"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proofErr w:type="gramStart"/>
            <w:r w:rsidRPr="009F6DFA">
              <w:rPr>
                <w:rFonts w:ascii="Times New Roman" w:eastAsia="Calibri" w:hAnsi="Times New Roman" w:cs="Times New Roman"/>
                <w:lang w:eastAsia="ar-SA"/>
              </w:rPr>
              <w:t xml:space="preserve">Участие в Республиканских, межрайонных, районных конференциях, семинарах, конкурсах, акциях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roofErr w:type="gramEnd"/>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молодой семье</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-по реализации молодежной политики </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по работе с молодежью </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 отдыху и туризму детей и молодежи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развитию МДОО</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 правоохранительной направленности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профилактике</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проектам</w:t>
            </w:r>
          </w:p>
        </w:tc>
        <w:tc>
          <w:tcPr>
            <w:tcW w:w="1925" w:type="dxa"/>
            <w:tcBorders>
              <w:top w:val="single" w:sz="4" w:space="0" w:color="auto"/>
              <w:left w:val="single" w:sz="4" w:space="0" w:color="auto"/>
              <w:bottom w:val="single" w:sz="4" w:space="0" w:color="auto"/>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Управление образования, МКУ «МЦ «Светлана»,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БПОУ УР «</w:t>
            </w:r>
            <w:proofErr w:type="spellStart"/>
            <w:r w:rsidRPr="00C72093">
              <w:rPr>
                <w:rFonts w:ascii="Times New Roman" w:eastAsia="Calibri" w:hAnsi="Times New Roman" w:cs="Times New Roman"/>
                <w:lang w:eastAsia="ar-SA"/>
              </w:rPr>
              <w:t>СТЛиСХ</w:t>
            </w:r>
            <w:proofErr w:type="spellEnd"/>
            <w:r w:rsidRPr="00C72093">
              <w:rPr>
                <w:rFonts w:ascii="Times New Roman" w:eastAsia="Calibri" w:hAnsi="Times New Roman" w:cs="Times New Roman"/>
                <w:lang w:eastAsia="ar-SA"/>
              </w:rPr>
              <w:t>» (по согласованию),</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АУСО  «КЦСОН Сюмсинского района»</w:t>
            </w:r>
          </w:p>
          <w:p w:rsidR="002C7761" w:rsidRPr="00C72093" w:rsidRDefault="002C7761" w:rsidP="009177CA">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tc>
        <w:tc>
          <w:tcPr>
            <w:tcW w:w="1440"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Обмен опытом работы по социальной поддержке молодых семей, патриотки, ЗОЖ, профилактики. </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Borders>
              <w:top w:val="single" w:sz="4" w:space="0" w:color="auto"/>
              <w:left w:val="single" w:sz="4" w:space="0" w:color="auto"/>
              <w:bottom w:val="single" w:sz="4" w:space="0" w:color="auto"/>
              <w:right w:val="single" w:sz="4"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01.4.1, 01.4.2, 01.4.3, 01.4.4</w:t>
            </w: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917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39" w:type="dxa"/>
            <w:tcBorders>
              <w:top w:val="single" w:sz="4" w:space="0" w:color="auto"/>
              <w:left w:val="single" w:sz="8"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20</w:t>
            </w:r>
          </w:p>
        </w:tc>
        <w:tc>
          <w:tcPr>
            <w:tcW w:w="4195"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Участие в Республиканских, межрайонных мероприятиях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-день молодежи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-спортивные соревнования Мини-футбол </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молодежные слеты</w:t>
            </w:r>
          </w:p>
        </w:tc>
        <w:tc>
          <w:tcPr>
            <w:tcW w:w="1925" w:type="dxa"/>
            <w:tcBorders>
              <w:top w:val="single" w:sz="4" w:space="0" w:color="auto"/>
              <w:left w:val="nil"/>
              <w:bottom w:val="single" w:sz="4" w:space="0" w:color="auto"/>
              <w:right w:val="single" w:sz="4" w:space="0" w:color="auto"/>
            </w:tcBorders>
            <w:noWrap/>
          </w:tcPr>
          <w:p w:rsidR="002C7761" w:rsidRPr="00C72093" w:rsidRDefault="007156FC" w:rsidP="009177CA">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МКУ «МЦ «Светлана»</w:t>
            </w:r>
          </w:p>
        </w:tc>
        <w:tc>
          <w:tcPr>
            <w:tcW w:w="1440"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single" w:sz="4" w:space="0" w:color="auto"/>
              <w:left w:val="nil"/>
              <w:bottom w:val="single" w:sz="4" w:space="0" w:color="auto"/>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Поддержка и развитие традиций российской молодежи</w:t>
            </w:r>
          </w:p>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Borders>
              <w:top w:val="single" w:sz="4" w:space="0" w:color="auto"/>
              <w:left w:val="nil"/>
              <w:bottom w:val="single" w:sz="4" w:space="0" w:color="auto"/>
              <w:right w:val="single" w:sz="8"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01.4.1, 01.4.2, 01.4.3, 01.4.4</w:t>
            </w: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tc>
      </w:tr>
      <w:tr w:rsidR="009177CA" w:rsidRPr="009F6DFA" w:rsidTr="009A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0"/>
        </w:trPr>
        <w:tc>
          <w:tcPr>
            <w:tcW w:w="539" w:type="dxa"/>
            <w:tcBorders>
              <w:top w:val="single" w:sz="4" w:space="0" w:color="auto"/>
              <w:left w:val="single" w:sz="8" w:space="0" w:color="auto"/>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41" w:type="dxa"/>
            <w:gridSpan w:val="2"/>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21</w:t>
            </w:r>
          </w:p>
        </w:tc>
        <w:tc>
          <w:tcPr>
            <w:tcW w:w="4195"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Организация и проведение районных мероприятий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9177CA" w:rsidRPr="009F6DF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-Мероприятия, посвященные Дню молодежи</w:t>
            </w:r>
          </w:p>
          <w:p w:rsidR="009177C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w:t>
            </w:r>
            <w:proofErr w:type="spellStart"/>
            <w:r w:rsidRPr="009F6DFA">
              <w:rPr>
                <w:rFonts w:ascii="Times New Roman" w:eastAsia="Calibri" w:hAnsi="Times New Roman" w:cs="Times New Roman"/>
                <w:lang w:eastAsia="ar-SA"/>
              </w:rPr>
              <w:t>Турслет</w:t>
            </w:r>
            <w:proofErr w:type="spellEnd"/>
            <w:r w:rsidRPr="009F6DFA">
              <w:rPr>
                <w:rFonts w:ascii="Times New Roman" w:eastAsia="Calibri" w:hAnsi="Times New Roman" w:cs="Times New Roman"/>
                <w:lang w:eastAsia="ar-SA"/>
              </w:rPr>
              <w:t xml:space="preserve"> для молодежи, молодых семей</w:t>
            </w:r>
          </w:p>
          <w:p w:rsidR="009A1ADF" w:rsidRDefault="009A1ADF" w:rsidP="00015FD2">
            <w:pPr>
              <w:spacing w:after="0" w:line="240" w:lineRule="atLeast"/>
              <w:jc w:val="both"/>
              <w:rPr>
                <w:rFonts w:ascii="Times New Roman" w:eastAsia="Calibri" w:hAnsi="Times New Roman" w:cs="Times New Roman"/>
                <w:lang w:eastAsia="ar-SA"/>
              </w:rPr>
            </w:pPr>
          </w:p>
          <w:p w:rsidR="009A1ADF" w:rsidRDefault="009A1ADF" w:rsidP="00015FD2">
            <w:pPr>
              <w:spacing w:after="0" w:line="240" w:lineRule="atLeast"/>
              <w:jc w:val="both"/>
              <w:rPr>
                <w:rFonts w:ascii="Times New Roman" w:eastAsia="Calibri" w:hAnsi="Times New Roman" w:cs="Times New Roman"/>
                <w:lang w:eastAsia="ar-SA"/>
              </w:rPr>
            </w:pPr>
          </w:p>
          <w:p w:rsidR="009A1ADF" w:rsidRDefault="009A1ADF" w:rsidP="00015FD2">
            <w:pPr>
              <w:spacing w:after="0" w:line="240" w:lineRule="atLeast"/>
              <w:jc w:val="both"/>
              <w:rPr>
                <w:rFonts w:ascii="Times New Roman" w:eastAsia="Calibri" w:hAnsi="Times New Roman" w:cs="Times New Roman"/>
                <w:lang w:eastAsia="ar-SA"/>
              </w:rPr>
            </w:pPr>
          </w:p>
          <w:p w:rsidR="009A1ADF" w:rsidRDefault="009A1ADF" w:rsidP="00015FD2">
            <w:pPr>
              <w:spacing w:after="0" w:line="240" w:lineRule="atLeast"/>
              <w:jc w:val="both"/>
              <w:rPr>
                <w:rFonts w:ascii="Times New Roman" w:eastAsia="Calibri" w:hAnsi="Times New Roman" w:cs="Times New Roman"/>
                <w:lang w:eastAsia="ar-SA"/>
              </w:rPr>
            </w:pPr>
          </w:p>
          <w:p w:rsidR="009A1ADF" w:rsidRPr="009F6DFA" w:rsidRDefault="009A1ADF" w:rsidP="00015FD2">
            <w:pPr>
              <w:spacing w:after="0" w:line="240" w:lineRule="atLeast"/>
              <w:jc w:val="both"/>
              <w:rPr>
                <w:rFonts w:ascii="Times New Roman" w:eastAsia="Calibri" w:hAnsi="Times New Roman" w:cs="Times New Roman"/>
                <w:lang w:eastAsia="ar-SA"/>
              </w:rPr>
            </w:pPr>
          </w:p>
        </w:tc>
        <w:tc>
          <w:tcPr>
            <w:tcW w:w="1925" w:type="dxa"/>
            <w:tcBorders>
              <w:top w:val="single" w:sz="4" w:space="0" w:color="auto"/>
              <w:left w:val="nil"/>
              <w:bottom w:val="single" w:sz="4" w:space="0" w:color="auto"/>
              <w:right w:val="single" w:sz="4" w:space="0" w:color="auto"/>
            </w:tcBorders>
            <w:noWrap/>
          </w:tcPr>
          <w:p w:rsidR="009177CA" w:rsidRPr="00C72093" w:rsidRDefault="007156FC"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МКУ «МЦ «Светлана»</w:t>
            </w:r>
          </w:p>
        </w:tc>
        <w:tc>
          <w:tcPr>
            <w:tcW w:w="1440"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single" w:sz="4" w:space="0" w:color="auto"/>
              <w:left w:val="nil"/>
              <w:bottom w:val="single" w:sz="4" w:space="0" w:color="auto"/>
              <w:right w:val="single" w:sz="8" w:space="0" w:color="auto"/>
            </w:tcBorders>
            <w:noWrap/>
          </w:tcPr>
          <w:p w:rsidR="009177CA" w:rsidRPr="009F6DF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Укрепление института молодой семьи, обеспечение информированности молодых семей по вопросам семьи, брака, жилья, самореализация молодежи.</w:t>
            </w:r>
          </w:p>
        </w:tc>
        <w:tc>
          <w:tcPr>
            <w:tcW w:w="1742" w:type="dxa"/>
            <w:tcBorders>
              <w:top w:val="single" w:sz="4" w:space="0" w:color="auto"/>
              <w:left w:val="nil"/>
              <w:bottom w:val="single" w:sz="4" w:space="0" w:color="auto"/>
              <w:right w:val="single" w:sz="8" w:space="0" w:color="auto"/>
            </w:tcBorders>
            <w:vAlign w:val="bottom"/>
          </w:tcPr>
          <w:p w:rsidR="009177CA" w:rsidRPr="009F6DFA" w:rsidRDefault="009177CA"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01.4.1, 01.4.2, 01.4.3, 01.4.4</w:t>
            </w:r>
          </w:p>
          <w:p w:rsidR="009177CA" w:rsidRPr="009F6DFA" w:rsidRDefault="009177CA" w:rsidP="00015FD2">
            <w:pPr>
              <w:spacing w:after="0" w:line="240" w:lineRule="atLeast"/>
              <w:rPr>
                <w:rFonts w:ascii="Times New Roman" w:eastAsia="Calibri" w:hAnsi="Times New Roman" w:cs="Times New Roman"/>
                <w:lang w:eastAsia="ar-SA"/>
              </w:rPr>
            </w:pPr>
          </w:p>
          <w:p w:rsidR="009177CA" w:rsidRPr="009F6DFA" w:rsidRDefault="009177CA" w:rsidP="00015FD2">
            <w:pPr>
              <w:spacing w:after="0" w:line="240" w:lineRule="atLeast"/>
              <w:rPr>
                <w:rFonts w:ascii="Times New Roman" w:eastAsia="Calibri" w:hAnsi="Times New Roman" w:cs="Times New Roman"/>
                <w:lang w:eastAsia="ar-SA"/>
              </w:rPr>
            </w:pPr>
          </w:p>
          <w:p w:rsidR="009177CA" w:rsidRPr="009F6DFA" w:rsidRDefault="009177CA" w:rsidP="00015FD2">
            <w:pPr>
              <w:spacing w:after="0" w:line="240" w:lineRule="atLeast"/>
              <w:rPr>
                <w:rFonts w:ascii="Times New Roman" w:eastAsia="Calibri" w:hAnsi="Times New Roman" w:cs="Times New Roman"/>
                <w:lang w:eastAsia="ar-SA"/>
              </w:rPr>
            </w:pPr>
          </w:p>
        </w:tc>
      </w:tr>
      <w:tr w:rsidR="009177CA" w:rsidRPr="009F6DFA" w:rsidTr="00917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34"/>
        </w:trPr>
        <w:tc>
          <w:tcPr>
            <w:tcW w:w="539" w:type="dxa"/>
            <w:tcBorders>
              <w:top w:val="single" w:sz="4" w:space="0" w:color="auto"/>
              <w:left w:val="single" w:sz="8" w:space="0" w:color="auto"/>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p>
        </w:tc>
        <w:tc>
          <w:tcPr>
            <w:tcW w:w="541" w:type="dxa"/>
            <w:gridSpan w:val="2"/>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p>
        </w:tc>
        <w:tc>
          <w:tcPr>
            <w:tcW w:w="497"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p>
        </w:tc>
        <w:tc>
          <w:tcPr>
            <w:tcW w:w="583"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rPr>
                <w:rFonts w:ascii="Times New Roman" w:eastAsia="Calibri" w:hAnsi="Times New Roman" w:cs="Times New Roman"/>
                <w:lang w:eastAsia="ar-SA"/>
              </w:rPr>
            </w:pPr>
          </w:p>
        </w:tc>
        <w:tc>
          <w:tcPr>
            <w:tcW w:w="4195" w:type="dxa"/>
            <w:tcBorders>
              <w:top w:val="single" w:sz="4" w:space="0" w:color="auto"/>
              <w:left w:val="nil"/>
              <w:bottom w:val="single" w:sz="4" w:space="0" w:color="auto"/>
              <w:right w:val="single" w:sz="4" w:space="0" w:color="auto"/>
            </w:tcBorders>
            <w:noWrap/>
          </w:tcPr>
          <w:p w:rsidR="009177CA" w:rsidRPr="009F6DF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-Мини-футбол</w:t>
            </w:r>
          </w:p>
          <w:p w:rsidR="009177CA" w:rsidRPr="009F6DF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-Молодежный КВН</w:t>
            </w:r>
          </w:p>
          <w:p w:rsidR="009177CA" w:rsidRPr="009F6DFA" w:rsidRDefault="009177CA"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-Новогодние мероприятия</w:t>
            </w:r>
          </w:p>
        </w:tc>
        <w:tc>
          <w:tcPr>
            <w:tcW w:w="1925" w:type="dxa"/>
            <w:tcBorders>
              <w:top w:val="single" w:sz="4" w:space="0" w:color="auto"/>
              <w:left w:val="nil"/>
              <w:bottom w:val="single" w:sz="4" w:space="0" w:color="auto"/>
              <w:right w:val="single" w:sz="4" w:space="0" w:color="auto"/>
            </w:tcBorders>
            <w:noWrap/>
          </w:tcPr>
          <w:p w:rsidR="009177CA" w:rsidRPr="00C72093" w:rsidRDefault="009177CA"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Управление образования, МКУ «МЦ «Светлана»,  УО,</w:t>
            </w:r>
          </w:p>
          <w:p w:rsidR="009177CA" w:rsidRPr="00C72093" w:rsidRDefault="009177CA"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БПОУ УР «</w:t>
            </w:r>
            <w:proofErr w:type="spellStart"/>
            <w:r w:rsidRPr="00C72093">
              <w:rPr>
                <w:rFonts w:ascii="Times New Roman" w:eastAsia="Calibri" w:hAnsi="Times New Roman" w:cs="Times New Roman"/>
                <w:lang w:eastAsia="ar-SA"/>
              </w:rPr>
              <w:t>СТЛиСХ</w:t>
            </w:r>
            <w:proofErr w:type="spellEnd"/>
            <w:r w:rsidRPr="00C72093">
              <w:rPr>
                <w:rFonts w:ascii="Times New Roman" w:eastAsia="Calibri" w:hAnsi="Times New Roman" w:cs="Times New Roman"/>
                <w:lang w:eastAsia="ar-SA"/>
              </w:rPr>
              <w:t xml:space="preserve">» </w:t>
            </w:r>
          </w:p>
          <w:p w:rsidR="009177CA" w:rsidRPr="00C72093" w:rsidRDefault="009177CA" w:rsidP="009177CA">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tc>
        <w:tc>
          <w:tcPr>
            <w:tcW w:w="1440" w:type="dxa"/>
            <w:tcBorders>
              <w:top w:val="single" w:sz="4" w:space="0" w:color="auto"/>
              <w:left w:val="nil"/>
              <w:bottom w:val="single" w:sz="4" w:space="0" w:color="auto"/>
              <w:right w:val="single" w:sz="4" w:space="0" w:color="auto"/>
            </w:tcBorders>
            <w:noWrap/>
          </w:tcPr>
          <w:p w:rsidR="009177CA" w:rsidRDefault="007156FC"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single" w:sz="4" w:space="0" w:color="auto"/>
              <w:left w:val="nil"/>
              <w:bottom w:val="single" w:sz="4" w:space="0" w:color="auto"/>
              <w:right w:val="single" w:sz="8" w:space="0" w:color="auto"/>
            </w:tcBorders>
            <w:noWrap/>
          </w:tcPr>
          <w:p w:rsidR="009177CA" w:rsidRPr="009F6DFA" w:rsidRDefault="009177CA" w:rsidP="00015FD2">
            <w:pPr>
              <w:spacing w:after="0" w:line="240" w:lineRule="atLeast"/>
              <w:jc w:val="both"/>
              <w:rPr>
                <w:rFonts w:ascii="Times New Roman" w:eastAsia="Calibri" w:hAnsi="Times New Roman" w:cs="Times New Roman"/>
                <w:lang w:eastAsia="ar-SA"/>
              </w:rPr>
            </w:pPr>
          </w:p>
        </w:tc>
        <w:tc>
          <w:tcPr>
            <w:tcW w:w="1742" w:type="dxa"/>
            <w:tcBorders>
              <w:top w:val="single" w:sz="4" w:space="0" w:color="auto"/>
              <w:left w:val="nil"/>
              <w:right w:val="single" w:sz="8" w:space="0" w:color="auto"/>
            </w:tcBorders>
            <w:vAlign w:val="bottom"/>
          </w:tcPr>
          <w:p w:rsidR="009177CA" w:rsidRPr="009F6DFA" w:rsidRDefault="009177CA" w:rsidP="00015FD2">
            <w:pPr>
              <w:spacing w:after="0" w:line="240" w:lineRule="atLeast"/>
              <w:rPr>
                <w:rFonts w:ascii="Times New Roman" w:eastAsia="Calibri" w:hAnsi="Times New Roman" w:cs="Times New Roman"/>
                <w:lang w:eastAsia="ar-SA"/>
              </w:rPr>
            </w:pPr>
          </w:p>
          <w:p w:rsidR="009177CA" w:rsidRPr="009F6DFA" w:rsidRDefault="009177CA"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39" w:type="dxa"/>
            <w:tcBorders>
              <w:top w:val="nil"/>
              <w:left w:val="single" w:sz="8"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nil"/>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nil"/>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nil"/>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22</w:t>
            </w:r>
          </w:p>
        </w:tc>
        <w:tc>
          <w:tcPr>
            <w:tcW w:w="4195" w:type="dxa"/>
            <w:tcBorders>
              <w:top w:val="nil"/>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участия детей и молодежи в профильных лагерных сменах</w:t>
            </w:r>
          </w:p>
        </w:tc>
        <w:tc>
          <w:tcPr>
            <w:tcW w:w="1925" w:type="dxa"/>
            <w:tcBorders>
              <w:top w:val="nil"/>
              <w:left w:val="nil"/>
              <w:bottom w:val="single" w:sz="4" w:space="0" w:color="auto"/>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Управление образования, МКУ «МЦ «Светлана», АУСО УР «КЦСОН Сюмсинского района»</w:t>
            </w:r>
          </w:p>
          <w:p w:rsidR="002C7761"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p w:rsidR="002C7761" w:rsidRDefault="002C7761" w:rsidP="00015FD2">
            <w:pPr>
              <w:spacing w:after="0" w:line="240" w:lineRule="atLeast"/>
              <w:jc w:val="both"/>
              <w:rPr>
                <w:rFonts w:ascii="Times New Roman" w:eastAsia="Calibri" w:hAnsi="Times New Roman" w:cs="Times New Roman"/>
                <w:lang w:eastAsia="ar-SA"/>
              </w:rPr>
            </w:pPr>
          </w:p>
          <w:p w:rsidR="002C7761" w:rsidRDefault="002C7761" w:rsidP="00015FD2">
            <w:pPr>
              <w:spacing w:after="0" w:line="240" w:lineRule="atLeast"/>
              <w:jc w:val="both"/>
              <w:rPr>
                <w:rFonts w:ascii="Times New Roman" w:eastAsia="Calibri" w:hAnsi="Times New Roman" w:cs="Times New Roman"/>
                <w:lang w:eastAsia="ar-SA"/>
              </w:rPr>
            </w:pPr>
          </w:p>
          <w:p w:rsidR="002C7761" w:rsidRDefault="002C7761" w:rsidP="00015FD2">
            <w:pPr>
              <w:spacing w:after="0" w:line="240" w:lineRule="atLeast"/>
              <w:jc w:val="both"/>
              <w:rPr>
                <w:rFonts w:ascii="Times New Roman" w:eastAsia="Calibri" w:hAnsi="Times New Roman" w:cs="Times New Roman"/>
                <w:lang w:eastAsia="ar-SA"/>
              </w:rPr>
            </w:pPr>
          </w:p>
          <w:p w:rsidR="002C7761" w:rsidRPr="00C72093" w:rsidRDefault="002C7761" w:rsidP="00015FD2">
            <w:pPr>
              <w:spacing w:after="0" w:line="240" w:lineRule="atLeast"/>
              <w:jc w:val="both"/>
              <w:rPr>
                <w:rFonts w:ascii="Times New Roman" w:eastAsia="Calibri" w:hAnsi="Times New Roman" w:cs="Times New Roman"/>
                <w:lang w:eastAsia="ar-SA"/>
              </w:rPr>
            </w:pPr>
          </w:p>
        </w:tc>
        <w:tc>
          <w:tcPr>
            <w:tcW w:w="1440" w:type="dxa"/>
            <w:tcBorders>
              <w:top w:val="nil"/>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nil"/>
              <w:left w:val="nil"/>
              <w:bottom w:val="single" w:sz="4" w:space="0" w:color="auto"/>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отдыха и занятости детей и подростков.</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Получение дополнительного финансирования из республиканского бюджета на организацию мероприятий для детей и молодежи</w:t>
            </w:r>
          </w:p>
        </w:tc>
        <w:tc>
          <w:tcPr>
            <w:tcW w:w="1742" w:type="dxa"/>
            <w:tcBorders>
              <w:left w:val="nil"/>
              <w:bottom w:val="single" w:sz="4" w:space="0" w:color="auto"/>
              <w:right w:val="single" w:sz="8"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01.4.1, 01.4.2, 01.4.3, 01.4.</w:t>
            </w:r>
          </w:p>
          <w:p w:rsidR="002C7761" w:rsidRPr="009F6DFA" w:rsidRDefault="002C7761" w:rsidP="00015FD2">
            <w:pPr>
              <w:spacing w:after="0" w:line="240" w:lineRule="atLeast"/>
              <w:rPr>
                <w:rFonts w:ascii="Times New Roman" w:eastAsia="Calibri" w:hAnsi="Times New Roman" w:cs="Times New Roman"/>
                <w:lang w:eastAsia="ar-SA"/>
              </w:rPr>
            </w:pPr>
          </w:p>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39"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23</w:t>
            </w:r>
          </w:p>
        </w:tc>
        <w:tc>
          <w:tcPr>
            <w:tcW w:w="4195"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Проведение районных методических семинаров, конференций (в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пропаганде здорового образа жизни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 трудовой занятости детей, подростков и молодежи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 по МДОО</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молодежи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профилактике</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молодой семье</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по патриотке</w:t>
            </w:r>
          </w:p>
        </w:tc>
        <w:tc>
          <w:tcPr>
            <w:tcW w:w="1925" w:type="dxa"/>
            <w:tcBorders>
              <w:top w:val="single" w:sz="4" w:space="0" w:color="auto"/>
              <w:left w:val="single" w:sz="4" w:space="0" w:color="auto"/>
              <w:bottom w:val="single" w:sz="4" w:space="0" w:color="auto"/>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lastRenderedPageBreak/>
              <w:t>Управление образования, МКУ «МЦ «Светлана»,  СДС</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 xml:space="preserve">БПОУ УР </w:t>
            </w:r>
            <w:r w:rsidRPr="00C72093">
              <w:rPr>
                <w:rFonts w:ascii="Times New Roman" w:eastAsia="Calibri" w:hAnsi="Times New Roman" w:cs="Times New Roman"/>
                <w:lang w:eastAsia="ar-SA"/>
              </w:rPr>
              <w:lastRenderedPageBreak/>
              <w:t>«</w:t>
            </w:r>
            <w:proofErr w:type="spellStart"/>
            <w:r w:rsidRPr="00C72093">
              <w:rPr>
                <w:rFonts w:ascii="Times New Roman" w:eastAsia="Calibri" w:hAnsi="Times New Roman" w:cs="Times New Roman"/>
                <w:lang w:eastAsia="ar-SA"/>
              </w:rPr>
              <w:t>СТЛиСХ</w:t>
            </w:r>
            <w:proofErr w:type="spellEnd"/>
            <w:r w:rsidRPr="00C72093">
              <w:rPr>
                <w:rFonts w:ascii="Times New Roman" w:eastAsia="Calibri" w:hAnsi="Times New Roman" w:cs="Times New Roman"/>
                <w:lang w:eastAsia="ar-SA"/>
              </w:rPr>
              <w:t>» (по согласованию), АУСО  УР «КЦСОН Сюмсинского района»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tc>
        <w:tc>
          <w:tcPr>
            <w:tcW w:w="1440"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lastRenderedPageBreak/>
              <w:t>2022-2028</w:t>
            </w:r>
          </w:p>
        </w:tc>
        <w:tc>
          <w:tcPr>
            <w:tcW w:w="3658" w:type="dxa"/>
            <w:tcBorders>
              <w:top w:val="single" w:sz="4" w:space="0" w:color="auto"/>
              <w:left w:val="single" w:sz="4" w:space="0" w:color="auto"/>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Повышение квалификации   специалистов. Обмен опытом.</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Обучение  актива МДОО</w:t>
            </w:r>
          </w:p>
        </w:tc>
        <w:tc>
          <w:tcPr>
            <w:tcW w:w="1742" w:type="dxa"/>
            <w:tcBorders>
              <w:top w:val="single" w:sz="4" w:space="0" w:color="auto"/>
              <w:left w:val="single" w:sz="4" w:space="0" w:color="auto"/>
              <w:bottom w:val="single" w:sz="4" w:space="0" w:color="auto"/>
              <w:right w:val="single" w:sz="4"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39" w:type="dxa"/>
            <w:tcBorders>
              <w:top w:val="single" w:sz="4" w:space="0" w:color="auto"/>
              <w:left w:val="single" w:sz="8"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lastRenderedPageBreak/>
              <w:t>01</w:t>
            </w:r>
          </w:p>
        </w:tc>
        <w:tc>
          <w:tcPr>
            <w:tcW w:w="541" w:type="dxa"/>
            <w:gridSpan w:val="2"/>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24</w:t>
            </w:r>
          </w:p>
        </w:tc>
        <w:tc>
          <w:tcPr>
            <w:tcW w:w="4195"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Разработка методических пособий в области ГМП (</w:t>
            </w:r>
            <w:proofErr w:type="spellStart"/>
            <w:r w:rsidRPr="009F6DFA">
              <w:rPr>
                <w:rFonts w:ascii="Times New Roman" w:eastAsia="Calibri" w:hAnsi="Times New Roman" w:cs="Times New Roman"/>
                <w:lang w:eastAsia="ar-SA"/>
              </w:rPr>
              <w:t>вт.</w:t>
            </w:r>
            <w:proofErr w:type="gramStart"/>
            <w:r w:rsidRPr="009F6DFA">
              <w:rPr>
                <w:rFonts w:ascii="Times New Roman" w:eastAsia="Calibri" w:hAnsi="Times New Roman" w:cs="Times New Roman"/>
                <w:lang w:eastAsia="ar-SA"/>
              </w:rPr>
              <w:t>ч</w:t>
            </w:r>
            <w:proofErr w:type="spellEnd"/>
            <w:proofErr w:type="gram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буклеты</w:t>
            </w:r>
          </w:p>
          <w:p w:rsidR="002C7761" w:rsidRPr="009F6DFA" w:rsidRDefault="002C7761" w:rsidP="00015FD2">
            <w:pPr>
              <w:spacing w:after="0" w:line="240" w:lineRule="atLeast"/>
              <w:jc w:val="both"/>
              <w:rPr>
                <w:rFonts w:ascii="Times New Roman" w:eastAsia="Calibri" w:hAnsi="Times New Roman" w:cs="Times New Roman"/>
                <w:b/>
                <w:bCs/>
                <w:lang w:eastAsia="ar-SA"/>
              </w:rPr>
            </w:pPr>
            <w:r w:rsidRPr="009F6DFA">
              <w:rPr>
                <w:rFonts w:ascii="Times New Roman" w:eastAsia="Calibri" w:hAnsi="Times New Roman" w:cs="Times New Roman"/>
                <w:lang w:eastAsia="ar-SA"/>
              </w:rPr>
              <w:t>- информационные листы</w:t>
            </w:r>
          </w:p>
        </w:tc>
        <w:tc>
          <w:tcPr>
            <w:tcW w:w="1925" w:type="dxa"/>
            <w:tcBorders>
              <w:top w:val="single" w:sz="4" w:space="0" w:color="auto"/>
              <w:left w:val="nil"/>
              <w:bottom w:val="single" w:sz="4" w:space="0" w:color="auto"/>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 УО, АУСО УР  «КЦСОН Сюмсинского района»</w:t>
            </w:r>
          </w:p>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(по согласованию)</w:t>
            </w:r>
          </w:p>
        </w:tc>
        <w:tc>
          <w:tcPr>
            <w:tcW w:w="1440"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single" w:sz="4" w:space="0" w:color="auto"/>
              <w:left w:val="nil"/>
              <w:bottom w:val="single" w:sz="4" w:space="0" w:color="auto"/>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Методическое обеспечение учреждений, организаций</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Создание единого информационного пространства, обеспечивающего доступность информации для молодежи</w:t>
            </w:r>
          </w:p>
        </w:tc>
        <w:tc>
          <w:tcPr>
            <w:tcW w:w="1742" w:type="dxa"/>
            <w:tcBorders>
              <w:top w:val="single" w:sz="4" w:space="0" w:color="auto"/>
              <w:left w:val="single" w:sz="4" w:space="0" w:color="auto"/>
              <w:bottom w:val="single" w:sz="4" w:space="0" w:color="auto"/>
              <w:right w:val="single" w:sz="4"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8"/>
        </w:trPr>
        <w:tc>
          <w:tcPr>
            <w:tcW w:w="539" w:type="dxa"/>
            <w:tcBorders>
              <w:top w:val="nil"/>
              <w:left w:val="single" w:sz="8" w:space="0" w:color="auto"/>
              <w:bottom w:val="nil"/>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nil"/>
              <w:left w:val="nil"/>
              <w:bottom w:val="nil"/>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nil"/>
              <w:left w:val="nil"/>
              <w:bottom w:val="nil"/>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1</w:t>
            </w:r>
          </w:p>
        </w:tc>
        <w:tc>
          <w:tcPr>
            <w:tcW w:w="583" w:type="dxa"/>
            <w:tcBorders>
              <w:top w:val="nil"/>
              <w:left w:val="nil"/>
              <w:bottom w:val="nil"/>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25</w:t>
            </w:r>
          </w:p>
        </w:tc>
        <w:tc>
          <w:tcPr>
            <w:tcW w:w="4195" w:type="dxa"/>
            <w:tcBorders>
              <w:top w:val="nil"/>
              <w:left w:val="nil"/>
              <w:bottom w:val="nil"/>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b/>
                <w:bCs/>
                <w:lang w:eastAsia="ar-SA"/>
              </w:rPr>
            </w:pPr>
            <w:r w:rsidRPr="009F6DFA">
              <w:rPr>
                <w:rFonts w:ascii="Times New Roman" w:eastAsia="Calibri" w:hAnsi="Times New Roman" w:cs="Times New Roman"/>
                <w:lang w:eastAsia="ar-SA"/>
              </w:rPr>
              <w:t>Создание, обновление  и анализ информационных банков данны</w:t>
            </w:r>
            <w:proofErr w:type="gramStart"/>
            <w:r w:rsidRPr="009F6DFA">
              <w:rPr>
                <w:rFonts w:ascii="Times New Roman" w:eastAsia="Calibri" w:hAnsi="Times New Roman" w:cs="Times New Roman"/>
                <w:lang w:eastAsia="ar-SA"/>
              </w:rPr>
              <w:t>х(</w:t>
            </w:r>
            <w:proofErr w:type="gramEnd"/>
            <w:r w:rsidRPr="009F6DFA">
              <w:rPr>
                <w:rFonts w:ascii="Times New Roman" w:eastAsia="Calibri" w:hAnsi="Times New Roman" w:cs="Times New Roman"/>
                <w:lang w:eastAsia="ar-SA"/>
              </w:rPr>
              <w:t xml:space="preserve">в </w:t>
            </w:r>
            <w:proofErr w:type="spellStart"/>
            <w:r w:rsidRPr="009F6DFA">
              <w:rPr>
                <w:rFonts w:ascii="Times New Roman" w:eastAsia="Calibri" w:hAnsi="Times New Roman" w:cs="Times New Roman"/>
                <w:lang w:eastAsia="ar-SA"/>
              </w:rPr>
              <w:t>т.ч</w:t>
            </w:r>
            <w:proofErr w:type="spellEnd"/>
            <w:r w:rsidRPr="009F6DFA">
              <w:rPr>
                <w:rFonts w:ascii="Times New Roman" w:eastAsia="Calibri" w:hAnsi="Times New Roman" w:cs="Times New Roman"/>
                <w:lang w:eastAsia="ar-SA"/>
              </w:rPr>
              <w:t>.)</w:t>
            </w:r>
          </w:p>
          <w:p w:rsidR="002C7761" w:rsidRPr="009F6DFA" w:rsidRDefault="002C7761" w:rsidP="00015FD2">
            <w:pPr>
              <w:spacing w:after="0" w:line="240" w:lineRule="atLeast"/>
              <w:jc w:val="both"/>
              <w:rPr>
                <w:rFonts w:ascii="Times New Roman" w:eastAsia="Calibri" w:hAnsi="Times New Roman" w:cs="Times New Roman"/>
                <w:b/>
                <w:bCs/>
                <w:lang w:eastAsia="ar-SA"/>
              </w:rPr>
            </w:pPr>
            <w:r w:rsidRPr="009F6DFA">
              <w:rPr>
                <w:rFonts w:ascii="Times New Roman" w:eastAsia="Calibri" w:hAnsi="Times New Roman" w:cs="Times New Roman"/>
                <w:lang w:eastAsia="ar-SA"/>
              </w:rPr>
              <w:t>-о нормативных, право</w:t>
            </w:r>
            <w:r w:rsidRPr="009F6DFA">
              <w:rPr>
                <w:rFonts w:ascii="Times New Roman" w:eastAsia="Calibri" w:hAnsi="Times New Roman" w:cs="Times New Roman"/>
                <w:lang w:eastAsia="ar-SA"/>
              </w:rPr>
              <w:softHyphen/>
              <w:t>вых документах в области ГМП</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xml:space="preserve">- молодых семей </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актива работающей молодежи</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актива МДОО</w:t>
            </w:r>
          </w:p>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 участников локальных войн</w:t>
            </w:r>
          </w:p>
        </w:tc>
        <w:tc>
          <w:tcPr>
            <w:tcW w:w="1925" w:type="dxa"/>
            <w:tcBorders>
              <w:top w:val="nil"/>
              <w:left w:val="nil"/>
              <w:bottom w:val="nil"/>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 xml:space="preserve"> МКУ «МЦ «Светлана»</w:t>
            </w:r>
          </w:p>
          <w:p w:rsidR="002C7761" w:rsidRPr="00C72093" w:rsidRDefault="002C7761" w:rsidP="00015FD2">
            <w:pPr>
              <w:spacing w:after="0" w:line="240" w:lineRule="atLeast"/>
              <w:jc w:val="both"/>
              <w:rPr>
                <w:rFonts w:ascii="Times New Roman" w:eastAsia="Calibri" w:hAnsi="Times New Roman" w:cs="Times New Roman"/>
                <w:lang w:eastAsia="ar-SA"/>
              </w:rPr>
            </w:pPr>
          </w:p>
        </w:tc>
        <w:tc>
          <w:tcPr>
            <w:tcW w:w="1440" w:type="dxa"/>
            <w:tcBorders>
              <w:top w:val="nil"/>
              <w:left w:val="nil"/>
              <w:bottom w:val="nil"/>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nil"/>
              <w:left w:val="nil"/>
              <w:bottom w:val="nil"/>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Объединение и использование информации по молодым семьям, актива работающей молодежи, актива МДОО, участников локальных войн, неорганизованных подростков  в целях реализации МП.</w:t>
            </w:r>
          </w:p>
        </w:tc>
        <w:tc>
          <w:tcPr>
            <w:tcW w:w="1742" w:type="dxa"/>
            <w:tcBorders>
              <w:top w:val="single" w:sz="4" w:space="0" w:color="auto"/>
              <w:left w:val="nil"/>
              <w:right w:val="single" w:sz="8"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2</w:t>
            </w:r>
          </w:p>
        </w:tc>
        <w:tc>
          <w:tcPr>
            <w:tcW w:w="583"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4195"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b/>
                <w:bCs/>
                <w:color w:val="000000"/>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p w:rsidR="002C7761" w:rsidRPr="009F6DFA" w:rsidRDefault="002C7761" w:rsidP="00015FD2">
            <w:pPr>
              <w:spacing w:after="0" w:line="240" w:lineRule="atLeast"/>
              <w:jc w:val="both"/>
              <w:rPr>
                <w:rFonts w:ascii="Times New Roman" w:eastAsia="Calibri" w:hAnsi="Times New Roman" w:cs="Times New Roman"/>
                <w:b/>
                <w:bCs/>
                <w:lang w:eastAsia="ar-SA"/>
              </w:rPr>
            </w:pPr>
          </w:p>
        </w:tc>
        <w:tc>
          <w:tcPr>
            <w:tcW w:w="1925" w:type="dxa"/>
            <w:tcBorders>
              <w:top w:val="single" w:sz="4" w:space="0" w:color="auto"/>
              <w:left w:val="nil"/>
              <w:bottom w:val="single" w:sz="4" w:space="0" w:color="auto"/>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 Администрация Сюмсинского района</w:t>
            </w:r>
          </w:p>
        </w:tc>
        <w:tc>
          <w:tcPr>
            <w:tcW w:w="1440"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w:t>
            </w:r>
            <w:r w:rsidRPr="009F6DFA">
              <w:rPr>
                <w:rFonts w:ascii="Times New Roman" w:eastAsia="Calibri" w:hAnsi="Times New Roman" w:cs="Times New Roman"/>
                <w:lang w:eastAsia="ar-SA"/>
              </w:rPr>
              <w:t>-20</w:t>
            </w:r>
            <w:r>
              <w:rPr>
                <w:rFonts w:ascii="Times New Roman" w:eastAsia="Calibri" w:hAnsi="Times New Roman" w:cs="Times New Roman"/>
                <w:lang w:eastAsia="ar-SA"/>
              </w:rPr>
              <w:t>28</w:t>
            </w:r>
          </w:p>
        </w:tc>
        <w:tc>
          <w:tcPr>
            <w:tcW w:w="3658" w:type="dxa"/>
            <w:tcBorders>
              <w:top w:val="single" w:sz="4" w:space="0" w:color="auto"/>
              <w:left w:val="nil"/>
              <w:bottom w:val="single" w:sz="4" w:space="0" w:color="auto"/>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Создание условий и гарантий, направленных на развитие и поддержку молодёжи, её самореализацию в интересах общества и государства</w:t>
            </w:r>
          </w:p>
        </w:tc>
        <w:tc>
          <w:tcPr>
            <w:tcW w:w="1742" w:type="dxa"/>
            <w:tcBorders>
              <w:top w:val="single" w:sz="4" w:space="0" w:color="auto"/>
              <w:left w:val="nil"/>
              <w:right w:val="single" w:sz="8"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3</w:t>
            </w:r>
          </w:p>
        </w:tc>
        <w:tc>
          <w:tcPr>
            <w:tcW w:w="583"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4195"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b/>
                <w:bCs/>
                <w:color w:val="000000"/>
                <w:lang w:eastAsia="ar-SA"/>
              </w:rPr>
            </w:pPr>
            <w:r w:rsidRPr="009F6DFA">
              <w:rPr>
                <w:rFonts w:ascii="Times New Roman" w:eastAsia="Calibri" w:hAnsi="Times New Roman" w:cs="Times New Roman"/>
                <w:b/>
                <w:bCs/>
                <w:color w:val="000000"/>
                <w:lang w:eastAsia="ar-SA"/>
              </w:rPr>
              <w:t>Организация временного трудоустройства подростков</w:t>
            </w:r>
          </w:p>
        </w:tc>
        <w:tc>
          <w:tcPr>
            <w:tcW w:w="1925" w:type="dxa"/>
            <w:tcBorders>
              <w:top w:val="single" w:sz="4" w:space="0" w:color="auto"/>
              <w:left w:val="nil"/>
              <w:bottom w:val="single" w:sz="4" w:space="0" w:color="auto"/>
              <w:right w:val="single" w:sz="4" w:space="0" w:color="auto"/>
            </w:tcBorders>
            <w:noWrap/>
          </w:tcPr>
          <w:p w:rsidR="002C7761" w:rsidRPr="00C72093" w:rsidRDefault="002C7761"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tc>
        <w:tc>
          <w:tcPr>
            <w:tcW w:w="1440"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2022-2028</w:t>
            </w:r>
          </w:p>
        </w:tc>
        <w:tc>
          <w:tcPr>
            <w:tcW w:w="3658" w:type="dxa"/>
            <w:tcBorders>
              <w:top w:val="single" w:sz="4" w:space="0" w:color="auto"/>
              <w:left w:val="nil"/>
              <w:bottom w:val="single" w:sz="4" w:space="0" w:color="auto"/>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r w:rsidRPr="009F6DFA">
              <w:rPr>
                <w:rFonts w:ascii="Times New Roman" w:eastAsia="Calibri" w:hAnsi="Times New Roman" w:cs="Times New Roman"/>
                <w:lang w:eastAsia="ar-SA"/>
              </w:rPr>
              <w:t>Организация отдыха и занятости детей и подростков. Получение дополнительного финансирования из республиканского бюджета на организацию временного трудоустройства подростков</w:t>
            </w:r>
          </w:p>
        </w:tc>
        <w:tc>
          <w:tcPr>
            <w:tcW w:w="1742" w:type="dxa"/>
            <w:tcBorders>
              <w:top w:val="single" w:sz="4" w:space="0" w:color="auto"/>
              <w:left w:val="nil"/>
              <w:right w:val="single" w:sz="8"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p>
        </w:tc>
      </w:tr>
      <w:tr w:rsidR="002C7761"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541" w:type="dxa"/>
            <w:gridSpan w:val="2"/>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497"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583"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rPr>
                <w:rFonts w:ascii="Times New Roman" w:eastAsia="Calibri" w:hAnsi="Times New Roman" w:cs="Times New Roman"/>
                <w:lang w:eastAsia="ar-SA"/>
              </w:rPr>
            </w:pPr>
          </w:p>
        </w:tc>
        <w:tc>
          <w:tcPr>
            <w:tcW w:w="4195"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b/>
                <w:bCs/>
                <w:color w:val="000000"/>
                <w:lang w:eastAsia="ar-SA"/>
              </w:rPr>
            </w:pPr>
          </w:p>
        </w:tc>
        <w:tc>
          <w:tcPr>
            <w:tcW w:w="1925"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440" w:type="dxa"/>
            <w:tcBorders>
              <w:top w:val="single" w:sz="4" w:space="0" w:color="auto"/>
              <w:left w:val="nil"/>
              <w:bottom w:val="single" w:sz="4" w:space="0" w:color="auto"/>
              <w:right w:val="single" w:sz="4"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3658" w:type="dxa"/>
            <w:tcBorders>
              <w:top w:val="single" w:sz="4" w:space="0" w:color="auto"/>
              <w:left w:val="nil"/>
              <w:bottom w:val="single" w:sz="4" w:space="0" w:color="auto"/>
              <w:right w:val="single" w:sz="8" w:space="0" w:color="auto"/>
            </w:tcBorders>
            <w:noWrap/>
          </w:tcPr>
          <w:p w:rsidR="002C7761" w:rsidRPr="009F6DFA" w:rsidRDefault="002C7761" w:rsidP="00015FD2">
            <w:pPr>
              <w:spacing w:after="0" w:line="240" w:lineRule="atLeast"/>
              <w:jc w:val="both"/>
              <w:rPr>
                <w:rFonts w:ascii="Times New Roman" w:eastAsia="Calibri" w:hAnsi="Times New Roman" w:cs="Times New Roman"/>
                <w:lang w:eastAsia="ar-SA"/>
              </w:rPr>
            </w:pPr>
          </w:p>
        </w:tc>
        <w:tc>
          <w:tcPr>
            <w:tcW w:w="1742" w:type="dxa"/>
            <w:tcBorders>
              <w:top w:val="single" w:sz="4" w:space="0" w:color="auto"/>
              <w:left w:val="nil"/>
              <w:right w:val="single" w:sz="8" w:space="0" w:color="auto"/>
            </w:tcBorders>
            <w:vAlign w:val="bottom"/>
          </w:tcPr>
          <w:p w:rsidR="002C7761" w:rsidRPr="009F6DFA" w:rsidRDefault="002C7761" w:rsidP="00015FD2">
            <w:pPr>
              <w:spacing w:after="0" w:line="240" w:lineRule="atLeast"/>
              <w:rPr>
                <w:rFonts w:ascii="Times New Roman" w:eastAsia="Calibri" w:hAnsi="Times New Roman" w:cs="Times New Roman"/>
                <w:lang w:eastAsia="ar-SA"/>
              </w:rPr>
            </w:pPr>
          </w:p>
        </w:tc>
      </w:tr>
      <w:tr w:rsidR="00F474A0"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01</w:t>
            </w:r>
          </w:p>
        </w:tc>
        <w:tc>
          <w:tcPr>
            <w:tcW w:w="541" w:type="dxa"/>
            <w:gridSpan w:val="2"/>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Ю</w:t>
            </w:r>
            <w:proofErr w:type="gramStart"/>
            <w:r>
              <w:rPr>
                <w:rFonts w:ascii="Times New Roman" w:eastAsia="Calibri" w:hAnsi="Times New Roman" w:cs="Times New Roman"/>
                <w:lang w:eastAsia="ar-SA"/>
              </w:rPr>
              <w:t>1</w:t>
            </w:r>
            <w:proofErr w:type="gramEnd"/>
          </w:p>
        </w:tc>
        <w:tc>
          <w:tcPr>
            <w:tcW w:w="583"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p>
        </w:tc>
        <w:tc>
          <w:tcPr>
            <w:tcW w:w="4195" w:type="dxa"/>
            <w:tcBorders>
              <w:top w:val="single" w:sz="4" w:space="0" w:color="auto"/>
              <w:left w:val="nil"/>
              <w:bottom w:val="single" w:sz="4" w:space="0" w:color="auto"/>
              <w:right w:val="single" w:sz="4" w:space="0" w:color="auto"/>
            </w:tcBorders>
            <w:noWrap/>
          </w:tcPr>
          <w:p w:rsidR="00F474A0" w:rsidRPr="00F474A0" w:rsidRDefault="00F474A0" w:rsidP="00015FD2">
            <w:pPr>
              <w:spacing w:after="0" w:line="240" w:lineRule="atLeast"/>
              <w:jc w:val="both"/>
              <w:rPr>
                <w:rFonts w:ascii="Times New Roman" w:eastAsia="Calibri" w:hAnsi="Times New Roman" w:cs="Times New Roman"/>
                <w:bCs/>
                <w:color w:val="000000"/>
                <w:lang w:eastAsia="ar-SA"/>
              </w:rPr>
            </w:pPr>
            <w:r w:rsidRPr="00F474A0">
              <w:rPr>
                <w:rFonts w:ascii="Times New Roman" w:eastAsia="Calibri" w:hAnsi="Times New Roman" w:cs="Times New Roman"/>
                <w:bCs/>
                <w:color w:val="000000"/>
                <w:lang w:eastAsia="ar-SA"/>
              </w:rPr>
              <w:t>Федеральный проект «Россия – страна возможностей</w:t>
            </w:r>
          </w:p>
        </w:tc>
        <w:tc>
          <w:tcPr>
            <w:tcW w:w="1925"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tc>
        <w:tc>
          <w:tcPr>
            <w:tcW w:w="1440"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2025</w:t>
            </w:r>
          </w:p>
        </w:tc>
        <w:tc>
          <w:tcPr>
            <w:tcW w:w="3658" w:type="dxa"/>
            <w:tcBorders>
              <w:top w:val="single" w:sz="4" w:space="0" w:color="auto"/>
              <w:left w:val="nil"/>
              <w:bottom w:val="single" w:sz="4" w:space="0" w:color="auto"/>
              <w:right w:val="single" w:sz="8" w:space="0" w:color="auto"/>
            </w:tcBorders>
            <w:noWrap/>
          </w:tcPr>
          <w:p w:rsidR="00F474A0" w:rsidRPr="009F6DFA" w:rsidRDefault="00F474A0" w:rsidP="00015FD2">
            <w:pPr>
              <w:spacing w:after="0" w:line="240" w:lineRule="atLeast"/>
              <w:jc w:val="both"/>
              <w:rPr>
                <w:rFonts w:ascii="Times New Roman" w:eastAsia="Calibri" w:hAnsi="Times New Roman" w:cs="Times New Roman"/>
                <w:lang w:eastAsia="ar-SA"/>
              </w:rPr>
            </w:pPr>
          </w:p>
        </w:tc>
        <w:tc>
          <w:tcPr>
            <w:tcW w:w="1742" w:type="dxa"/>
            <w:tcBorders>
              <w:top w:val="single" w:sz="4" w:space="0" w:color="auto"/>
              <w:left w:val="nil"/>
              <w:right w:val="single" w:sz="8" w:space="0" w:color="auto"/>
            </w:tcBorders>
            <w:vAlign w:val="bottom"/>
          </w:tcPr>
          <w:p w:rsidR="00F474A0" w:rsidRPr="009F6DFA" w:rsidRDefault="00F474A0" w:rsidP="00015FD2">
            <w:pPr>
              <w:spacing w:after="0" w:line="240" w:lineRule="atLeast"/>
              <w:rPr>
                <w:rFonts w:ascii="Times New Roman" w:eastAsia="Calibri" w:hAnsi="Times New Roman" w:cs="Times New Roman"/>
                <w:lang w:eastAsia="ar-SA"/>
              </w:rPr>
            </w:pPr>
          </w:p>
        </w:tc>
      </w:tr>
      <w:tr w:rsidR="00F474A0"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01</w:t>
            </w:r>
          </w:p>
        </w:tc>
        <w:tc>
          <w:tcPr>
            <w:tcW w:w="541" w:type="dxa"/>
            <w:gridSpan w:val="2"/>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4</w:t>
            </w:r>
          </w:p>
        </w:tc>
        <w:tc>
          <w:tcPr>
            <w:tcW w:w="497"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Ю</w:t>
            </w:r>
            <w:proofErr w:type="gramStart"/>
            <w:r>
              <w:rPr>
                <w:rFonts w:ascii="Times New Roman" w:eastAsia="Calibri" w:hAnsi="Times New Roman" w:cs="Times New Roman"/>
                <w:lang w:eastAsia="ar-SA"/>
              </w:rPr>
              <w:t>1</w:t>
            </w:r>
            <w:proofErr w:type="gramEnd"/>
          </w:p>
        </w:tc>
        <w:tc>
          <w:tcPr>
            <w:tcW w:w="583"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1</w:t>
            </w:r>
          </w:p>
        </w:tc>
        <w:tc>
          <w:tcPr>
            <w:tcW w:w="4195" w:type="dxa"/>
            <w:tcBorders>
              <w:top w:val="single" w:sz="4" w:space="0" w:color="auto"/>
              <w:left w:val="nil"/>
              <w:bottom w:val="single" w:sz="4" w:space="0" w:color="auto"/>
              <w:right w:val="single" w:sz="4" w:space="0" w:color="auto"/>
            </w:tcBorders>
            <w:noWrap/>
          </w:tcPr>
          <w:p w:rsidR="00F474A0" w:rsidRPr="00F474A0" w:rsidRDefault="00F474A0" w:rsidP="00015FD2">
            <w:pPr>
              <w:spacing w:after="0" w:line="240" w:lineRule="atLeast"/>
              <w:jc w:val="both"/>
              <w:rPr>
                <w:rFonts w:ascii="Times New Roman" w:eastAsia="Calibri" w:hAnsi="Times New Roman" w:cs="Times New Roman"/>
                <w:bCs/>
                <w:color w:val="000000"/>
                <w:lang w:eastAsia="ar-SA"/>
              </w:rPr>
            </w:pPr>
            <w:r w:rsidRPr="00F474A0">
              <w:rPr>
                <w:rFonts w:ascii="Times New Roman" w:eastAsia="Calibri" w:hAnsi="Times New Roman" w:cs="Times New Roman"/>
                <w:bCs/>
                <w:color w:val="000000"/>
                <w:lang w:eastAsia="ar-SA"/>
              </w:rPr>
              <w:t>Реализация проектов патриотической направленности</w:t>
            </w:r>
          </w:p>
        </w:tc>
        <w:tc>
          <w:tcPr>
            <w:tcW w:w="1925" w:type="dxa"/>
            <w:tcBorders>
              <w:top w:val="single" w:sz="4" w:space="0" w:color="auto"/>
              <w:left w:val="nil"/>
              <w:bottom w:val="single" w:sz="4" w:space="0" w:color="auto"/>
              <w:right w:val="single" w:sz="4" w:space="0" w:color="auto"/>
            </w:tcBorders>
            <w:noWrap/>
          </w:tcPr>
          <w:p w:rsidR="00F474A0" w:rsidRPr="009F6DFA" w:rsidRDefault="00F474A0" w:rsidP="00A60CE5">
            <w:pPr>
              <w:spacing w:after="0" w:line="240" w:lineRule="atLeast"/>
              <w:jc w:val="both"/>
              <w:rPr>
                <w:rFonts w:ascii="Times New Roman" w:eastAsia="Calibri" w:hAnsi="Times New Roman" w:cs="Times New Roman"/>
                <w:lang w:eastAsia="ar-SA"/>
              </w:rPr>
            </w:pPr>
            <w:r w:rsidRPr="00C72093">
              <w:rPr>
                <w:rFonts w:ascii="Times New Roman" w:eastAsia="Calibri" w:hAnsi="Times New Roman" w:cs="Times New Roman"/>
                <w:lang w:eastAsia="ar-SA"/>
              </w:rPr>
              <w:t>МКУ «МЦ «Светлана»</w:t>
            </w:r>
          </w:p>
        </w:tc>
        <w:tc>
          <w:tcPr>
            <w:tcW w:w="1440" w:type="dxa"/>
            <w:tcBorders>
              <w:top w:val="single" w:sz="4" w:space="0" w:color="auto"/>
              <w:left w:val="nil"/>
              <w:bottom w:val="single" w:sz="4" w:space="0" w:color="auto"/>
              <w:right w:val="single" w:sz="4" w:space="0" w:color="auto"/>
            </w:tcBorders>
            <w:noWrap/>
          </w:tcPr>
          <w:p w:rsidR="00F474A0" w:rsidRPr="009F6DFA" w:rsidRDefault="00F474A0" w:rsidP="00A60CE5">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2025</w:t>
            </w:r>
          </w:p>
        </w:tc>
        <w:tc>
          <w:tcPr>
            <w:tcW w:w="3658" w:type="dxa"/>
            <w:tcBorders>
              <w:top w:val="single" w:sz="4" w:space="0" w:color="auto"/>
              <w:left w:val="nil"/>
              <w:bottom w:val="single" w:sz="4" w:space="0" w:color="auto"/>
              <w:right w:val="single" w:sz="8" w:space="0" w:color="auto"/>
            </w:tcBorders>
            <w:noWrap/>
          </w:tcPr>
          <w:p w:rsidR="00F474A0" w:rsidRPr="009F6DFA" w:rsidRDefault="00F474A0" w:rsidP="00015FD2">
            <w:pPr>
              <w:spacing w:after="0" w:line="240" w:lineRule="atLeast"/>
              <w:jc w:val="both"/>
              <w:rPr>
                <w:rFonts w:ascii="Times New Roman" w:eastAsia="Calibri" w:hAnsi="Times New Roman" w:cs="Times New Roman"/>
                <w:lang w:eastAsia="ar-SA"/>
              </w:rPr>
            </w:pPr>
            <w:r>
              <w:rPr>
                <w:rFonts w:ascii="Times New Roman" w:eastAsia="Calibri" w:hAnsi="Times New Roman" w:cs="Times New Roman"/>
                <w:lang w:eastAsia="ar-SA"/>
              </w:rPr>
              <w:t>Обеспечение реализации муниципальных этапов республиканских конкурсов «Равняемся на героев», спартакиады «Гвардия»</w:t>
            </w:r>
          </w:p>
        </w:tc>
        <w:tc>
          <w:tcPr>
            <w:tcW w:w="1742" w:type="dxa"/>
            <w:tcBorders>
              <w:top w:val="single" w:sz="4" w:space="0" w:color="auto"/>
              <w:left w:val="nil"/>
              <w:right w:val="single" w:sz="8" w:space="0" w:color="auto"/>
            </w:tcBorders>
            <w:vAlign w:val="bottom"/>
          </w:tcPr>
          <w:p w:rsidR="00F474A0" w:rsidRPr="009F6DFA" w:rsidRDefault="00F474A0" w:rsidP="00015FD2">
            <w:pPr>
              <w:spacing w:after="0" w:line="240" w:lineRule="atLeast"/>
              <w:rPr>
                <w:rFonts w:ascii="Times New Roman" w:eastAsia="Calibri" w:hAnsi="Times New Roman" w:cs="Times New Roman"/>
                <w:lang w:eastAsia="ar-SA"/>
              </w:rPr>
            </w:pPr>
            <w:r>
              <w:rPr>
                <w:rFonts w:ascii="Times New Roman" w:eastAsia="Calibri" w:hAnsi="Times New Roman" w:cs="Times New Roman"/>
                <w:lang w:eastAsia="ar-SA"/>
              </w:rPr>
              <w:t>2,4,6,7</w:t>
            </w:r>
          </w:p>
        </w:tc>
      </w:tr>
      <w:tr w:rsidR="00F474A0"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6"/>
        </w:trPr>
        <w:tc>
          <w:tcPr>
            <w:tcW w:w="539" w:type="dxa"/>
            <w:tcBorders>
              <w:top w:val="single" w:sz="4" w:space="0" w:color="auto"/>
              <w:left w:val="single" w:sz="8" w:space="0" w:color="auto"/>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01</w:t>
            </w:r>
          </w:p>
        </w:tc>
        <w:tc>
          <w:tcPr>
            <w:tcW w:w="541" w:type="dxa"/>
            <w:gridSpan w:val="2"/>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sidRPr="009F6DFA">
              <w:rPr>
                <w:rFonts w:ascii="Times New Roman" w:eastAsia="Calibri" w:hAnsi="Times New Roman" w:cs="Times New Roman"/>
                <w:lang w:eastAsia="ar-SA"/>
              </w:rPr>
              <w:t>5</w:t>
            </w:r>
          </w:p>
        </w:tc>
        <w:tc>
          <w:tcPr>
            <w:tcW w:w="497"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p>
        </w:tc>
        <w:tc>
          <w:tcPr>
            <w:tcW w:w="583" w:type="dxa"/>
            <w:tcBorders>
              <w:top w:val="single" w:sz="4" w:space="0" w:color="auto"/>
              <w:left w:val="nil"/>
              <w:bottom w:val="single" w:sz="4" w:space="0" w:color="auto"/>
              <w:right w:val="single" w:sz="4"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p>
        </w:tc>
        <w:tc>
          <w:tcPr>
            <w:tcW w:w="12960" w:type="dxa"/>
            <w:gridSpan w:val="5"/>
            <w:tcBorders>
              <w:top w:val="single" w:sz="4" w:space="0" w:color="auto"/>
              <w:left w:val="nil"/>
              <w:bottom w:val="single" w:sz="4" w:space="0" w:color="auto"/>
              <w:right w:val="single" w:sz="8" w:space="0" w:color="auto"/>
            </w:tcBorders>
            <w:noWrap/>
          </w:tcPr>
          <w:p w:rsidR="00F474A0" w:rsidRPr="009F6DFA" w:rsidRDefault="00F474A0" w:rsidP="00015FD2">
            <w:pPr>
              <w:spacing w:after="0" w:line="240" w:lineRule="atLeast"/>
              <w:rPr>
                <w:rFonts w:ascii="Times New Roman" w:eastAsia="Calibri" w:hAnsi="Times New Roman" w:cs="Times New Roman"/>
                <w:lang w:eastAsia="ar-SA"/>
              </w:rPr>
            </w:pPr>
            <w:r w:rsidRPr="009F6DFA">
              <w:rPr>
                <w:rFonts w:ascii="Times New Roman" w:eastAsia="Times New Roman" w:hAnsi="Times New Roman" w:cs="Times New Roman"/>
                <w:b/>
                <w:color w:val="000000"/>
              </w:rPr>
              <w:t xml:space="preserve">Подпрограмма  </w:t>
            </w:r>
            <w:r w:rsidRPr="009F6DFA">
              <w:rPr>
                <w:rFonts w:ascii="Times New Roman" w:eastAsia="Times New Roman" w:hAnsi="Times New Roman" w:cs="Times New Roman"/>
                <w:b/>
              </w:rPr>
              <w:t>«Создание условий для реализации муниципальной программы»</w:t>
            </w:r>
          </w:p>
        </w:tc>
      </w:tr>
      <w:tr w:rsidR="00F474A0"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F474A0" w:rsidRPr="009F6DFA" w:rsidRDefault="00F474A0"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p w:rsidR="00F474A0" w:rsidRPr="009F6DFA" w:rsidRDefault="00F474A0" w:rsidP="00015FD2">
            <w:pPr>
              <w:jc w:val="center"/>
              <w:rPr>
                <w:rFonts w:ascii="Times New Roman" w:eastAsia="Calibri" w:hAnsi="Times New Roman" w:cs="Times New Roman"/>
                <w:color w:val="000000"/>
              </w:rPr>
            </w:pPr>
          </w:p>
        </w:tc>
        <w:tc>
          <w:tcPr>
            <w:tcW w:w="541" w:type="dxa"/>
            <w:gridSpan w:val="2"/>
            <w:tcBorders>
              <w:top w:val="single" w:sz="4" w:space="0" w:color="auto"/>
              <w:left w:val="nil"/>
              <w:bottom w:val="single" w:sz="4" w:space="0" w:color="auto"/>
              <w:right w:val="single" w:sz="4" w:space="0" w:color="auto"/>
            </w:tcBorders>
            <w:noWrap/>
          </w:tcPr>
          <w:p w:rsidR="00F474A0" w:rsidRPr="009F6DFA" w:rsidRDefault="00F474A0"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p w:rsidR="00F474A0" w:rsidRPr="009F6DFA" w:rsidRDefault="00F474A0" w:rsidP="00015FD2">
            <w:pPr>
              <w:jc w:val="center"/>
              <w:rPr>
                <w:rFonts w:ascii="Times New Roman" w:eastAsia="Calibri" w:hAnsi="Times New Roman" w:cs="Times New Roman"/>
                <w:color w:val="000000"/>
              </w:rPr>
            </w:pPr>
          </w:p>
        </w:tc>
        <w:tc>
          <w:tcPr>
            <w:tcW w:w="497" w:type="dxa"/>
            <w:tcBorders>
              <w:top w:val="single" w:sz="4" w:space="0" w:color="auto"/>
              <w:left w:val="nil"/>
              <w:bottom w:val="single" w:sz="4" w:space="0" w:color="auto"/>
              <w:right w:val="single" w:sz="4" w:space="0" w:color="auto"/>
            </w:tcBorders>
            <w:noWrap/>
          </w:tcPr>
          <w:p w:rsidR="00F474A0" w:rsidRPr="009F6DFA" w:rsidRDefault="00F474A0"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p w:rsidR="00F474A0" w:rsidRPr="009F6DFA" w:rsidRDefault="00F474A0" w:rsidP="00015FD2">
            <w:pPr>
              <w:jc w:val="center"/>
              <w:rPr>
                <w:rFonts w:ascii="Times New Roman" w:eastAsia="Calibri" w:hAnsi="Times New Roman" w:cs="Times New Roman"/>
                <w:color w:val="000000"/>
              </w:rPr>
            </w:pPr>
          </w:p>
        </w:tc>
        <w:tc>
          <w:tcPr>
            <w:tcW w:w="583" w:type="dxa"/>
            <w:tcBorders>
              <w:top w:val="single" w:sz="4" w:space="0" w:color="auto"/>
              <w:left w:val="nil"/>
              <w:bottom w:val="single" w:sz="4" w:space="0" w:color="auto"/>
              <w:right w:val="single" w:sz="4" w:space="0" w:color="auto"/>
            </w:tcBorders>
            <w:noWrap/>
          </w:tcPr>
          <w:p w:rsidR="00F474A0" w:rsidRPr="009F6DFA" w:rsidRDefault="00F474A0" w:rsidP="00015FD2">
            <w:pPr>
              <w:jc w:val="center"/>
              <w:rPr>
                <w:rFonts w:ascii="Times New Roman" w:eastAsia="Calibri" w:hAnsi="Times New Roman" w:cs="Times New Roman"/>
                <w:b/>
                <w:color w:val="000000"/>
              </w:rPr>
            </w:pPr>
            <w:r w:rsidRPr="009F6DFA">
              <w:rPr>
                <w:rFonts w:ascii="Times New Roman" w:eastAsia="Calibri" w:hAnsi="Times New Roman" w:cs="Times New Roman"/>
                <w:b/>
                <w:color w:val="000000"/>
              </w:rPr>
              <w:t>1</w:t>
            </w:r>
          </w:p>
        </w:tc>
        <w:tc>
          <w:tcPr>
            <w:tcW w:w="4195" w:type="dxa"/>
            <w:tcBorders>
              <w:top w:val="single" w:sz="4" w:space="0" w:color="auto"/>
              <w:left w:val="nil"/>
              <w:bottom w:val="single" w:sz="4" w:space="0" w:color="auto"/>
              <w:right w:val="single" w:sz="4" w:space="0" w:color="auto"/>
            </w:tcBorders>
            <w:noWrap/>
          </w:tcPr>
          <w:p w:rsidR="00F474A0" w:rsidRPr="009F6DFA" w:rsidRDefault="00F474A0"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Создание условий для оказания муниципальных услуг, выполнения работ организациями образования</w:t>
            </w:r>
          </w:p>
          <w:p w:rsidR="00F474A0" w:rsidRPr="009F6DFA" w:rsidRDefault="00F474A0"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Реализация установленных полномочий (функций) Управления образования Сюмсинского района, организация управления муниципальной программой «Развитие образования и воспитания»</w:t>
            </w:r>
          </w:p>
        </w:tc>
        <w:tc>
          <w:tcPr>
            <w:tcW w:w="1925" w:type="dxa"/>
            <w:tcBorders>
              <w:top w:val="single" w:sz="4" w:space="0" w:color="auto"/>
              <w:left w:val="nil"/>
              <w:bottom w:val="single" w:sz="4" w:space="0" w:color="auto"/>
              <w:right w:val="single" w:sz="4" w:space="0" w:color="auto"/>
            </w:tcBorders>
            <w:noWrap/>
          </w:tcPr>
          <w:p w:rsidR="00F474A0" w:rsidRPr="009F6DFA" w:rsidRDefault="00F474A0"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p w:rsidR="00F474A0" w:rsidRPr="009F6DFA" w:rsidRDefault="00F474A0" w:rsidP="00015FD2">
            <w:pPr>
              <w:jc w:val="center"/>
              <w:rPr>
                <w:rFonts w:ascii="Times New Roman" w:eastAsia="Calibri" w:hAnsi="Times New Roman" w:cs="Times New Roman"/>
                <w:color w:val="000000"/>
              </w:rPr>
            </w:pPr>
          </w:p>
        </w:tc>
        <w:tc>
          <w:tcPr>
            <w:tcW w:w="1440" w:type="dxa"/>
            <w:tcBorders>
              <w:top w:val="single" w:sz="4" w:space="0" w:color="auto"/>
              <w:left w:val="nil"/>
              <w:bottom w:val="single" w:sz="4" w:space="0" w:color="auto"/>
              <w:right w:val="single" w:sz="4" w:space="0" w:color="auto"/>
            </w:tcBorders>
            <w:noWrap/>
          </w:tcPr>
          <w:p w:rsidR="00F474A0" w:rsidRPr="009F6DFA" w:rsidRDefault="00F474A0" w:rsidP="00015FD2">
            <w:pPr>
              <w:jc w:val="center"/>
              <w:rPr>
                <w:rFonts w:ascii="Times New Roman" w:eastAsia="Calibri" w:hAnsi="Times New Roman" w:cs="Times New Roman"/>
                <w:color w:val="000000"/>
              </w:rPr>
            </w:pPr>
            <w:r>
              <w:rPr>
                <w:rFonts w:ascii="Times New Roman" w:eastAsia="Calibri" w:hAnsi="Times New Roman" w:cs="Times New Roman"/>
                <w:color w:val="000000"/>
              </w:rPr>
              <w:t xml:space="preserve">2022-2028 </w:t>
            </w:r>
            <w:r w:rsidRPr="009F6DFA">
              <w:rPr>
                <w:rFonts w:ascii="Times New Roman" w:eastAsia="Calibri" w:hAnsi="Times New Roman" w:cs="Times New Roman"/>
                <w:color w:val="000000"/>
              </w:rPr>
              <w:t>годы</w:t>
            </w:r>
          </w:p>
          <w:p w:rsidR="00F474A0" w:rsidRPr="009F6DFA" w:rsidRDefault="00F474A0" w:rsidP="00015FD2">
            <w:pPr>
              <w:jc w:val="center"/>
              <w:rPr>
                <w:rFonts w:ascii="Times New Roman" w:eastAsia="Calibri" w:hAnsi="Times New Roman" w:cs="Times New Roman"/>
                <w:color w:val="000000"/>
              </w:rPr>
            </w:pPr>
          </w:p>
        </w:tc>
        <w:tc>
          <w:tcPr>
            <w:tcW w:w="3658" w:type="dxa"/>
            <w:tcBorders>
              <w:top w:val="single" w:sz="4" w:space="0" w:color="auto"/>
              <w:left w:val="nil"/>
              <w:bottom w:val="single" w:sz="4" w:space="0" w:color="auto"/>
              <w:right w:val="single" w:sz="8" w:space="0" w:color="auto"/>
            </w:tcBorders>
            <w:noWrap/>
          </w:tcPr>
          <w:p w:rsidR="00F474A0" w:rsidRPr="009F6DFA" w:rsidRDefault="00F474A0"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color w:val="000000"/>
              </w:rPr>
              <w:t>Создание условий для оказания муниципальных услуг</w:t>
            </w:r>
          </w:p>
          <w:p w:rsidR="00F474A0" w:rsidRPr="009F6DFA" w:rsidRDefault="00F474A0"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Осуществление финансирования расходов на содержание Управления образования (включая расходы на уплату налога на имущество организаций, на диспансеризацию муниципальных служащих Управления образования)</w:t>
            </w:r>
          </w:p>
          <w:p w:rsidR="00F474A0" w:rsidRPr="009F6DFA" w:rsidRDefault="00F474A0" w:rsidP="00015FD2">
            <w:pPr>
              <w:spacing w:after="0" w:line="240" w:lineRule="auto"/>
              <w:jc w:val="center"/>
              <w:rPr>
                <w:rFonts w:ascii="Times New Roman" w:eastAsia="Calibri" w:hAnsi="Times New Roman" w:cs="Times New Roman"/>
              </w:rPr>
            </w:pPr>
          </w:p>
          <w:p w:rsidR="00F474A0" w:rsidRPr="009F6DFA" w:rsidRDefault="00F474A0" w:rsidP="00015FD2">
            <w:pPr>
              <w:spacing w:after="0" w:line="240" w:lineRule="auto"/>
              <w:jc w:val="center"/>
              <w:rPr>
                <w:rFonts w:ascii="Times New Roman" w:eastAsia="Calibri" w:hAnsi="Times New Roman" w:cs="Times New Roman"/>
              </w:rPr>
            </w:pPr>
          </w:p>
          <w:p w:rsidR="00F474A0" w:rsidRPr="009F6DFA" w:rsidRDefault="00F474A0" w:rsidP="00015FD2">
            <w:pPr>
              <w:spacing w:after="0" w:line="240" w:lineRule="auto"/>
              <w:jc w:val="center"/>
              <w:rPr>
                <w:rFonts w:ascii="Times New Roman" w:eastAsia="Calibri" w:hAnsi="Times New Roman" w:cs="Times New Roman"/>
              </w:rPr>
            </w:pPr>
          </w:p>
        </w:tc>
        <w:tc>
          <w:tcPr>
            <w:tcW w:w="1742" w:type="dxa"/>
            <w:tcBorders>
              <w:top w:val="single" w:sz="4" w:space="0" w:color="auto"/>
              <w:left w:val="nil"/>
              <w:right w:val="single" w:sz="8" w:space="0" w:color="auto"/>
            </w:tcBorders>
            <w:vAlign w:val="bottom"/>
          </w:tcPr>
          <w:p w:rsidR="00F474A0" w:rsidRPr="009F6DFA" w:rsidRDefault="00F474A0"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6C4F04" w:rsidRDefault="006C4F04" w:rsidP="00015FD2">
            <w:pPr>
              <w:jc w:val="center"/>
              <w:rPr>
                <w:rFonts w:ascii="Times New Roman" w:eastAsia="Calibri" w:hAnsi="Times New Roman" w:cs="Times New Roman"/>
              </w:rPr>
            </w:pPr>
            <w:r w:rsidRPr="006C4F04">
              <w:rPr>
                <w:rFonts w:ascii="Times New Roman" w:eastAsia="Calibri" w:hAnsi="Times New Roman" w:cs="Times New Roman"/>
              </w:rPr>
              <w:t>01</w:t>
            </w:r>
          </w:p>
        </w:tc>
        <w:tc>
          <w:tcPr>
            <w:tcW w:w="541" w:type="dxa"/>
            <w:gridSpan w:val="2"/>
            <w:tcBorders>
              <w:top w:val="single" w:sz="4" w:space="0" w:color="auto"/>
              <w:left w:val="nil"/>
              <w:bottom w:val="single" w:sz="4" w:space="0" w:color="auto"/>
              <w:right w:val="single" w:sz="4" w:space="0" w:color="auto"/>
            </w:tcBorders>
            <w:noWrap/>
          </w:tcPr>
          <w:p w:rsidR="006C4F04" w:rsidRPr="006C4F04" w:rsidRDefault="006C4F04" w:rsidP="00015FD2">
            <w:pPr>
              <w:jc w:val="center"/>
              <w:rPr>
                <w:rFonts w:ascii="Times New Roman" w:eastAsia="Calibri" w:hAnsi="Times New Roman" w:cs="Times New Roman"/>
              </w:rPr>
            </w:pPr>
            <w:r w:rsidRPr="006C4F04">
              <w:rPr>
                <w:rFonts w:ascii="Times New Roman" w:eastAsia="Calibri" w:hAnsi="Times New Roman" w:cs="Times New Roman"/>
              </w:rPr>
              <w:t>5</w:t>
            </w:r>
          </w:p>
        </w:tc>
        <w:tc>
          <w:tcPr>
            <w:tcW w:w="497" w:type="dxa"/>
            <w:tcBorders>
              <w:top w:val="single" w:sz="4" w:space="0" w:color="auto"/>
              <w:left w:val="nil"/>
              <w:bottom w:val="single" w:sz="4" w:space="0" w:color="auto"/>
              <w:right w:val="single" w:sz="4" w:space="0" w:color="auto"/>
            </w:tcBorders>
            <w:noWrap/>
          </w:tcPr>
          <w:p w:rsidR="006C4F04" w:rsidRPr="006C4F04" w:rsidRDefault="006C4F04" w:rsidP="00015FD2">
            <w:pPr>
              <w:jc w:val="center"/>
              <w:rPr>
                <w:rFonts w:ascii="Times New Roman" w:eastAsia="Calibri" w:hAnsi="Times New Roman" w:cs="Times New Roman"/>
              </w:rPr>
            </w:pPr>
            <w:r w:rsidRPr="006C4F04">
              <w:rPr>
                <w:rFonts w:ascii="Times New Roman" w:eastAsia="Calibri" w:hAnsi="Times New Roman" w:cs="Times New Roman"/>
              </w:rPr>
              <w:t>01</w:t>
            </w:r>
          </w:p>
        </w:tc>
        <w:tc>
          <w:tcPr>
            <w:tcW w:w="583" w:type="dxa"/>
            <w:tcBorders>
              <w:top w:val="single" w:sz="4" w:space="0" w:color="auto"/>
              <w:left w:val="nil"/>
              <w:bottom w:val="single" w:sz="4" w:space="0" w:color="auto"/>
              <w:right w:val="single" w:sz="4" w:space="0" w:color="auto"/>
            </w:tcBorders>
            <w:noWrap/>
          </w:tcPr>
          <w:p w:rsidR="006C4F04" w:rsidRPr="006C4F04" w:rsidRDefault="006C4F04" w:rsidP="00015FD2">
            <w:pPr>
              <w:jc w:val="center"/>
              <w:rPr>
                <w:rFonts w:ascii="Times New Roman" w:eastAsia="Calibri" w:hAnsi="Times New Roman" w:cs="Times New Roman"/>
              </w:rPr>
            </w:pPr>
            <w:r w:rsidRPr="006C4F04">
              <w:rPr>
                <w:rFonts w:ascii="Times New Roman" w:eastAsia="Calibri" w:hAnsi="Times New Roman" w:cs="Times New Roman"/>
              </w:rPr>
              <w:t>2</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624B97">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бухгалтерского учета в муниципальных образовательных учреждениях, подведомственных Управлению образованию</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624B97">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624B97">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624B97">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Осуществляется ведение бухгалтерского учета и составление отчетности в соответствующих учреждениях</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lastRenderedPageBreak/>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3</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Техническое обеспечение процессов документирования и архивирования текущей корреспонденции</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w:t>
            </w:r>
          </w:p>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Комплектование архива документами Управления образования и подведомственных ему учреждений, учет и обеспечение сохранности и использования документов, хранящихся в архиве.</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4</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повышения квалификации педагогических работников, руководителей муниципальных образовательных учреждений Сюмсинского района</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w:t>
            </w:r>
          </w:p>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autoSpaceDE w:val="0"/>
              <w:autoSpaceDN w:val="0"/>
              <w:adjustRightInd w:val="0"/>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Повышение квалификации педагогических и руководящих работников муниципальных образовательных учреждений Сюмсинского района</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и проведение аттестации руководителей и педагогических работников муниципальных образовательных учреждений, подведомственных Управлению образования</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w:t>
            </w:r>
          </w:p>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ind w:right="34"/>
              <w:jc w:val="center"/>
              <w:rPr>
                <w:rFonts w:ascii="Times New Roman" w:eastAsia="Calibri" w:hAnsi="Times New Roman" w:cs="Times New Roman"/>
                <w:color w:val="000000"/>
                <w:spacing w:val="28"/>
              </w:rPr>
            </w:pPr>
            <w:r w:rsidRPr="009F6DFA">
              <w:rPr>
                <w:rFonts w:ascii="Times New Roman" w:eastAsia="Calibri" w:hAnsi="Times New Roman" w:cs="Times New Roman"/>
              </w:rPr>
              <w:t>Проведение аттестации</w:t>
            </w:r>
            <w:r w:rsidRPr="009F6DFA">
              <w:rPr>
                <w:rFonts w:ascii="Times New Roman" w:eastAsia="Calibri" w:hAnsi="Times New Roman" w:cs="Times New Roman"/>
                <w:color w:val="000000"/>
              </w:rPr>
              <w:t xml:space="preserve"> руководителей и педагогических работников муниципальных образовательных учреждений</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6</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и проведение конкурсов профессионального мастерства</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w:t>
            </w:r>
          </w:p>
          <w:p w:rsidR="006C4F04" w:rsidRPr="009F6DFA" w:rsidRDefault="006C4F04" w:rsidP="00015FD2">
            <w:pPr>
              <w:jc w:val="center"/>
              <w:rPr>
                <w:rFonts w:ascii="Times New Roman" w:eastAsia="Calibri" w:hAnsi="Times New Roman" w:cs="Times New Roman"/>
                <w:color w:val="000000"/>
              </w:rPr>
            </w:pP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jc w:val="center"/>
              <w:rPr>
                <w:rFonts w:ascii="Times New Roman" w:eastAsia="Calibri" w:hAnsi="Times New Roman" w:cs="Times New Roman"/>
              </w:rPr>
            </w:pPr>
            <w:r w:rsidRPr="009F6DFA">
              <w:rPr>
                <w:rFonts w:ascii="Times New Roman" w:eastAsia="Calibri" w:hAnsi="Times New Roman" w:cs="Times New Roman"/>
              </w:rPr>
              <w:t>Проведение конкурсов профессионального мастерства</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7</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работ по повышению эффективности деятельности муниципальных образовательных организаций, создание условий для развития негосударственного сектора в сфере образования</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ind w:right="34"/>
              <w:jc w:val="center"/>
              <w:rPr>
                <w:rFonts w:ascii="Times New Roman" w:eastAsia="Calibri" w:hAnsi="Times New Roman" w:cs="Times New Roman"/>
                <w:color w:val="000000"/>
                <w:spacing w:val="28"/>
              </w:rPr>
            </w:pPr>
            <w:r w:rsidRPr="009F6DFA">
              <w:rPr>
                <w:rFonts w:ascii="Times New Roman" w:eastAsia="Calibri" w:hAnsi="Times New Roman" w:cs="Times New Roman"/>
                <w:color w:val="000000"/>
                <w:spacing w:val="28"/>
              </w:rPr>
              <w:t xml:space="preserve">Работа </w:t>
            </w:r>
            <w:r w:rsidRPr="009F6DFA">
              <w:rPr>
                <w:rFonts w:ascii="Times New Roman" w:eastAsia="Calibri" w:hAnsi="Times New Roman" w:cs="Times New Roman"/>
                <w:color w:val="000000"/>
              </w:rPr>
              <w:t>по повышению эффективности деятельности муниципальных образовательных организаций, создание условий для развития негосударственного сектора в сфере образования</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lastRenderedPageBreak/>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8</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 заключению эффективных контрактов с руководителями  и педагогическими работниками муниципальных бюджетных образовательных учреждений</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Создание материальных стимулов для руководителей и педагогических работников муниципальных образовательных учреждений для достижения результатов профессиональной служебной деятельности.</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9</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 xml:space="preserve">Организация работ по информированию населения об организации предоставления дошкольного, общего, дополнительного образования детей в </w:t>
            </w:r>
            <w:proofErr w:type="spellStart"/>
            <w:r w:rsidRPr="009F6DFA">
              <w:rPr>
                <w:rFonts w:ascii="Times New Roman" w:eastAsia="Calibri" w:hAnsi="Times New Roman" w:cs="Times New Roman"/>
                <w:color w:val="000000"/>
              </w:rPr>
              <w:t>Сюмсинском</w:t>
            </w:r>
            <w:proofErr w:type="spellEnd"/>
            <w:r w:rsidRPr="009F6DFA">
              <w:rPr>
                <w:rFonts w:ascii="Times New Roman" w:eastAsia="Calibri" w:hAnsi="Times New Roman" w:cs="Times New Roman"/>
                <w:color w:val="000000"/>
              </w:rPr>
              <w:t xml:space="preserve"> районе</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Обеспечение открытости данных в сфере образования Сюмсинского района</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10</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center"/>
              <w:rPr>
                <w:rFonts w:ascii="Times New Roman" w:eastAsia="Calibri" w:hAnsi="Times New Roman" w:cs="Times New Roman"/>
                <w:color w:val="000000"/>
              </w:rPr>
            </w:pPr>
            <w:r w:rsidRPr="009F6DFA">
              <w:rPr>
                <w:rFonts w:ascii="Times New Roman" w:eastAsia="Calibri" w:hAnsi="Times New Roman" w:cs="Times New Roman"/>
                <w:color w:val="000000"/>
              </w:rPr>
              <w:t>Организация работ по развитию системы обратной связи с потребителями муниципальных услуг, оказываемых в сфере образования</w:t>
            </w:r>
          </w:p>
          <w:p w:rsidR="006C4F04" w:rsidRPr="009F6DFA" w:rsidRDefault="006C4F04" w:rsidP="00015FD2">
            <w:pPr>
              <w:shd w:val="clear" w:color="auto" w:fill="FFFFFF"/>
              <w:jc w:val="center"/>
              <w:rPr>
                <w:rFonts w:ascii="Times New Roman" w:eastAsia="Calibri" w:hAnsi="Times New Roman" w:cs="Times New Roman"/>
                <w:color w:val="000000"/>
              </w:rPr>
            </w:pP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Обеспечение взаимодействия с потребителями муниципальных услуг</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11</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tabs>
                <w:tab w:val="left" w:pos="1134"/>
              </w:tabs>
              <w:spacing w:after="0" w:line="240" w:lineRule="auto"/>
              <w:ind w:right="-85"/>
              <w:contextualSpacing/>
              <w:jc w:val="center"/>
              <w:rPr>
                <w:rFonts w:ascii="Times New Roman" w:eastAsia="Calibri" w:hAnsi="Times New Roman" w:cs="Times New Roman"/>
              </w:rPr>
            </w:pPr>
            <w:r w:rsidRPr="009F6DFA">
              <w:rPr>
                <w:rFonts w:ascii="Times New Roman" w:eastAsia="Calibri" w:hAnsi="Times New Roman" w:cs="Times New Roman"/>
              </w:rPr>
              <w:t>Реализация мероприятия направленные на организацию охраны труда и техники безопасности.</w:t>
            </w:r>
          </w:p>
          <w:p w:rsidR="006C4F04" w:rsidRPr="009F6DFA" w:rsidRDefault="006C4F04" w:rsidP="00015FD2">
            <w:pPr>
              <w:shd w:val="clear" w:color="auto" w:fill="FFFFFF"/>
              <w:tabs>
                <w:tab w:val="left" w:pos="1134"/>
              </w:tabs>
              <w:spacing w:after="0" w:line="240" w:lineRule="auto"/>
              <w:ind w:right="-85"/>
              <w:contextualSpacing/>
              <w:jc w:val="center"/>
              <w:rPr>
                <w:rFonts w:ascii="Times New Roman" w:eastAsia="Calibri" w:hAnsi="Times New Roman" w:cs="Times New Roman"/>
              </w:rPr>
            </w:pPr>
          </w:p>
          <w:p w:rsidR="006C4F04" w:rsidRPr="009F6DFA" w:rsidRDefault="006C4F04" w:rsidP="00015FD2">
            <w:pPr>
              <w:shd w:val="clear" w:color="auto" w:fill="FFFFFF"/>
              <w:jc w:val="center"/>
              <w:rPr>
                <w:rFonts w:ascii="Times New Roman" w:eastAsia="Calibri" w:hAnsi="Times New Roman" w:cs="Times New Roman"/>
                <w:color w:val="000000"/>
              </w:rPr>
            </w:pP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jc w:val="center"/>
              <w:rPr>
                <w:rFonts w:ascii="Times New Roman" w:eastAsia="Calibri" w:hAnsi="Times New Roman" w:cs="Times New Roman"/>
              </w:rPr>
            </w:pPr>
            <w:proofErr w:type="gramStart"/>
            <w:r w:rsidRPr="009F6DFA">
              <w:rPr>
                <w:rFonts w:ascii="Times New Roman" w:eastAsia="Calibri" w:hAnsi="Times New Roman" w:cs="Times New Roman"/>
              </w:rPr>
              <w:t>Мероприятия</w:t>
            </w:r>
            <w:proofErr w:type="gramEnd"/>
            <w:r w:rsidRPr="009F6DFA">
              <w:rPr>
                <w:rFonts w:ascii="Times New Roman" w:eastAsia="Calibri" w:hAnsi="Times New Roman" w:cs="Times New Roman"/>
              </w:rPr>
              <w:t xml:space="preserve"> направленные на организацию охраны труда и техники безопасности</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lastRenderedPageBreak/>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12</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tabs>
                <w:tab w:val="left" w:pos="1134"/>
              </w:tabs>
              <w:spacing w:after="0" w:line="240" w:lineRule="auto"/>
              <w:ind w:right="-85"/>
              <w:contextualSpacing/>
              <w:jc w:val="center"/>
              <w:rPr>
                <w:rFonts w:ascii="Times New Roman" w:eastAsia="Calibri" w:hAnsi="Times New Roman" w:cs="Times New Roman"/>
              </w:rPr>
            </w:pPr>
            <w:proofErr w:type="gramStart"/>
            <w:r w:rsidRPr="009F6DFA">
              <w:rPr>
                <w:rFonts w:ascii="Times New Roman" w:eastAsia="Calibri" w:hAnsi="Times New Roman" w:cs="Times New Roman"/>
              </w:rPr>
              <w:t>Мероприятия</w:t>
            </w:r>
            <w:proofErr w:type="gramEnd"/>
            <w:r w:rsidRPr="009F6DFA">
              <w:rPr>
                <w:rFonts w:ascii="Times New Roman" w:eastAsia="Calibri" w:hAnsi="Times New Roman" w:cs="Times New Roman"/>
              </w:rPr>
              <w:t xml:space="preserve"> направленные на обеспечение дополнительного профессионального образования по профилю педагогической деятельности в муниципальных образовательных и общеобразовательных учреждений.</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r w:rsidRPr="009F6DFA">
              <w:rPr>
                <w:rFonts w:ascii="Times New Roman" w:eastAsia="Calibri" w:hAnsi="Times New Roman" w:cs="Times New Roman"/>
                <w:color w:val="000000"/>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jc w:val="center"/>
              <w:rPr>
                <w:rFonts w:ascii="Times New Roman" w:eastAsia="Calibri" w:hAnsi="Times New Roman" w:cs="Times New Roman"/>
              </w:rPr>
            </w:pPr>
            <w:r w:rsidRPr="009F6DFA">
              <w:rPr>
                <w:rFonts w:ascii="Times New Roman" w:eastAsia="Calibri" w:hAnsi="Times New Roman" w:cs="Times New Roman"/>
              </w:rPr>
              <w:t>Повышение квалификации педагогических работников  муниципальных образовательных  и общеобразовательных учреждений.</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01</w:t>
            </w:r>
          </w:p>
          <w:p w:rsidR="006C4F04" w:rsidRPr="009F6DFA" w:rsidRDefault="006C4F04" w:rsidP="00015FD2">
            <w:pPr>
              <w:rPr>
                <w:rFonts w:ascii="Times New Roman" w:eastAsia="Calibri" w:hAnsi="Times New Roman" w:cs="Times New Roman"/>
                <w:color w:val="000000"/>
              </w:rPr>
            </w:pP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02</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both"/>
              <w:rPr>
                <w:rFonts w:ascii="Times New Roman" w:eastAsia="Calibri" w:hAnsi="Times New Roman" w:cs="Times New Roman"/>
                <w:color w:val="000000"/>
              </w:rPr>
            </w:pPr>
            <w:r w:rsidRPr="009F6DFA">
              <w:rPr>
                <w:rFonts w:ascii="Times New Roman" w:eastAsia="Calibri" w:hAnsi="Times New Roman" w:cs="Times New Roman"/>
                <w:color w:val="000000"/>
              </w:rPr>
              <w:t>Предоставление мер социальной поддержки работникам муниципальных дошкольных учреждений</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r w:rsidRPr="009F6DFA">
              <w:rPr>
                <w:rFonts w:ascii="Times New Roman" w:eastAsia="Calibri" w:hAnsi="Times New Roman" w:cs="Times New Roman"/>
                <w:color w:val="000000"/>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rPr>
                <w:rFonts w:ascii="Times New Roman" w:eastAsia="Calibri" w:hAnsi="Times New Roman" w:cs="Times New Roman"/>
              </w:rPr>
            </w:pPr>
            <w:r w:rsidRPr="009F6DFA">
              <w:rPr>
                <w:rFonts w:ascii="Times New Roman" w:eastAsia="Calibri" w:hAnsi="Times New Roman" w:cs="Times New Roman"/>
              </w:rPr>
              <w:t>Денежная компенсация расходов жилых помещений и коммунальных услуг (отопление, освещение) педагогическим работникам, проживающим в сельских населенных пунктах</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02</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2</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both"/>
              <w:rPr>
                <w:rFonts w:ascii="Times New Roman" w:eastAsia="Calibri" w:hAnsi="Times New Roman" w:cs="Times New Roman"/>
                <w:color w:val="000000"/>
              </w:rPr>
            </w:pPr>
            <w:r w:rsidRPr="009F6DFA">
              <w:rPr>
                <w:rFonts w:ascii="Times New Roman" w:eastAsia="Calibri" w:hAnsi="Times New Roman" w:cs="Times New Roman"/>
                <w:color w:val="000000"/>
              </w:rPr>
              <w:t>Предоставление мер социальной поддержки работникам муниципальных общеобразовательных учреждений и учреждений дополнительного образования</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r w:rsidRPr="009F6DFA">
              <w:rPr>
                <w:rFonts w:ascii="Times New Roman" w:eastAsia="Calibri" w:hAnsi="Times New Roman" w:cs="Times New Roman"/>
                <w:color w:val="000000"/>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rPr>
                <w:rFonts w:ascii="Times New Roman" w:eastAsia="Calibri" w:hAnsi="Times New Roman" w:cs="Times New Roman"/>
              </w:rPr>
            </w:pPr>
            <w:r w:rsidRPr="009F6DFA">
              <w:rPr>
                <w:rFonts w:ascii="Times New Roman" w:eastAsia="Calibri" w:hAnsi="Times New Roman" w:cs="Times New Roman"/>
              </w:rPr>
              <w:t>Денежная компенсация расходов жилых помещений и коммунальных услуг (отопление, освещение) педагогическим работникам, проживающим в сельских населенных пунктах</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9A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03</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both"/>
              <w:rPr>
                <w:rFonts w:ascii="Times New Roman" w:eastAsia="Calibri" w:hAnsi="Times New Roman" w:cs="Times New Roman"/>
                <w:color w:val="000000"/>
              </w:rPr>
            </w:pPr>
            <w:r w:rsidRPr="009F6DFA">
              <w:rPr>
                <w:rFonts w:ascii="Times New Roman" w:eastAsia="Calibri" w:hAnsi="Times New Roman" w:cs="Times New Roman"/>
                <w:color w:val="000000"/>
              </w:rPr>
              <w:t>Уплата налога на имущество организаций муниципальными дошкольными образовательными организациями</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r w:rsidRPr="009F6DFA">
              <w:rPr>
                <w:rFonts w:ascii="Times New Roman" w:eastAsia="Calibri" w:hAnsi="Times New Roman" w:cs="Times New Roman"/>
                <w:color w:val="000000"/>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rPr>
                <w:rFonts w:ascii="Times New Roman" w:eastAsia="Calibri" w:hAnsi="Times New Roman" w:cs="Times New Roman"/>
              </w:rPr>
            </w:pPr>
            <w:r w:rsidRPr="009F6DFA">
              <w:rPr>
                <w:rFonts w:ascii="Times New Roman" w:eastAsia="Calibri" w:hAnsi="Times New Roman" w:cs="Times New Roman"/>
              </w:rPr>
              <w:t>Уплата налогов на имущество</w:t>
            </w:r>
          </w:p>
        </w:tc>
        <w:tc>
          <w:tcPr>
            <w:tcW w:w="1742" w:type="dxa"/>
            <w:tcBorders>
              <w:top w:val="single" w:sz="4" w:space="0" w:color="auto"/>
              <w:left w:val="nil"/>
              <w:bottom w:val="single" w:sz="4" w:space="0" w:color="auto"/>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9A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80"/>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03</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2</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9A1ADF">
            <w:pPr>
              <w:shd w:val="clear" w:color="auto" w:fill="FFFFFF"/>
              <w:jc w:val="both"/>
              <w:rPr>
                <w:rFonts w:ascii="Times New Roman" w:eastAsia="Calibri" w:hAnsi="Times New Roman" w:cs="Times New Roman"/>
                <w:color w:val="000000"/>
              </w:rPr>
            </w:pPr>
            <w:r w:rsidRPr="009F6DFA">
              <w:rPr>
                <w:rFonts w:ascii="Times New Roman" w:eastAsia="Calibri" w:hAnsi="Times New Roman" w:cs="Times New Roman"/>
                <w:color w:val="000000"/>
              </w:rPr>
              <w:t>Уплата налога на имущество организаций муниципальными общеобразовательными организациями и организациями дополнительного образования</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r w:rsidRPr="009F6DFA">
              <w:rPr>
                <w:rFonts w:ascii="Times New Roman" w:eastAsia="Calibri" w:hAnsi="Times New Roman" w:cs="Times New Roman"/>
                <w:color w:val="000000"/>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rPr>
                <w:rFonts w:ascii="Times New Roman" w:eastAsia="Calibri" w:hAnsi="Times New Roman" w:cs="Times New Roman"/>
              </w:rPr>
            </w:pPr>
            <w:r w:rsidRPr="009F6DFA">
              <w:rPr>
                <w:rFonts w:ascii="Times New Roman" w:eastAsia="Calibri" w:hAnsi="Times New Roman" w:cs="Times New Roman"/>
              </w:rPr>
              <w:t>Уплата налогов на имущество</w:t>
            </w:r>
          </w:p>
        </w:tc>
        <w:tc>
          <w:tcPr>
            <w:tcW w:w="1742" w:type="dxa"/>
            <w:tcBorders>
              <w:top w:val="single" w:sz="4" w:space="0" w:color="auto"/>
              <w:left w:val="nil"/>
              <w:bottom w:val="single" w:sz="4" w:space="0" w:color="auto"/>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04</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both"/>
              <w:rPr>
                <w:rFonts w:ascii="Times New Roman" w:eastAsia="Calibri" w:hAnsi="Times New Roman" w:cs="Times New Roman"/>
                <w:color w:val="000000"/>
              </w:rPr>
            </w:pPr>
            <w:r w:rsidRPr="009F6DFA">
              <w:rPr>
                <w:rFonts w:ascii="Times New Roman" w:eastAsia="Calibri" w:hAnsi="Times New Roman" w:cs="Times New Roman"/>
                <w:color w:val="000000"/>
              </w:rPr>
              <w:t>Безопасность образовательных учреждений</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2022-2028</w:t>
            </w:r>
            <w:r w:rsidRPr="009F6DFA">
              <w:rPr>
                <w:rFonts w:ascii="Times New Roman" w:eastAsia="Calibri" w:hAnsi="Times New Roman" w:cs="Times New Roman"/>
                <w:color w:val="000000"/>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rPr>
                <w:rFonts w:ascii="Times New Roman" w:eastAsia="Calibri" w:hAnsi="Times New Roman" w:cs="Times New Roman"/>
              </w:rPr>
            </w:pPr>
            <w:r w:rsidRPr="009F6DFA">
              <w:rPr>
                <w:rFonts w:ascii="Times New Roman" w:eastAsia="Calibri" w:hAnsi="Times New Roman" w:cs="Times New Roman"/>
              </w:rPr>
              <w:t>Мероприятия по безопасности образовательных учреждений</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lastRenderedPageBreak/>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05</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1</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tabs>
                <w:tab w:val="left" w:pos="1134"/>
              </w:tabs>
              <w:spacing w:after="0" w:line="240" w:lineRule="auto"/>
              <w:jc w:val="both"/>
              <w:rPr>
                <w:rFonts w:ascii="Times New Roman" w:eastAsia="Calibri" w:hAnsi="Times New Roman" w:cs="Times New Roman"/>
              </w:rPr>
            </w:pPr>
            <w:r w:rsidRPr="009F6DFA">
              <w:rPr>
                <w:rFonts w:ascii="Times New Roman" w:eastAsia="Calibri" w:hAnsi="Times New Roman" w:cs="Times New Roman"/>
              </w:rPr>
              <w:t xml:space="preserve">Завтрак для обучающихся 1-4-х классов муниципальных общеобразовательных организаций; питание для обучающихся 5-11-х классов муниципальных общеобразовательных организаций из малообеспеченных семей (кроме детей из многодетных малообеспеченных семей), в том числе из неполных семей, имеющих совокупный ежемесячный доход на каждого члена семьи не выше 3300 рублей </w:t>
            </w:r>
          </w:p>
          <w:p w:rsidR="006C4F04" w:rsidRPr="009F6DFA" w:rsidRDefault="006C4F04" w:rsidP="00015FD2">
            <w:pPr>
              <w:spacing w:before="40" w:after="40"/>
              <w:jc w:val="center"/>
              <w:rPr>
                <w:rFonts w:ascii="Times New Roman" w:eastAsia="Calibri" w:hAnsi="Times New Roman" w:cs="Times New Roman"/>
              </w:rPr>
            </w:pP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rPr>
                <w:rFonts w:ascii="Times New Roman" w:eastAsia="Times New Roman" w:hAnsi="Times New Roman" w:cs="Times New Roman"/>
              </w:rPr>
            </w:pPr>
            <w:r w:rsidRPr="009F6DFA">
              <w:rPr>
                <w:rFonts w:ascii="Times New Roman" w:eastAsia="Calibri" w:hAnsi="Times New Roman" w:cs="Times New Roman"/>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hd w:val="clear" w:color="auto" w:fill="FFFFFF"/>
              <w:tabs>
                <w:tab w:val="left" w:pos="1134"/>
              </w:tabs>
              <w:spacing w:before="240" w:after="0" w:line="240" w:lineRule="auto"/>
              <w:contextualSpacing/>
              <w:jc w:val="both"/>
              <w:rPr>
                <w:rFonts w:ascii="Times New Roman" w:eastAsia="Times New Roman" w:hAnsi="Times New Roman" w:cs="Times New Roman"/>
                <w:bCs/>
              </w:rPr>
            </w:pPr>
            <w:r w:rsidRPr="009F6DFA">
              <w:rPr>
                <w:rFonts w:ascii="Times New Roman" w:eastAsia="Calibri" w:hAnsi="Times New Roman" w:cs="Times New Roman"/>
              </w:rPr>
              <w:t>Обеспечение завтраками обучающихся 1-4-х классов муниципальных общеобразовательных организаций; питание для обучающихся 5-11-х классов муниципальных общеобразовательных организаций из малообеспеченных семей (кроме детей из многодетных малообеспеченных семей), в том числе из неполных семей, имеющих совокупный ежемесячный доход на каждого члена семьи не выше 3300 рублей</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rPr>
                <w:rFonts w:ascii="Times New Roman" w:eastAsia="Calibri" w:hAnsi="Times New Roman" w:cs="Times New Roman"/>
                <w:color w:val="000000"/>
              </w:rPr>
            </w:pPr>
            <w:r w:rsidRPr="009F6DFA">
              <w:rPr>
                <w:rFonts w:ascii="Times New Roman" w:eastAsia="Calibri" w:hAnsi="Times New Roman" w:cs="Times New Roman"/>
                <w:color w:val="000000"/>
              </w:rPr>
              <w:t>05</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rPr>
            </w:pPr>
            <w:r w:rsidRPr="009F6DFA">
              <w:rPr>
                <w:rFonts w:ascii="Times New Roman" w:eastAsia="Calibri" w:hAnsi="Times New Roman" w:cs="Times New Roman"/>
              </w:rPr>
              <w:t>2</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jc w:val="both"/>
              <w:rPr>
                <w:rFonts w:ascii="Times New Roman" w:eastAsia="Calibri" w:hAnsi="Times New Roman" w:cs="Times New Roman"/>
                <w:color w:val="000000"/>
              </w:rPr>
            </w:pPr>
            <w:proofErr w:type="gramStart"/>
            <w:r w:rsidRPr="009F6DFA">
              <w:rPr>
                <w:rFonts w:ascii="Times New Roman" w:eastAsia="Times New Roman" w:hAnsi="Times New Roman" w:cs="Times New Roman"/>
                <w:bCs/>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sidRPr="009F6DFA">
              <w:rPr>
                <w:rFonts w:ascii="Times New Roman" w:eastAsia="Calibri" w:hAnsi="Times New Roman" w:cs="Times New Roman"/>
                <w:color w:val="000000"/>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jc w:val="center"/>
              <w:rPr>
                <w:rFonts w:ascii="Times New Roman" w:eastAsia="Calibri" w:hAnsi="Times New Roman" w:cs="Times New Roman"/>
                <w:color w:val="000000"/>
              </w:rPr>
            </w:pPr>
            <w:r>
              <w:rPr>
                <w:rFonts w:ascii="Times New Roman" w:eastAsia="Calibri" w:hAnsi="Times New Roman" w:cs="Times New Roman"/>
                <w:color w:val="000000"/>
              </w:rPr>
              <w:t xml:space="preserve">2022-2028 </w:t>
            </w:r>
            <w:r w:rsidRPr="009F6DFA">
              <w:rPr>
                <w:rFonts w:ascii="Times New Roman" w:eastAsia="Calibri" w:hAnsi="Times New Roman" w:cs="Times New Roman"/>
                <w:color w:val="000000"/>
              </w:rPr>
              <w:t>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after="0" w:line="240" w:lineRule="auto"/>
              <w:rPr>
                <w:rFonts w:ascii="Times New Roman" w:eastAsia="Calibri" w:hAnsi="Times New Roman" w:cs="Times New Roman"/>
              </w:rPr>
            </w:pPr>
            <w:proofErr w:type="gramStart"/>
            <w:r w:rsidRPr="009F6DFA">
              <w:rPr>
                <w:rFonts w:ascii="Times New Roman" w:eastAsia="Times New Roman" w:hAnsi="Times New Roman" w:cs="Times New Roman"/>
                <w:bCs/>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742" w:type="dxa"/>
            <w:tcBorders>
              <w:top w:val="single" w:sz="4" w:space="0" w:color="auto"/>
              <w:left w:val="nil"/>
              <w:right w:val="single" w:sz="8" w:space="0" w:color="auto"/>
            </w:tcBorders>
            <w:vAlign w:val="bottom"/>
          </w:tcPr>
          <w:p w:rsidR="006C4F04" w:rsidRPr="009F6DFA" w:rsidRDefault="006C4F04" w:rsidP="00015FD2">
            <w:pPr>
              <w:jc w:val="center"/>
              <w:rPr>
                <w:rFonts w:ascii="Times New Roman" w:eastAsia="Calibri" w:hAnsi="Times New Roman" w:cs="Times New Roman"/>
                <w:color w:val="000000"/>
                <w:sz w:val="18"/>
                <w:szCs w:val="18"/>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05</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3</w:t>
            </w:r>
          </w:p>
        </w:tc>
        <w:tc>
          <w:tcPr>
            <w:tcW w:w="4195" w:type="dxa"/>
            <w:tcBorders>
              <w:top w:val="single" w:sz="4" w:space="0" w:color="auto"/>
              <w:left w:val="nil"/>
              <w:bottom w:val="single" w:sz="4" w:space="0" w:color="auto"/>
              <w:right w:val="single" w:sz="4" w:space="0" w:color="auto"/>
            </w:tcBorders>
            <w:noWrap/>
          </w:tcPr>
          <w:p w:rsidR="006C4F04" w:rsidRPr="001E0439" w:rsidRDefault="006C4F04" w:rsidP="00015FD2">
            <w:pPr>
              <w:shd w:val="clear" w:color="auto" w:fill="FFFFFF"/>
              <w:tabs>
                <w:tab w:val="left" w:pos="1134"/>
              </w:tabs>
              <w:ind w:right="-2"/>
              <w:contextualSpacing/>
              <w:jc w:val="center"/>
              <w:rPr>
                <w:rFonts w:ascii="Times New Roman" w:eastAsia="Calibri" w:hAnsi="Times New Roman" w:cs="Times New Roman"/>
                <w:sz w:val="24"/>
                <w:szCs w:val="24"/>
              </w:rPr>
            </w:pPr>
            <w:proofErr w:type="gramStart"/>
            <w:r w:rsidRPr="001E0439">
              <w:rPr>
                <w:rFonts w:ascii="Times New Roman" w:eastAsia="Calibri" w:hAnsi="Times New Roman"/>
                <w:sz w:val="24"/>
                <w:szCs w:val="24"/>
              </w:rPr>
              <w:t xml:space="preserve">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 </w:t>
            </w:r>
            <w:r w:rsidRPr="001E0439">
              <w:rPr>
                <w:rFonts w:ascii="Times New Roman" w:eastAsia="Calibri" w:hAnsi="Times New Roman"/>
                <w:sz w:val="24"/>
                <w:szCs w:val="24"/>
              </w:rPr>
              <w:lastRenderedPageBreak/>
              <w:t>обеспечению бесплатным горячим питанием обучающихся в период их обучения по образовательным</w:t>
            </w:r>
            <w:proofErr w:type="gramEnd"/>
            <w:r w:rsidRPr="001E0439">
              <w:rPr>
                <w:rFonts w:ascii="Times New Roman" w:eastAsia="Calibri" w:hAnsi="Times New Roman"/>
                <w:sz w:val="24"/>
                <w:szCs w:val="24"/>
              </w:rPr>
              <w:t xml:space="preserve"> программам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Республике</w:t>
            </w:r>
          </w:p>
        </w:tc>
        <w:tc>
          <w:tcPr>
            <w:tcW w:w="1925" w:type="dxa"/>
            <w:tcBorders>
              <w:top w:val="single" w:sz="4" w:space="0" w:color="auto"/>
              <w:left w:val="nil"/>
              <w:bottom w:val="single" w:sz="4" w:space="0" w:color="auto"/>
              <w:right w:val="single" w:sz="4" w:space="0" w:color="auto"/>
            </w:tcBorders>
            <w:noWrap/>
          </w:tcPr>
          <w:p w:rsidR="006C4F04" w:rsidRPr="001E0439" w:rsidRDefault="006C4F04" w:rsidP="00015FD2">
            <w:pPr>
              <w:spacing w:before="40" w:after="40"/>
              <w:jc w:val="center"/>
              <w:rPr>
                <w:rFonts w:ascii="Times New Roman" w:eastAsia="Times New Roman" w:hAnsi="Times New Roman" w:cs="Times New Roman"/>
                <w:sz w:val="24"/>
                <w:szCs w:val="24"/>
              </w:rPr>
            </w:pPr>
            <w:r w:rsidRPr="001E0439">
              <w:rPr>
                <w:rFonts w:ascii="Times New Roman" w:hAnsi="Times New Roman"/>
                <w:bCs/>
                <w:sz w:val="24"/>
                <w:szCs w:val="24"/>
              </w:rPr>
              <w:lastRenderedPageBreak/>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2024-2028</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hd w:val="clear" w:color="auto" w:fill="FFFFFF"/>
              <w:tabs>
                <w:tab w:val="left" w:pos="1134"/>
              </w:tabs>
              <w:ind w:right="-2"/>
              <w:contextualSpacing/>
              <w:jc w:val="center"/>
              <w:rPr>
                <w:rFonts w:ascii="Times New Roman" w:eastAsia="Calibri" w:hAnsi="Times New Roman" w:cs="Times New Roman"/>
              </w:rPr>
            </w:pPr>
            <w:proofErr w:type="gramStart"/>
            <w:r>
              <w:rPr>
                <w:rFonts w:ascii="Times New Roman" w:eastAsia="Calibri" w:hAnsi="Times New Roman" w:cs="Times New Roman"/>
              </w:rPr>
              <w:t xml:space="preserve">Предоставление дополнительной меры </w:t>
            </w:r>
            <w:r w:rsidRPr="001E0439">
              <w:rPr>
                <w:rFonts w:ascii="Times New Roman" w:eastAsia="Calibri" w:hAnsi="Times New Roman"/>
                <w:sz w:val="24"/>
                <w:szCs w:val="24"/>
              </w:rPr>
              <w:t xml:space="preserve">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w:t>
            </w:r>
            <w:r w:rsidRPr="001E0439">
              <w:rPr>
                <w:rFonts w:ascii="Times New Roman" w:eastAsia="Calibri" w:hAnsi="Times New Roman"/>
                <w:sz w:val="24"/>
                <w:szCs w:val="24"/>
              </w:rPr>
              <w:lastRenderedPageBreak/>
              <w:t>гвардии Российской Федерации, по обеспечению бесплатным горячим питанием обучающихся в период их обучения по образовательным программам</w:t>
            </w:r>
            <w:proofErr w:type="gramEnd"/>
            <w:r w:rsidRPr="001E0439">
              <w:rPr>
                <w:rFonts w:ascii="Times New Roman" w:eastAsia="Calibri" w:hAnsi="Times New Roman"/>
                <w:sz w:val="24"/>
                <w:szCs w:val="24"/>
              </w:rPr>
              <w:t xml:space="preserve">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Республике</w:t>
            </w: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lastRenderedPageBreak/>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06</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1</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shd w:val="clear" w:color="auto" w:fill="FFFFFF"/>
              <w:tabs>
                <w:tab w:val="left" w:pos="1134"/>
              </w:tabs>
              <w:ind w:right="-2"/>
              <w:contextualSpacing/>
              <w:jc w:val="center"/>
              <w:rPr>
                <w:rFonts w:ascii="Times New Roman" w:eastAsia="Calibri" w:hAnsi="Times New Roman" w:cs="Times New Roman"/>
              </w:rPr>
            </w:pPr>
            <w:r w:rsidRPr="009F6DFA">
              <w:rPr>
                <w:rFonts w:ascii="Times New Roman" w:eastAsia="Calibri" w:hAnsi="Times New Roman" w:cs="Times New Roman"/>
              </w:rPr>
              <w:t>Подготовка к новому учебному году.</w:t>
            </w:r>
          </w:p>
          <w:p w:rsidR="006C4F04" w:rsidRPr="009F6DFA" w:rsidRDefault="006C4F04" w:rsidP="00015FD2">
            <w:pPr>
              <w:jc w:val="center"/>
              <w:rPr>
                <w:rFonts w:ascii="Times New Roman" w:eastAsia="Times New Roman" w:hAnsi="Times New Roman" w:cs="Times New Roman"/>
              </w:rPr>
            </w:pP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дошкольные 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hd w:val="clear" w:color="auto" w:fill="FFFFFF"/>
              <w:tabs>
                <w:tab w:val="left" w:pos="1134"/>
              </w:tabs>
              <w:ind w:right="-2"/>
              <w:contextualSpacing/>
              <w:jc w:val="center"/>
              <w:rPr>
                <w:rFonts w:ascii="Times New Roman" w:eastAsia="Calibri" w:hAnsi="Times New Roman" w:cs="Times New Roman"/>
              </w:rPr>
            </w:pPr>
            <w:r w:rsidRPr="009F6DFA">
              <w:rPr>
                <w:rFonts w:ascii="Times New Roman" w:eastAsia="Calibri" w:hAnsi="Times New Roman" w:cs="Times New Roman"/>
              </w:rPr>
              <w:t>Выделение денежных средств на подготовку дошкольных образовательных учреждений к новому учебному году.</w:t>
            </w:r>
          </w:p>
          <w:p w:rsidR="006C4F04" w:rsidRPr="009F6DFA" w:rsidRDefault="006C4F04" w:rsidP="00015FD2">
            <w:pPr>
              <w:spacing w:before="40" w:after="40"/>
              <w:jc w:val="center"/>
              <w:rPr>
                <w:rFonts w:ascii="Times New Roman" w:eastAsia="Times New Roman" w:hAnsi="Times New Roman" w:cs="Times New Roman"/>
              </w:rPr>
            </w:pPr>
          </w:p>
        </w:tc>
        <w:tc>
          <w:tcPr>
            <w:tcW w:w="1742" w:type="dxa"/>
            <w:tcBorders>
              <w:top w:val="single" w:sz="4" w:space="0" w:color="auto"/>
              <w:left w:val="nil"/>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6C4F04" w:rsidRPr="009F6DFA" w:rsidTr="006C4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01</w:t>
            </w:r>
          </w:p>
        </w:tc>
        <w:tc>
          <w:tcPr>
            <w:tcW w:w="541" w:type="dxa"/>
            <w:gridSpan w:val="2"/>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5</w:t>
            </w:r>
          </w:p>
        </w:tc>
        <w:tc>
          <w:tcPr>
            <w:tcW w:w="497"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06</w:t>
            </w:r>
          </w:p>
        </w:tc>
        <w:tc>
          <w:tcPr>
            <w:tcW w:w="583"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2</w:t>
            </w:r>
          </w:p>
        </w:tc>
        <w:tc>
          <w:tcPr>
            <w:tcW w:w="4195" w:type="dxa"/>
            <w:tcBorders>
              <w:top w:val="single" w:sz="4" w:space="0" w:color="auto"/>
              <w:left w:val="nil"/>
              <w:bottom w:val="single" w:sz="4" w:space="0" w:color="auto"/>
              <w:right w:val="single" w:sz="4" w:space="0" w:color="auto"/>
            </w:tcBorders>
            <w:noWrap/>
          </w:tcPr>
          <w:p w:rsidR="006C4F04" w:rsidRPr="009F6DFA" w:rsidRDefault="006C4F04" w:rsidP="00015FD2">
            <w:pPr>
              <w:tabs>
                <w:tab w:val="left" w:pos="1134"/>
              </w:tabs>
              <w:autoSpaceDE w:val="0"/>
              <w:autoSpaceDN w:val="0"/>
              <w:adjustRightInd w:val="0"/>
              <w:spacing w:line="312" w:lineRule="auto"/>
              <w:contextualSpacing/>
              <w:jc w:val="both"/>
              <w:rPr>
                <w:rFonts w:ascii="Times New Roman" w:eastAsia="Times New Roman" w:hAnsi="Times New Roman" w:cs="Times New Roman"/>
              </w:rPr>
            </w:pPr>
            <w:r w:rsidRPr="009F6DFA">
              <w:rPr>
                <w:rFonts w:ascii="Times New Roman" w:eastAsia="Times New Roman" w:hAnsi="Times New Roman" w:cs="Times New Roman"/>
              </w:rPr>
              <w:t>Подготовка к новому учебному году</w:t>
            </w:r>
          </w:p>
        </w:tc>
        <w:tc>
          <w:tcPr>
            <w:tcW w:w="1925"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Управление образования, общеобразовательные учреждения</w:t>
            </w:r>
          </w:p>
        </w:tc>
        <w:tc>
          <w:tcPr>
            <w:tcW w:w="1440" w:type="dxa"/>
            <w:tcBorders>
              <w:top w:val="single" w:sz="4" w:space="0" w:color="auto"/>
              <w:left w:val="nil"/>
              <w:bottom w:val="single" w:sz="4" w:space="0" w:color="auto"/>
              <w:right w:val="single" w:sz="4"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Pr>
                <w:rFonts w:ascii="Times New Roman" w:eastAsia="Times New Roman" w:hAnsi="Times New Roman" w:cs="Times New Roman"/>
              </w:rPr>
              <w:t>2022-2028</w:t>
            </w:r>
            <w:r w:rsidRPr="009F6DFA">
              <w:rPr>
                <w:rFonts w:ascii="Times New Roman" w:eastAsia="Times New Roman" w:hAnsi="Times New Roman" w:cs="Times New Roman"/>
              </w:rPr>
              <w:t xml:space="preserve"> годы</w:t>
            </w:r>
          </w:p>
        </w:tc>
        <w:tc>
          <w:tcPr>
            <w:tcW w:w="3658" w:type="dxa"/>
            <w:tcBorders>
              <w:top w:val="single" w:sz="4" w:space="0" w:color="auto"/>
              <w:left w:val="nil"/>
              <w:bottom w:val="single" w:sz="4" w:space="0" w:color="auto"/>
              <w:right w:val="single" w:sz="8" w:space="0" w:color="auto"/>
            </w:tcBorders>
            <w:noWrap/>
          </w:tcPr>
          <w:p w:rsidR="006C4F04" w:rsidRPr="009F6DFA" w:rsidRDefault="006C4F04" w:rsidP="00015FD2">
            <w:pPr>
              <w:spacing w:before="40" w:after="40"/>
              <w:jc w:val="center"/>
              <w:rPr>
                <w:rFonts w:ascii="Times New Roman" w:eastAsia="Times New Roman" w:hAnsi="Times New Roman" w:cs="Times New Roman"/>
              </w:rPr>
            </w:pPr>
            <w:r w:rsidRPr="009F6DFA">
              <w:rPr>
                <w:rFonts w:ascii="Times New Roman" w:eastAsia="Times New Roman" w:hAnsi="Times New Roman" w:cs="Times New Roman"/>
              </w:rPr>
              <w:t>Выделение денежных средств на подготовку общеобразовательных учреждений к новому учебному году.</w:t>
            </w:r>
          </w:p>
        </w:tc>
        <w:tc>
          <w:tcPr>
            <w:tcW w:w="1742" w:type="dxa"/>
            <w:tcBorders>
              <w:top w:val="single" w:sz="4" w:space="0" w:color="auto"/>
              <w:left w:val="nil"/>
              <w:bottom w:val="single" w:sz="4" w:space="0" w:color="auto"/>
              <w:right w:val="single" w:sz="8" w:space="0" w:color="auto"/>
            </w:tcBorders>
            <w:vAlign w:val="bottom"/>
          </w:tcPr>
          <w:p w:rsidR="006C4F04" w:rsidRPr="009F6DFA" w:rsidRDefault="006C4F04" w:rsidP="00015FD2">
            <w:pPr>
              <w:spacing w:after="0" w:line="240" w:lineRule="atLeast"/>
              <w:rPr>
                <w:rFonts w:ascii="Times New Roman" w:eastAsia="Calibri" w:hAnsi="Times New Roman" w:cs="Times New Roman"/>
                <w:lang w:eastAsia="ar-SA"/>
              </w:rPr>
            </w:pPr>
          </w:p>
        </w:tc>
      </w:tr>
      <w:tr w:rsidR="00111627" w:rsidRPr="009F6DFA" w:rsidTr="006C4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bookmarkStart w:id="0" w:name="_GoBack" w:colFirst="0" w:colLast="7"/>
            <w:r w:rsidRPr="000F74C9">
              <w:rPr>
                <w:rFonts w:ascii="Times New Roman" w:eastAsia="Times New Roman" w:hAnsi="Times New Roman" w:cs="Times New Roman"/>
              </w:rPr>
              <w:t>01</w:t>
            </w:r>
          </w:p>
        </w:tc>
        <w:tc>
          <w:tcPr>
            <w:tcW w:w="541" w:type="dxa"/>
            <w:gridSpan w:val="2"/>
            <w:tcBorders>
              <w:top w:val="single" w:sz="4" w:space="0" w:color="auto"/>
              <w:left w:val="nil"/>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r w:rsidRPr="000F74C9">
              <w:rPr>
                <w:rFonts w:ascii="Times New Roman" w:eastAsia="Times New Roman" w:hAnsi="Times New Roman" w:cs="Times New Roman"/>
              </w:rPr>
              <w:t>5</w:t>
            </w:r>
          </w:p>
        </w:tc>
        <w:tc>
          <w:tcPr>
            <w:tcW w:w="497" w:type="dxa"/>
            <w:tcBorders>
              <w:top w:val="single" w:sz="4" w:space="0" w:color="auto"/>
              <w:left w:val="nil"/>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r w:rsidRPr="000F74C9">
              <w:rPr>
                <w:rFonts w:ascii="Times New Roman" w:eastAsia="Times New Roman" w:hAnsi="Times New Roman" w:cs="Times New Roman"/>
              </w:rPr>
              <w:t>07</w:t>
            </w:r>
          </w:p>
        </w:tc>
        <w:tc>
          <w:tcPr>
            <w:tcW w:w="583" w:type="dxa"/>
            <w:tcBorders>
              <w:top w:val="single" w:sz="4" w:space="0" w:color="auto"/>
              <w:left w:val="nil"/>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p>
        </w:tc>
        <w:tc>
          <w:tcPr>
            <w:tcW w:w="4195" w:type="dxa"/>
            <w:tcBorders>
              <w:top w:val="single" w:sz="4" w:space="0" w:color="auto"/>
              <w:left w:val="nil"/>
              <w:bottom w:val="single" w:sz="4" w:space="0" w:color="auto"/>
              <w:right w:val="single" w:sz="4" w:space="0" w:color="auto"/>
            </w:tcBorders>
            <w:noWrap/>
          </w:tcPr>
          <w:p w:rsidR="00111627" w:rsidRPr="000F74C9" w:rsidRDefault="00F35A5F" w:rsidP="00624B97">
            <w:pPr>
              <w:spacing w:after="0" w:line="240" w:lineRule="auto"/>
              <w:ind w:firstLine="709"/>
              <w:jc w:val="both"/>
              <w:rPr>
                <w:rFonts w:ascii="Times New Roman" w:eastAsia="Calibri" w:hAnsi="Times New Roman" w:cs="Times New Roman"/>
                <w:sz w:val="24"/>
                <w:szCs w:val="24"/>
              </w:rPr>
            </w:pPr>
            <w:r w:rsidRPr="000F74C9">
              <w:rPr>
                <w:rFonts w:ascii="Times New Roman" w:eastAsia="Calibri" w:hAnsi="Times New Roman" w:cs="Times New Roman"/>
                <w:sz w:val="24"/>
                <w:szCs w:val="24"/>
              </w:rPr>
              <w:t>Развитие</w:t>
            </w:r>
            <w:r w:rsidR="00111627" w:rsidRPr="000F74C9">
              <w:rPr>
                <w:rFonts w:ascii="Times New Roman" w:eastAsia="Calibri" w:hAnsi="Times New Roman" w:cs="Times New Roman"/>
                <w:sz w:val="24"/>
                <w:szCs w:val="24"/>
              </w:rPr>
              <w:t xml:space="preserve"> кадрового потенциала системы образования</w:t>
            </w:r>
          </w:p>
          <w:p w:rsidR="00111627" w:rsidRPr="000F74C9" w:rsidRDefault="00111627" w:rsidP="00624B97">
            <w:pPr>
              <w:widowControl w:val="0"/>
              <w:tabs>
                <w:tab w:val="left" w:pos="993"/>
              </w:tabs>
              <w:jc w:val="both"/>
              <w:rPr>
                <w:rFonts w:ascii="Times New Roman" w:hAnsi="Times New Roman" w:cs="Times New Roman"/>
                <w:sz w:val="24"/>
                <w:szCs w:val="24"/>
                <w:lang w:eastAsia="en-US"/>
              </w:rPr>
            </w:pPr>
          </w:p>
        </w:tc>
        <w:tc>
          <w:tcPr>
            <w:tcW w:w="1925" w:type="dxa"/>
            <w:tcBorders>
              <w:top w:val="single" w:sz="4" w:space="0" w:color="auto"/>
              <w:left w:val="nil"/>
              <w:bottom w:val="single" w:sz="4" w:space="0" w:color="auto"/>
              <w:right w:val="single" w:sz="4" w:space="0" w:color="auto"/>
            </w:tcBorders>
            <w:noWrap/>
          </w:tcPr>
          <w:p w:rsidR="00111627" w:rsidRPr="000F74C9" w:rsidRDefault="00111627" w:rsidP="00624B97">
            <w:pPr>
              <w:widowControl w:val="0"/>
              <w:tabs>
                <w:tab w:val="left" w:pos="993"/>
              </w:tabs>
              <w:jc w:val="both"/>
              <w:rPr>
                <w:rFonts w:ascii="Times New Roman" w:hAnsi="Times New Roman" w:cs="Times New Roman"/>
                <w:bCs/>
                <w:sz w:val="24"/>
                <w:szCs w:val="24"/>
                <w:lang w:eastAsia="en-US"/>
              </w:rPr>
            </w:pPr>
            <w:r w:rsidRPr="000F74C9">
              <w:rPr>
                <w:rFonts w:ascii="Times New Roman" w:hAnsi="Times New Roman" w:cs="Times New Roman"/>
                <w:bCs/>
                <w:sz w:val="24"/>
                <w:szCs w:val="24"/>
                <w:lang w:eastAsia="en-US"/>
              </w:rPr>
              <w:t>Управление образования</w:t>
            </w:r>
          </w:p>
        </w:tc>
        <w:tc>
          <w:tcPr>
            <w:tcW w:w="1440" w:type="dxa"/>
            <w:tcBorders>
              <w:top w:val="single" w:sz="4" w:space="0" w:color="auto"/>
              <w:left w:val="nil"/>
              <w:bottom w:val="single" w:sz="4" w:space="0" w:color="auto"/>
              <w:right w:val="single" w:sz="4" w:space="0" w:color="auto"/>
            </w:tcBorders>
            <w:noWrap/>
          </w:tcPr>
          <w:p w:rsidR="00111627" w:rsidRPr="000F74C9" w:rsidRDefault="00111627" w:rsidP="00624B97">
            <w:pPr>
              <w:widowControl w:val="0"/>
              <w:tabs>
                <w:tab w:val="left" w:pos="993"/>
              </w:tabs>
              <w:jc w:val="both"/>
              <w:rPr>
                <w:rFonts w:ascii="Times New Roman" w:hAnsi="Times New Roman" w:cs="Times New Roman"/>
                <w:bCs/>
                <w:sz w:val="24"/>
                <w:szCs w:val="24"/>
                <w:lang w:eastAsia="en-US"/>
              </w:rPr>
            </w:pPr>
            <w:r w:rsidRPr="000F74C9">
              <w:rPr>
                <w:rFonts w:ascii="Times New Roman" w:hAnsi="Times New Roman" w:cs="Times New Roman"/>
                <w:bCs/>
                <w:sz w:val="24"/>
                <w:szCs w:val="24"/>
                <w:lang w:eastAsia="en-US"/>
              </w:rPr>
              <w:t>2025-2028</w:t>
            </w:r>
          </w:p>
        </w:tc>
        <w:tc>
          <w:tcPr>
            <w:tcW w:w="3658" w:type="dxa"/>
            <w:tcBorders>
              <w:top w:val="single" w:sz="4" w:space="0" w:color="auto"/>
              <w:left w:val="nil"/>
              <w:bottom w:val="single" w:sz="4" w:space="0" w:color="auto"/>
              <w:right w:val="single" w:sz="8" w:space="0" w:color="auto"/>
            </w:tcBorders>
            <w:noWrap/>
          </w:tcPr>
          <w:p w:rsidR="00111627" w:rsidRPr="000F74C9" w:rsidRDefault="00111627" w:rsidP="00624B97">
            <w:pPr>
              <w:widowControl w:val="0"/>
              <w:tabs>
                <w:tab w:val="left" w:pos="993"/>
              </w:tabs>
              <w:jc w:val="both"/>
              <w:rPr>
                <w:rFonts w:ascii="Times New Roman" w:hAnsi="Times New Roman" w:cs="Times New Roman"/>
                <w:sz w:val="24"/>
                <w:szCs w:val="24"/>
                <w:lang w:eastAsia="en-US"/>
              </w:rPr>
            </w:pPr>
          </w:p>
        </w:tc>
        <w:tc>
          <w:tcPr>
            <w:tcW w:w="1742" w:type="dxa"/>
            <w:tcBorders>
              <w:top w:val="single" w:sz="4" w:space="0" w:color="auto"/>
              <w:left w:val="nil"/>
              <w:bottom w:val="single" w:sz="4" w:space="0" w:color="auto"/>
              <w:right w:val="single" w:sz="8" w:space="0" w:color="auto"/>
            </w:tcBorders>
            <w:vAlign w:val="bottom"/>
          </w:tcPr>
          <w:p w:rsidR="00111627" w:rsidRPr="009F6DFA" w:rsidRDefault="00111627" w:rsidP="00015FD2">
            <w:pPr>
              <w:spacing w:after="0" w:line="240" w:lineRule="atLeast"/>
              <w:rPr>
                <w:rFonts w:ascii="Times New Roman" w:eastAsia="Calibri" w:hAnsi="Times New Roman" w:cs="Times New Roman"/>
                <w:lang w:eastAsia="ar-SA"/>
              </w:rPr>
            </w:pPr>
          </w:p>
        </w:tc>
      </w:tr>
      <w:tr w:rsidR="00111627" w:rsidRPr="009F6DFA" w:rsidTr="0001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3"/>
        </w:trPr>
        <w:tc>
          <w:tcPr>
            <w:tcW w:w="539" w:type="dxa"/>
            <w:tcBorders>
              <w:top w:val="single" w:sz="4" w:space="0" w:color="auto"/>
              <w:left w:val="single" w:sz="8" w:space="0" w:color="auto"/>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r w:rsidRPr="000F74C9">
              <w:rPr>
                <w:rFonts w:ascii="Times New Roman" w:eastAsia="Times New Roman" w:hAnsi="Times New Roman" w:cs="Times New Roman"/>
              </w:rPr>
              <w:t>01</w:t>
            </w:r>
          </w:p>
        </w:tc>
        <w:tc>
          <w:tcPr>
            <w:tcW w:w="541" w:type="dxa"/>
            <w:gridSpan w:val="2"/>
            <w:tcBorders>
              <w:top w:val="single" w:sz="4" w:space="0" w:color="auto"/>
              <w:left w:val="nil"/>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r w:rsidRPr="000F74C9">
              <w:rPr>
                <w:rFonts w:ascii="Times New Roman" w:eastAsia="Times New Roman" w:hAnsi="Times New Roman" w:cs="Times New Roman"/>
              </w:rPr>
              <w:t>5</w:t>
            </w:r>
          </w:p>
        </w:tc>
        <w:tc>
          <w:tcPr>
            <w:tcW w:w="497" w:type="dxa"/>
            <w:tcBorders>
              <w:top w:val="single" w:sz="4" w:space="0" w:color="auto"/>
              <w:left w:val="nil"/>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r w:rsidRPr="000F74C9">
              <w:rPr>
                <w:rFonts w:ascii="Times New Roman" w:eastAsia="Times New Roman" w:hAnsi="Times New Roman" w:cs="Times New Roman"/>
              </w:rPr>
              <w:t>07</w:t>
            </w:r>
          </w:p>
        </w:tc>
        <w:tc>
          <w:tcPr>
            <w:tcW w:w="583" w:type="dxa"/>
            <w:tcBorders>
              <w:top w:val="single" w:sz="4" w:space="0" w:color="auto"/>
              <w:left w:val="nil"/>
              <w:bottom w:val="single" w:sz="4" w:space="0" w:color="auto"/>
              <w:right w:val="single" w:sz="4" w:space="0" w:color="auto"/>
            </w:tcBorders>
            <w:noWrap/>
          </w:tcPr>
          <w:p w:rsidR="00111627" w:rsidRPr="000F74C9" w:rsidRDefault="00111627" w:rsidP="00015FD2">
            <w:pPr>
              <w:spacing w:before="40" w:after="40"/>
              <w:jc w:val="center"/>
              <w:rPr>
                <w:rFonts w:ascii="Times New Roman" w:eastAsia="Times New Roman" w:hAnsi="Times New Roman" w:cs="Times New Roman"/>
              </w:rPr>
            </w:pPr>
            <w:r w:rsidRPr="000F74C9">
              <w:rPr>
                <w:rFonts w:ascii="Times New Roman" w:eastAsia="Times New Roman" w:hAnsi="Times New Roman" w:cs="Times New Roman"/>
              </w:rPr>
              <w:t>1</w:t>
            </w:r>
          </w:p>
        </w:tc>
        <w:tc>
          <w:tcPr>
            <w:tcW w:w="4195" w:type="dxa"/>
            <w:tcBorders>
              <w:top w:val="single" w:sz="4" w:space="0" w:color="auto"/>
              <w:left w:val="nil"/>
              <w:bottom w:val="single" w:sz="4" w:space="0" w:color="auto"/>
              <w:right w:val="single" w:sz="4" w:space="0" w:color="auto"/>
            </w:tcBorders>
            <w:noWrap/>
          </w:tcPr>
          <w:p w:rsidR="00111627" w:rsidRPr="000F74C9" w:rsidRDefault="00111627" w:rsidP="00624B97">
            <w:pPr>
              <w:widowControl w:val="0"/>
              <w:tabs>
                <w:tab w:val="left" w:pos="993"/>
              </w:tabs>
              <w:jc w:val="both"/>
              <w:rPr>
                <w:rFonts w:ascii="Times New Roman" w:hAnsi="Times New Roman" w:cs="Times New Roman"/>
                <w:sz w:val="24"/>
                <w:szCs w:val="24"/>
              </w:rPr>
            </w:pPr>
            <w:r w:rsidRPr="000F74C9">
              <w:rPr>
                <w:rFonts w:ascii="Times New Roman" w:eastAsia="Times New Roman" w:hAnsi="Times New Roman" w:cs="Times New Roman"/>
                <w:sz w:val="24"/>
                <w:szCs w:val="24"/>
                <w:lang w:eastAsia="en-US"/>
              </w:rPr>
              <w:t xml:space="preserve">Стимулирование граждан, обучающихся по образовательным программам </w:t>
            </w:r>
            <w:proofErr w:type="spellStart"/>
            <w:r w:rsidRPr="000F74C9">
              <w:rPr>
                <w:rFonts w:ascii="Times New Roman" w:eastAsia="Times New Roman" w:hAnsi="Times New Roman" w:cs="Times New Roman"/>
                <w:sz w:val="24"/>
                <w:szCs w:val="24"/>
                <w:lang w:eastAsia="en-US"/>
              </w:rPr>
              <w:t>бакалавриата</w:t>
            </w:r>
            <w:proofErr w:type="spellEnd"/>
            <w:r w:rsidRPr="000F74C9">
              <w:rPr>
                <w:rFonts w:ascii="Times New Roman" w:eastAsia="Times New Roman" w:hAnsi="Times New Roman" w:cs="Times New Roman"/>
                <w:sz w:val="24"/>
                <w:szCs w:val="24"/>
                <w:lang w:eastAsia="en-US"/>
              </w:rPr>
              <w:t xml:space="preserve">, </w:t>
            </w:r>
            <w:proofErr w:type="spellStart"/>
            <w:r w:rsidRPr="000F74C9">
              <w:rPr>
                <w:rFonts w:ascii="Times New Roman" w:eastAsia="Times New Roman" w:hAnsi="Times New Roman" w:cs="Times New Roman"/>
                <w:sz w:val="24"/>
                <w:szCs w:val="24"/>
                <w:lang w:eastAsia="en-US"/>
              </w:rPr>
              <w:t>специалитета</w:t>
            </w:r>
            <w:proofErr w:type="spellEnd"/>
            <w:r w:rsidRPr="000F74C9">
              <w:rPr>
                <w:rFonts w:ascii="Times New Roman" w:eastAsia="Times New Roman" w:hAnsi="Times New Roman" w:cs="Times New Roman"/>
                <w:sz w:val="24"/>
                <w:szCs w:val="24"/>
                <w:lang w:eastAsia="en-US"/>
              </w:rPr>
              <w:t xml:space="preserve">, магистратуры в </w:t>
            </w:r>
            <w:r w:rsidRPr="000F74C9">
              <w:rPr>
                <w:rFonts w:ascii="Times New Roman" w:eastAsia="Times New Roman" w:hAnsi="Times New Roman" w:cs="Times New Roman"/>
                <w:sz w:val="24"/>
                <w:szCs w:val="24"/>
                <w:lang w:eastAsia="en-US"/>
              </w:rPr>
              <w:lastRenderedPageBreak/>
              <w:t>соответствии с догов</w:t>
            </w:r>
            <w:r w:rsidR="00F35A5F" w:rsidRPr="000F74C9">
              <w:rPr>
                <w:rFonts w:ascii="Times New Roman" w:eastAsia="Times New Roman" w:hAnsi="Times New Roman" w:cs="Times New Roman"/>
                <w:sz w:val="24"/>
                <w:szCs w:val="24"/>
                <w:lang w:eastAsia="en-US"/>
              </w:rPr>
              <w:t>ором о целевом обучении.</w:t>
            </w:r>
          </w:p>
        </w:tc>
        <w:tc>
          <w:tcPr>
            <w:tcW w:w="1925" w:type="dxa"/>
            <w:tcBorders>
              <w:top w:val="single" w:sz="4" w:space="0" w:color="auto"/>
              <w:left w:val="nil"/>
              <w:bottom w:val="single" w:sz="4" w:space="0" w:color="auto"/>
              <w:right w:val="single" w:sz="4" w:space="0" w:color="auto"/>
            </w:tcBorders>
            <w:noWrap/>
          </w:tcPr>
          <w:p w:rsidR="00111627" w:rsidRPr="000F74C9" w:rsidRDefault="00111627" w:rsidP="00624B97">
            <w:pPr>
              <w:widowControl w:val="0"/>
              <w:tabs>
                <w:tab w:val="left" w:pos="993"/>
              </w:tabs>
              <w:jc w:val="both"/>
              <w:rPr>
                <w:rFonts w:ascii="Times New Roman" w:hAnsi="Times New Roman" w:cs="Times New Roman"/>
                <w:bCs/>
                <w:sz w:val="24"/>
                <w:szCs w:val="24"/>
                <w:lang w:eastAsia="en-US"/>
              </w:rPr>
            </w:pPr>
            <w:r w:rsidRPr="000F74C9">
              <w:rPr>
                <w:rFonts w:ascii="Times New Roman" w:hAnsi="Times New Roman" w:cs="Times New Roman"/>
                <w:bCs/>
                <w:sz w:val="24"/>
                <w:szCs w:val="24"/>
                <w:lang w:eastAsia="en-US"/>
              </w:rPr>
              <w:lastRenderedPageBreak/>
              <w:t>Управление образования</w:t>
            </w:r>
          </w:p>
        </w:tc>
        <w:tc>
          <w:tcPr>
            <w:tcW w:w="1440" w:type="dxa"/>
            <w:tcBorders>
              <w:top w:val="single" w:sz="4" w:space="0" w:color="auto"/>
              <w:left w:val="nil"/>
              <w:bottom w:val="single" w:sz="4" w:space="0" w:color="auto"/>
              <w:right w:val="single" w:sz="4" w:space="0" w:color="auto"/>
            </w:tcBorders>
            <w:noWrap/>
          </w:tcPr>
          <w:p w:rsidR="00111627" w:rsidRPr="000F74C9" w:rsidRDefault="00111627" w:rsidP="00624B97">
            <w:pPr>
              <w:widowControl w:val="0"/>
              <w:tabs>
                <w:tab w:val="left" w:pos="993"/>
              </w:tabs>
              <w:jc w:val="both"/>
              <w:rPr>
                <w:rFonts w:ascii="Times New Roman" w:hAnsi="Times New Roman" w:cs="Times New Roman"/>
                <w:bCs/>
                <w:sz w:val="24"/>
                <w:szCs w:val="24"/>
                <w:lang w:eastAsia="en-US"/>
              </w:rPr>
            </w:pPr>
            <w:r w:rsidRPr="000F74C9">
              <w:rPr>
                <w:rFonts w:ascii="Times New Roman" w:hAnsi="Times New Roman" w:cs="Times New Roman"/>
                <w:bCs/>
                <w:sz w:val="24"/>
                <w:szCs w:val="24"/>
                <w:lang w:eastAsia="en-US"/>
              </w:rPr>
              <w:t>2025-2028</w:t>
            </w:r>
          </w:p>
        </w:tc>
        <w:tc>
          <w:tcPr>
            <w:tcW w:w="3658" w:type="dxa"/>
            <w:tcBorders>
              <w:top w:val="single" w:sz="4" w:space="0" w:color="auto"/>
              <w:left w:val="nil"/>
              <w:bottom w:val="single" w:sz="4" w:space="0" w:color="auto"/>
              <w:right w:val="single" w:sz="8" w:space="0" w:color="auto"/>
            </w:tcBorders>
            <w:noWrap/>
          </w:tcPr>
          <w:p w:rsidR="00111627" w:rsidRPr="000F74C9" w:rsidRDefault="00111627" w:rsidP="00624B97">
            <w:pPr>
              <w:widowControl w:val="0"/>
              <w:tabs>
                <w:tab w:val="left" w:pos="993"/>
              </w:tabs>
              <w:jc w:val="both"/>
              <w:rPr>
                <w:rFonts w:ascii="Times New Roman" w:hAnsi="Times New Roman" w:cs="Times New Roman"/>
                <w:sz w:val="24"/>
                <w:szCs w:val="24"/>
              </w:rPr>
            </w:pPr>
            <w:r w:rsidRPr="000F74C9">
              <w:rPr>
                <w:rFonts w:ascii="Times New Roman" w:eastAsia="Times New Roman" w:hAnsi="Times New Roman" w:cs="Times New Roman"/>
                <w:sz w:val="24"/>
                <w:szCs w:val="24"/>
                <w:lang w:eastAsia="en-US"/>
              </w:rPr>
              <w:t xml:space="preserve">Предоставление мер материального стимулирования граждан в виде ежемесячной выплаты гражданам, </w:t>
            </w:r>
            <w:r w:rsidRPr="000F74C9">
              <w:rPr>
                <w:rFonts w:ascii="Times New Roman" w:eastAsia="Times New Roman" w:hAnsi="Times New Roman" w:cs="Times New Roman"/>
                <w:sz w:val="24"/>
                <w:szCs w:val="24"/>
                <w:lang w:eastAsia="en-US"/>
              </w:rPr>
              <w:lastRenderedPageBreak/>
              <w:t xml:space="preserve">обучающимся по образовательным программам высшего образования по программам высшего образования по программам </w:t>
            </w:r>
            <w:proofErr w:type="spellStart"/>
            <w:r w:rsidRPr="000F74C9">
              <w:rPr>
                <w:rFonts w:ascii="Times New Roman" w:eastAsia="Times New Roman" w:hAnsi="Times New Roman" w:cs="Times New Roman"/>
                <w:sz w:val="24"/>
                <w:szCs w:val="24"/>
                <w:lang w:eastAsia="en-US"/>
              </w:rPr>
              <w:t>бакалавриата</w:t>
            </w:r>
            <w:proofErr w:type="spellEnd"/>
            <w:r w:rsidRPr="000F74C9">
              <w:rPr>
                <w:rFonts w:ascii="Times New Roman" w:eastAsia="Times New Roman" w:hAnsi="Times New Roman" w:cs="Times New Roman"/>
                <w:sz w:val="24"/>
                <w:szCs w:val="24"/>
                <w:lang w:eastAsia="en-US"/>
              </w:rPr>
              <w:t xml:space="preserve">, </w:t>
            </w:r>
            <w:proofErr w:type="spellStart"/>
            <w:r w:rsidRPr="000F74C9">
              <w:rPr>
                <w:rFonts w:ascii="Times New Roman" w:eastAsia="Times New Roman" w:hAnsi="Times New Roman" w:cs="Times New Roman"/>
                <w:sz w:val="24"/>
                <w:szCs w:val="24"/>
                <w:lang w:eastAsia="en-US"/>
              </w:rPr>
              <w:t>специалитета</w:t>
            </w:r>
            <w:proofErr w:type="spellEnd"/>
            <w:r w:rsidRPr="000F74C9">
              <w:rPr>
                <w:rFonts w:ascii="Times New Roman" w:eastAsia="Times New Roman" w:hAnsi="Times New Roman" w:cs="Times New Roman"/>
                <w:sz w:val="24"/>
                <w:szCs w:val="24"/>
                <w:lang w:eastAsia="en-US"/>
              </w:rPr>
              <w:t>, магистратуры в соответствии с договором о целевом обучении</w:t>
            </w:r>
          </w:p>
        </w:tc>
        <w:tc>
          <w:tcPr>
            <w:tcW w:w="1742" w:type="dxa"/>
            <w:tcBorders>
              <w:top w:val="single" w:sz="4" w:space="0" w:color="auto"/>
              <w:left w:val="nil"/>
              <w:right w:val="single" w:sz="8" w:space="0" w:color="auto"/>
            </w:tcBorders>
            <w:vAlign w:val="bottom"/>
          </w:tcPr>
          <w:p w:rsidR="00111627" w:rsidRPr="009F6DFA" w:rsidRDefault="00111627" w:rsidP="00015FD2">
            <w:pPr>
              <w:spacing w:after="0" w:line="240" w:lineRule="atLeast"/>
              <w:rPr>
                <w:rFonts w:ascii="Times New Roman" w:eastAsia="Calibri" w:hAnsi="Times New Roman" w:cs="Times New Roman"/>
                <w:lang w:eastAsia="ar-SA"/>
              </w:rPr>
            </w:pPr>
          </w:p>
        </w:tc>
      </w:tr>
      <w:bookmarkEnd w:id="0"/>
    </w:tbl>
    <w:p w:rsidR="009A1ADF" w:rsidRDefault="009A1ADF" w:rsidP="002C7761">
      <w:pPr>
        <w:spacing w:after="0" w:line="240" w:lineRule="auto"/>
        <w:jc w:val="right"/>
        <w:rPr>
          <w:rFonts w:ascii="Times New Roman" w:eastAsia="Times New Roman" w:hAnsi="Times New Roman" w:cs="Times New Roman"/>
        </w:rPr>
      </w:pPr>
    </w:p>
    <w:p w:rsidR="009A1ADF" w:rsidRDefault="009A1ADF" w:rsidP="002C7761">
      <w:pPr>
        <w:spacing w:after="0" w:line="240" w:lineRule="auto"/>
        <w:jc w:val="right"/>
        <w:rPr>
          <w:rFonts w:ascii="Times New Roman" w:eastAsia="Times New Roman" w:hAnsi="Times New Roman" w:cs="Times New Roman"/>
        </w:rPr>
      </w:pPr>
    </w:p>
    <w:p w:rsidR="00F474A0" w:rsidRDefault="00F474A0" w:rsidP="002C7761">
      <w:pPr>
        <w:spacing w:after="0" w:line="240" w:lineRule="auto"/>
        <w:jc w:val="right"/>
        <w:rPr>
          <w:rFonts w:ascii="Times New Roman" w:eastAsia="Times New Roman" w:hAnsi="Times New Roman" w:cs="Times New Roman"/>
        </w:rPr>
      </w:pPr>
    </w:p>
    <w:p w:rsidR="00111627" w:rsidRDefault="00111627" w:rsidP="002C7761">
      <w:pPr>
        <w:spacing w:after="0" w:line="240" w:lineRule="auto"/>
        <w:jc w:val="right"/>
        <w:rPr>
          <w:rFonts w:ascii="Times New Roman" w:eastAsia="Times New Roman" w:hAnsi="Times New Roman" w:cs="Times New Roman"/>
        </w:rPr>
      </w:pPr>
    </w:p>
    <w:p w:rsidR="00111627" w:rsidRDefault="00111627" w:rsidP="002C7761">
      <w:pPr>
        <w:spacing w:after="0" w:line="240" w:lineRule="auto"/>
        <w:jc w:val="right"/>
        <w:rPr>
          <w:rFonts w:ascii="Times New Roman" w:eastAsia="Times New Roman" w:hAnsi="Times New Roman" w:cs="Times New Roman"/>
        </w:rPr>
      </w:pPr>
    </w:p>
    <w:p w:rsidR="00111627" w:rsidRDefault="00111627" w:rsidP="002C7761">
      <w:pPr>
        <w:spacing w:after="0" w:line="240" w:lineRule="auto"/>
        <w:jc w:val="right"/>
        <w:rPr>
          <w:rFonts w:ascii="Times New Roman" w:eastAsia="Times New Roman" w:hAnsi="Times New Roman" w:cs="Times New Roman"/>
        </w:rPr>
      </w:pPr>
    </w:p>
    <w:p w:rsidR="00F474A0" w:rsidRDefault="00F474A0" w:rsidP="002C7761">
      <w:pPr>
        <w:spacing w:after="0" w:line="240" w:lineRule="auto"/>
        <w:jc w:val="right"/>
        <w:rPr>
          <w:rFonts w:ascii="Times New Roman" w:eastAsia="Times New Roman" w:hAnsi="Times New Roman" w:cs="Times New Roman"/>
        </w:rPr>
      </w:pPr>
    </w:p>
    <w:p w:rsidR="00F474A0" w:rsidRDefault="00F474A0" w:rsidP="002C7761">
      <w:pPr>
        <w:spacing w:after="0" w:line="240" w:lineRule="auto"/>
        <w:jc w:val="right"/>
        <w:rPr>
          <w:rFonts w:ascii="Times New Roman" w:eastAsia="Times New Roman" w:hAnsi="Times New Roman" w:cs="Times New Roman"/>
        </w:rPr>
      </w:pPr>
    </w:p>
    <w:p w:rsidR="002C7761" w:rsidRPr="00931915" w:rsidRDefault="009A1ADF" w:rsidP="002C7761">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Пр</w:t>
      </w:r>
      <w:r w:rsidR="002C7761" w:rsidRPr="00931915">
        <w:rPr>
          <w:rFonts w:ascii="Times New Roman" w:eastAsia="Times New Roman" w:hAnsi="Times New Roman" w:cs="Times New Roman"/>
        </w:rPr>
        <w:t>иложение № 3</w:t>
      </w:r>
    </w:p>
    <w:p w:rsidR="002C7761" w:rsidRPr="00931915" w:rsidRDefault="002C7761" w:rsidP="002C7761">
      <w:pPr>
        <w:spacing w:after="0" w:line="240" w:lineRule="auto"/>
        <w:jc w:val="right"/>
        <w:rPr>
          <w:rFonts w:ascii="Times New Roman" w:eastAsia="Times New Roman" w:hAnsi="Times New Roman" w:cs="Times New Roman"/>
        </w:rPr>
      </w:pPr>
      <w:r w:rsidRPr="00931915">
        <w:rPr>
          <w:rFonts w:ascii="Times New Roman" w:eastAsia="Times New Roman" w:hAnsi="Times New Roman" w:cs="Times New Roman"/>
        </w:rPr>
        <w:t>к муниципальной программе</w:t>
      </w:r>
    </w:p>
    <w:p w:rsidR="002C7761" w:rsidRPr="00931915" w:rsidRDefault="002C7761" w:rsidP="002C7761">
      <w:pPr>
        <w:spacing w:after="0" w:line="240" w:lineRule="auto"/>
        <w:jc w:val="right"/>
        <w:rPr>
          <w:rFonts w:ascii="Times New Roman" w:eastAsia="Times New Roman" w:hAnsi="Times New Roman" w:cs="Times New Roman"/>
        </w:rPr>
      </w:pPr>
      <w:r w:rsidRPr="00931915">
        <w:rPr>
          <w:rFonts w:ascii="Times New Roman" w:eastAsia="Times New Roman" w:hAnsi="Times New Roman" w:cs="Times New Roman"/>
        </w:rPr>
        <w:t>Сюмсинского района</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070DC4">
        <w:rPr>
          <w:rFonts w:ascii="Times New Roman" w:eastAsia="Times New Roman" w:hAnsi="Times New Roman" w:cs="Times New Roman"/>
        </w:rPr>
        <w:t>«</w:t>
      </w:r>
      <w:r w:rsidRPr="009F6DFA">
        <w:rPr>
          <w:rFonts w:ascii="Times New Roman" w:eastAsia="Times New Roman" w:hAnsi="Times New Roman" w:cs="Times New Roman"/>
          <w:sz w:val="24"/>
          <w:szCs w:val="24"/>
        </w:rPr>
        <w:t>Развитие образования и</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воспитания» </w:t>
      </w:r>
    </w:p>
    <w:p w:rsidR="002C7761" w:rsidRPr="00931915" w:rsidRDefault="002C7761" w:rsidP="002C7761">
      <w:pPr>
        <w:spacing w:after="0" w:line="240" w:lineRule="atLeast"/>
        <w:rPr>
          <w:rFonts w:ascii="Times New Roman" w:eastAsia="Calibri" w:hAnsi="Times New Roman" w:cs="Times New Roman"/>
          <w:bCs/>
          <w:lang w:eastAsia="ar-SA"/>
        </w:rPr>
      </w:pPr>
    </w:p>
    <w:tbl>
      <w:tblPr>
        <w:tblW w:w="1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
        <w:gridCol w:w="734"/>
        <w:gridCol w:w="709"/>
        <w:gridCol w:w="938"/>
        <w:gridCol w:w="1611"/>
        <w:gridCol w:w="709"/>
        <w:gridCol w:w="142"/>
        <w:gridCol w:w="708"/>
        <w:gridCol w:w="851"/>
        <w:gridCol w:w="850"/>
        <w:gridCol w:w="709"/>
        <w:gridCol w:w="709"/>
        <w:gridCol w:w="709"/>
        <w:gridCol w:w="708"/>
        <w:gridCol w:w="709"/>
        <w:gridCol w:w="709"/>
        <w:gridCol w:w="709"/>
        <w:gridCol w:w="709"/>
        <w:gridCol w:w="1778"/>
      </w:tblGrid>
      <w:tr w:rsidR="002C7761" w:rsidRPr="00931915" w:rsidTr="00015FD2">
        <w:trPr>
          <w:trHeight w:val="282"/>
        </w:trPr>
        <w:tc>
          <w:tcPr>
            <w:tcW w:w="709" w:type="dxa"/>
          </w:tcPr>
          <w:p w:rsidR="002C7761" w:rsidRPr="00931915" w:rsidRDefault="002C7761" w:rsidP="00015FD2">
            <w:pPr>
              <w:spacing w:after="0" w:line="240" w:lineRule="auto"/>
              <w:jc w:val="center"/>
              <w:rPr>
                <w:rFonts w:ascii="Times New Roman" w:eastAsia="Calibri" w:hAnsi="Times New Roman" w:cs="Times New Roman"/>
                <w:b/>
                <w:bCs/>
                <w:lang w:eastAsia="ar-SA"/>
              </w:rPr>
            </w:pPr>
          </w:p>
        </w:tc>
        <w:tc>
          <w:tcPr>
            <w:tcW w:w="14786" w:type="dxa"/>
            <w:gridSpan w:val="19"/>
            <w:shd w:val="clear" w:color="auto" w:fill="auto"/>
            <w:noWrap/>
          </w:tcPr>
          <w:p w:rsidR="002C7761" w:rsidRPr="00931915" w:rsidRDefault="002C7761" w:rsidP="00015FD2">
            <w:pPr>
              <w:spacing w:after="0" w:line="240" w:lineRule="auto"/>
              <w:jc w:val="center"/>
              <w:rPr>
                <w:rFonts w:ascii="Times New Roman" w:eastAsia="Calibri" w:hAnsi="Times New Roman" w:cs="Times New Roman"/>
                <w:bCs/>
                <w:lang w:eastAsia="ar-SA"/>
              </w:rPr>
            </w:pPr>
            <w:r w:rsidRPr="00931915">
              <w:rPr>
                <w:rFonts w:ascii="Times New Roman" w:eastAsia="Calibri" w:hAnsi="Times New Roman" w:cs="Times New Roman"/>
                <w:b/>
                <w:bCs/>
                <w:lang w:eastAsia="ar-SA"/>
              </w:rPr>
              <w:t>Финансовая оценка применения мер муниципального регулирования</w:t>
            </w:r>
          </w:p>
        </w:tc>
      </w:tr>
      <w:tr w:rsidR="002C7761" w:rsidRPr="00931915" w:rsidTr="00015FD2">
        <w:trPr>
          <w:trHeight w:val="259"/>
        </w:trPr>
        <w:tc>
          <w:tcPr>
            <w:tcW w:w="1528" w:type="dxa"/>
            <w:gridSpan w:val="3"/>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sidRPr="00931915">
              <w:rPr>
                <w:rFonts w:ascii="Times New Roman" w:eastAsia="Calibri" w:hAnsi="Times New Roman" w:cs="Times New Roman"/>
                <w:bCs/>
                <w:lang w:eastAsia="ar-SA"/>
              </w:rPr>
              <w:t>Код аналитической программной классификации</w:t>
            </w:r>
          </w:p>
        </w:tc>
        <w:tc>
          <w:tcPr>
            <w:tcW w:w="1647" w:type="dxa"/>
            <w:gridSpan w:val="2"/>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sidRPr="00931915">
              <w:rPr>
                <w:rFonts w:ascii="Times New Roman" w:eastAsia="Calibri" w:hAnsi="Times New Roman" w:cs="Times New Roman"/>
                <w:bCs/>
                <w:lang w:eastAsia="ar-SA"/>
              </w:rPr>
              <w:t>Наименование меры                                                                                       муниципального регулирования</w:t>
            </w:r>
          </w:p>
        </w:tc>
        <w:tc>
          <w:tcPr>
            <w:tcW w:w="1611"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sidRPr="00931915">
              <w:rPr>
                <w:rFonts w:ascii="Times New Roman" w:eastAsia="Calibri" w:hAnsi="Times New Roman" w:cs="Times New Roman"/>
                <w:bCs/>
                <w:lang w:eastAsia="ar-SA"/>
              </w:rPr>
              <w:t>Показатель                             применения меры</w:t>
            </w:r>
          </w:p>
        </w:tc>
        <w:tc>
          <w:tcPr>
            <w:tcW w:w="709" w:type="dxa"/>
          </w:tcPr>
          <w:p w:rsidR="002C7761" w:rsidRPr="00931915" w:rsidRDefault="002C7761" w:rsidP="00015FD2">
            <w:pPr>
              <w:spacing w:after="0" w:line="240" w:lineRule="auto"/>
              <w:rPr>
                <w:rFonts w:ascii="Times New Roman" w:eastAsia="Calibri" w:hAnsi="Times New Roman" w:cs="Times New Roman"/>
                <w:bCs/>
                <w:lang w:eastAsia="ar-SA"/>
              </w:rPr>
            </w:pPr>
          </w:p>
        </w:tc>
        <w:tc>
          <w:tcPr>
            <w:tcW w:w="8222" w:type="dxa"/>
            <w:gridSpan w:val="12"/>
          </w:tcPr>
          <w:p w:rsidR="002C7761" w:rsidRPr="00931915" w:rsidRDefault="002C7761" w:rsidP="00015FD2">
            <w:pPr>
              <w:spacing w:after="0" w:line="240" w:lineRule="auto"/>
              <w:rPr>
                <w:rFonts w:ascii="Times New Roman" w:eastAsia="Calibri" w:hAnsi="Times New Roman" w:cs="Times New Roman"/>
                <w:bCs/>
                <w:lang w:eastAsia="ar-SA"/>
              </w:rPr>
            </w:pPr>
            <w:r w:rsidRPr="00931915">
              <w:rPr>
                <w:rFonts w:ascii="Times New Roman" w:eastAsia="Calibri" w:hAnsi="Times New Roman" w:cs="Times New Roman"/>
                <w:bCs/>
                <w:lang w:eastAsia="ar-SA"/>
              </w:rPr>
              <w:t> </w:t>
            </w:r>
          </w:p>
        </w:tc>
        <w:tc>
          <w:tcPr>
            <w:tcW w:w="1778"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sidRPr="00931915">
              <w:rPr>
                <w:rFonts w:ascii="Times New Roman" w:eastAsia="Calibri" w:hAnsi="Times New Roman" w:cs="Times New Roman"/>
                <w:bCs/>
                <w:lang w:eastAsia="ar-SA"/>
              </w:rPr>
              <w:t xml:space="preserve">Краткое обоснование необходимости применения меры </w:t>
            </w:r>
          </w:p>
        </w:tc>
      </w:tr>
      <w:tr w:rsidR="002C7761" w:rsidRPr="00931915" w:rsidTr="00015FD2">
        <w:trPr>
          <w:trHeight w:val="690"/>
        </w:trPr>
        <w:tc>
          <w:tcPr>
            <w:tcW w:w="1528" w:type="dxa"/>
            <w:gridSpan w:val="3"/>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1647" w:type="dxa"/>
            <w:gridSpan w:val="2"/>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1611"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851" w:type="dxa"/>
            <w:gridSpan w:val="2"/>
            <w:vMerge w:val="restart"/>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2022</w:t>
            </w:r>
            <w:r w:rsidRPr="00931915">
              <w:rPr>
                <w:rFonts w:ascii="Times New Roman" w:eastAsia="Calibri" w:hAnsi="Times New Roman" w:cs="Times New Roman"/>
                <w:bCs/>
                <w:lang w:eastAsia="ar-SA"/>
              </w:rPr>
              <w:t xml:space="preserve"> год</w:t>
            </w:r>
          </w:p>
        </w:tc>
        <w:tc>
          <w:tcPr>
            <w:tcW w:w="708"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2023</w:t>
            </w:r>
            <w:r w:rsidRPr="00931915">
              <w:rPr>
                <w:rFonts w:ascii="Times New Roman" w:eastAsia="Calibri" w:hAnsi="Times New Roman" w:cs="Times New Roman"/>
                <w:bCs/>
                <w:lang w:eastAsia="ar-SA"/>
              </w:rPr>
              <w:t xml:space="preserve"> год</w:t>
            </w:r>
          </w:p>
        </w:tc>
        <w:tc>
          <w:tcPr>
            <w:tcW w:w="851"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 xml:space="preserve">2024 </w:t>
            </w:r>
            <w:r w:rsidRPr="00931915">
              <w:rPr>
                <w:rFonts w:ascii="Times New Roman" w:eastAsia="Calibri" w:hAnsi="Times New Roman" w:cs="Times New Roman"/>
                <w:bCs/>
                <w:lang w:eastAsia="ar-SA"/>
              </w:rPr>
              <w:t>год</w:t>
            </w:r>
          </w:p>
        </w:tc>
        <w:tc>
          <w:tcPr>
            <w:tcW w:w="850"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2025</w:t>
            </w:r>
            <w:r w:rsidRPr="00931915">
              <w:rPr>
                <w:rFonts w:ascii="Times New Roman" w:eastAsia="Calibri" w:hAnsi="Times New Roman" w:cs="Times New Roman"/>
                <w:bCs/>
                <w:lang w:eastAsia="ar-SA"/>
              </w:rPr>
              <w:t xml:space="preserve"> год</w:t>
            </w:r>
          </w:p>
        </w:tc>
        <w:tc>
          <w:tcPr>
            <w:tcW w:w="709"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2026</w:t>
            </w:r>
            <w:r w:rsidRPr="00931915">
              <w:rPr>
                <w:rFonts w:ascii="Times New Roman" w:eastAsia="Calibri" w:hAnsi="Times New Roman" w:cs="Times New Roman"/>
                <w:bCs/>
                <w:lang w:eastAsia="ar-SA"/>
              </w:rPr>
              <w:t>год</w:t>
            </w:r>
          </w:p>
        </w:tc>
        <w:tc>
          <w:tcPr>
            <w:tcW w:w="709"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2027</w:t>
            </w:r>
            <w:r w:rsidRPr="00931915">
              <w:rPr>
                <w:rFonts w:ascii="Times New Roman" w:eastAsia="Calibri" w:hAnsi="Times New Roman" w:cs="Times New Roman"/>
                <w:bCs/>
                <w:lang w:eastAsia="ar-SA"/>
              </w:rPr>
              <w:t xml:space="preserve"> год</w:t>
            </w:r>
          </w:p>
        </w:tc>
        <w:tc>
          <w:tcPr>
            <w:tcW w:w="709" w:type="dxa"/>
            <w:vMerge w:val="restart"/>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2028</w:t>
            </w:r>
            <w:r w:rsidRPr="00931915">
              <w:rPr>
                <w:rFonts w:ascii="Times New Roman" w:eastAsia="Calibri" w:hAnsi="Times New Roman" w:cs="Times New Roman"/>
                <w:bCs/>
                <w:lang w:eastAsia="ar-SA"/>
              </w:rPr>
              <w:t xml:space="preserve"> год</w:t>
            </w:r>
          </w:p>
        </w:tc>
        <w:tc>
          <w:tcPr>
            <w:tcW w:w="708" w:type="dxa"/>
            <w:vMerge w:val="restart"/>
            <w:shd w:val="clear" w:color="auto" w:fill="auto"/>
          </w:tcPr>
          <w:p w:rsidR="002C7761" w:rsidRPr="00DB52BC" w:rsidRDefault="002C7761" w:rsidP="00015FD2">
            <w:pPr>
              <w:spacing w:after="0" w:line="240" w:lineRule="auto"/>
              <w:rPr>
                <w:rFonts w:ascii="Times New Roman" w:eastAsia="Calibri" w:hAnsi="Times New Roman" w:cs="Times New Roman"/>
                <w:bCs/>
                <w:highlight w:val="yellow"/>
                <w:lang w:eastAsia="ar-SA"/>
              </w:rPr>
            </w:pPr>
          </w:p>
        </w:tc>
        <w:tc>
          <w:tcPr>
            <w:tcW w:w="709" w:type="dxa"/>
            <w:vMerge w:val="restart"/>
            <w:shd w:val="clear" w:color="auto" w:fill="auto"/>
          </w:tcPr>
          <w:p w:rsidR="002C7761" w:rsidRPr="00DB52BC" w:rsidRDefault="002C7761" w:rsidP="00015FD2">
            <w:pPr>
              <w:spacing w:after="0" w:line="240" w:lineRule="auto"/>
              <w:rPr>
                <w:rFonts w:ascii="Times New Roman" w:eastAsia="Calibri" w:hAnsi="Times New Roman" w:cs="Times New Roman"/>
                <w:bCs/>
                <w:highlight w:val="yellow"/>
                <w:lang w:eastAsia="ar-SA"/>
              </w:rPr>
            </w:pPr>
          </w:p>
        </w:tc>
        <w:tc>
          <w:tcPr>
            <w:tcW w:w="709" w:type="dxa"/>
            <w:vMerge w:val="restart"/>
            <w:shd w:val="clear" w:color="auto" w:fill="auto"/>
          </w:tcPr>
          <w:p w:rsidR="002C7761" w:rsidRPr="00DB52BC" w:rsidRDefault="002C7761" w:rsidP="00015FD2">
            <w:pPr>
              <w:spacing w:after="0" w:line="240" w:lineRule="auto"/>
              <w:rPr>
                <w:rFonts w:ascii="Times New Roman" w:eastAsia="Calibri" w:hAnsi="Times New Roman" w:cs="Times New Roman"/>
                <w:bCs/>
                <w:highlight w:val="yellow"/>
                <w:lang w:eastAsia="ar-SA"/>
              </w:rPr>
            </w:pPr>
          </w:p>
        </w:tc>
        <w:tc>
          <w:tcPr>
            <w:tcW w:w="709" w:type="dxa"/>
            <w:vMerge w:val="restart"/>
          </w:tcPr>
          <w:p w:rsidR="002C7761" w:rsidRPr="00DB52BC" w:rsidRDefault="002C7761" w:rsidP="00015FD2">
            <w:pPr>
              <w:spacing w:after="0" w:line="240" w:lineRule="auto"/>
              <w:rPr>
                <w:rFonts w:ascii="Times New Roman" w:eastAsia="Calibri" w:hAnsi="Times New Roman" w:cs="Times New Roman"/>
                <w:bCs/>
                <w:highlight w:val="yellow"/>
                <w:lang w:eastAsia="ar-SA"/>
              </w:rPr>
            </w:pPr>
          </w:p>
        </w:tc>
        <w:tc>
          <w:tcPr>
            <w:tcW w:w="709" w:type="dxa"/>
            <w:vMerge w:val="restart"/>
          </w:tcPr>
          <w:p w:rsidR="002C7761" w:rsidRPr="00DB52BC" w:rsidRDefault="002C7761" w:rsidP="00015FD2">
            <w:pPr>
              <w:spacing w:after="0" w:line="240" w:lineRule="auto"/>
              <w:rPr>
                <w:rFonts w:ascii="Times New Roman" w:eastAsia="Calibri" w:hAnsi="Times New Roman" w:cs="Times New Roman"/>
                <w:bCs/>
                <w:highlight w:val="yellow"/>
                <w:lang w:eastAsia="ar-SA"/>
              </w:rPr>
            </w:pPr>
          </w:p>
        </w:tc>
        <w:tc>
          <w:tcPr>
            <w:tcW w:w="1778"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r>
      <w:tr w:rsidR="002C7761" w:rsidRPr="00931915" w:rsidTr="00015FD2">
        <w:trPr>
          <w:trHeight w:val="645"/>
        </w:trPr>
        <w:tc>
          <w:tcPr>
            <w:tcW w:w="794" w:type="dxa"/>
            <w:gridSpan w:val="2"/>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r w:rsidRPr="00931915">
              <w:rPr>
                <w:rFonts w:ascii="Times New Roman" w:eastAsia="Calibri" w:hAnsi="Times New Roman" w:cs="Times New Roman"/>
                <w:bCs/>
                <w:lang w:eastAsia="ar-SA"/>
              </w:rPr>
              <w:t>МП</w:t>
            </w:r>
          </w:p>
        </w:tc>
        <w:tc>
          <w:tcPr>
            <w:tcW w:w="734" w:type="dxa"/>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roofErr w:type="spellStart"/>
            <w:r w:rsidRPr="00931915">
              <w:rPr>
                <w:rFonts w:ascii="Times New Roman" w:eastAsia="Calibri" w:hAnsi="Times New Roman" w:cs="Times New Roman"/>
                <w:bCs/>
                <w:lang w:eastAsia="ar-SA"/>
              </w:rPr>
              <w:t>Пп</w:t>
            </w:r>
            <w:proofErr w:type="spellEnd"/>
          </w:p>
        </w:tc>
        <w:tc>
          <w:tcPr>
            <w:tcW w:w="1647" w:type="dxa"/>
            <w:gridSpan w:val="2"/>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1611"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851" w:type="dxa"/>
            <w:gridSpan w:val="2"/>
            <w:vMerge/>
          </w:tcPr>
          <w:p w:rsidR="002C7761" w:rsidRPr="00931915" w:rsidRDefault="002C7761" w:rsidP="00015FD2">
            <w:pPr>
              <w:spacing w:after="0" w:line="240" w:lineRule="auto"/>
              <w:rPr>
                <w:rFonts w:ascii="Times New Roman" w:eastAsia="Calibri" w:hAnsi="Times New Roman" w:cs="Times New Roman"/>
                <w:bCs/>
                <w:lang w:eastAsia="ar-SA"/>
              </w:rPr>
            </w:pPr>
          </w:p>
        </w:tc>
        <w:tc>
          <w:tcPr>
            <w:tcW w:w="708"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851"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850"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8"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tcPr>
          <w:p w:rsidR="002C7761" w:rsidRPr="00931915" w:rsidRDefault="002C7761" w:rsidP="00015FD2">
            <w:pPr>
              <w:spacing w:after="0" w:line="240" w:lineRule="auto"/>
              <w:rPr>
                <w:rFonts w:ascii="Times New Roman" w:eastAsia="Calibri" w:hAnsi="Times New Roman" w:cs="Times New Roman"/>
                <w:bCs/>
                <w:lang w:eastAsia="ar-SA"/>
              </w:rPr>
            </w:pPr>
          </w:p>
        </w:tc>
        <w:tc>
          <w:tcPr>
            <w:tcW w:w="709" w:type="dxa"/>
            <w:vMerge/>
          </w:tcPr>
          <w:p w:rsidR="002C7761" w:rsidRPr="00931915" w:rsidRDefault="002C7761" w:rsidP="00015FD2">
            <w:pPr>
              <w:spacing w:after="0" w:line="240" w:lineRule="auto"/>
              <w:rPr>
                <w:rFonts w:ascii="Times New Roman" w:eastAsia="Calibri" w:hAnsi="Times New Roman" w:cs="Times New Roman"/>
                <w:bCs/>
                <w:lang w:eastAsia="ar-SA"/>
              </w:rPr>
            </w:pPr>
          </w:p>
        </w:tc>
        <w:tc>
          <w:tcPr>
            <w:tcW w:w="1778" w:type="dxa"/>
            <w:vMerge/>
            <w:shd w:val="clear" w:color="auto" w:fill="auto"/>
          </w:tcPr>
          <w:p w:rsidR="002C7761" w:rsidRPr="00931915" w:rsidRDefault="002C7761" w:rsidP="00015FD2">
            <w:pPr>
              <w:spacing w:after="0" w:line="240" w:lineRule="auto"/>
              <w:rPr>
                <w:rFonts w:ascii="Times New Roman" w:eastAsia="Calibri" w:hAnsi="Times New Roman" w:cs="Times New Roman"/>
                <w:bCs/>
                <w:lang w:eastAsia="ar-SA"/>
              </w:rPr>
            </w:pPr>
          </w:p>
        </w:tc>
      </w:tr>
      <w:tr w:rsidR="002C7761" w:rsidRPr="00931915" w:rsidTr="00015FD2">
        <w:trPr>
          <w:trHeight w:val="877"/>
        </w:trPr>
        <w:tc>
          <w:tcPr>
            <w:tcW w:w="794" w:type="dxa"/>
            <w:gridSpan w:val="2"/>
            <w:shd w:val="clear" w:color="auto" w:fill="auto"/>
            <w:noWrap/>
          </w:tcPr>
          <w:p w:rsidR="002C7761" w:rsidRPr="00931915" w:rsidRDefault="002C7761" w:rsidP="00015FD2">
            <w:pPr>
              <w:spacing w:after="0" w:line="240" w:lineRule="auto"/>
              <w:rPr>
                <w:rFonts w:ascii="Times New Roman" w:eastAsia="Calibri" w:hAnsi="Times New Roman" w:cs="Times New Roman"/>
                <w:b/>
                <w:bCs/>
                <w:lang w:eastAsia="ar-SA"/>
              </w:rPr>
            </w:pPr>
            <w:r>
              <w:rPr>
                <w:rFonts w:ascii="Times New Roman" w:eastAsia="Calibri" w:hAnsi="Times New Roman" w:cs="Times New Roman"/>
                <w:b/>
                <w:bCs/>
                <w:lang w:eastAsia="ar-SA"/>
              </w:rPr>
              <w:lastRenderedPageBreak/>
              <w:t>01</w:t>
            </w:r>
          </w:p>
        </w:tc>
        <w:tc>
          <w:tcPr>
            <w:tcW w:w="734" w:type="dxa"/>
            <w:shd w:val="clear" w:color="auto" w:fill="auto"/>
            <w:noWrap/>
          </w:tcPr>
          <w:p w:rsidR="002C7761" w:rsidRPr="00931915" w:rsidRDefault="002C7761" w:rsidP="00015FD2">
            <w:pPr>
              <w:spacing w:after="0" w:line="240" w:lineRule="auto"/>
              <w:rPr>
                <w:rFonts w:ascii="Times New Roman" w:eastAsia="Calibri" w:hAnsi="Times New Roman" w:cs="Times New Roman"/>
                <w:b/>
                <w:bCs/>
                <w:lang w:eastAsia="ar-SA"/>
              </w:rPr>
            </w:pPr>
            <w:r w:rsidRPr="00931915">
              <w:rPr>
                <w:rFonts w:ascii="Times New Roman" w:eastAsia="Calibri" w:hAnsi="Times New Roman" w:cs="Times New Roman"/>
                <w:b/>
                <w:bCs/>
                <w:lang w:eastAsia="ar-SA"/>
              </w:rPr>
              <w:t> </w:t>
            </w:r>
          </w:p>
        </w:tc>
        <w:tc>
          <w:tcPr>
            <w:tcW w:w="709" w:type="dxa"/>
          </w:tcPr>
          <w:p w:rsidR="002C7761" w:rsidRPr="00C9618A" w:rsidRDefault="002C7761" w:rsidP="00015FD2">
            <w:pPr>
              <w:spacing w:after="0" w:line="240" w:lineRule="auto"/>
              <w:rPr>
                <w:rFonts w:ascii="Times New Roman" w:eastAsia="Calibri" w:hAnsi="Times New Roman" w:cs="Times New Roman"/>
                <w:b/>
                <w:bCs/>
                <w:lang w:eastAsia="ar-SA"/>
              </w:rPr>
            </w:pPr>
          </w:p>
        </w:tc>
        <w:tc>
          <w:tcPr>
            <w:tcW w:w="11480" w:type="dxa"/>
            <w:gridSpan w:val="15"/>
          </w:tcPr>
          <w:p w:rsidR="002C7761" w:rsidRPr="00C9618A" w:rsidRDefault="002C7761" w:rsidP="00015FD2">
            <w:pPr>
              <w:spacing w:after="0" w:line="240" w:lineRule="auto"/>
              <w:rPr>
                <w:rFonts w:ascii="Times New Roman" w:eastAsia="Calibri" w:hAnsi="Times New Roman" w:cs="Times New Roman"/>
                <w:b/>
                <w:bCs/>
                <w:lang w:eastAsia="ar-SA"/>
              </w:rPr>
            </w:pPr>
            <w:r w:rsidRPr="00C9618A">
              <w:rPr>
                <w:rFonts w:ascii="Times New Roman" w:eastAsia="Calibri" w:hAnsi="Times New Roman" w:cs="Times New Roman"/>
                <w:b/>
                <w:bCs/>
                <w:lang w:eastAsia="ar-SA"/>
              </w:rPr>
              <w:t xml:space="preserve">«Развитие образования и воспитания»                  </w:t>
            </w:r>
          </w:p>
          <w:p w:rsidR="002C7761" w:rsidRPr="00931915" w:rsidRDefault="002C7761" w:rsidP="00015FD2">
            <w:pPr>
              <w:spacing w:after="0" w:line="240" w:lineRule="auto"/>
              <w:rPr>
                <w:rFonts w:ascii="Times New Roman" w:eastAsia="Calibri" w:hAnsi="Times New Roman" w:cs="Times New Roman"/>
                <w:b/>
                <w:bCs/>
                <w:lang w:eastAsia="ar-SA"/>
              </w:rPr>
            </w:pPr>
            <w:r w:rsidRPr="00931915">
              <w:rPr>
                <w:rFonts w:ascii="Times New Roman" w:eastAsia="Calibri" w:hAnsi="Times New Roman" w:cs="Times New Roman"/>
                <w:bCs/>
                <w:lang w:eastAsia="ar-SA"/>
              </w:rPr>
              <w:t>Меры муниципального регулирования по предоставлению (выполнению) платных  услуг (работ) и предоставлению льгот в рамках программы не предусмотрены</w:t>
            </w:r>
            <w:r w:rsidRPr="00931915">
              <w:rPr>
                <w:rFonts w:ascii="Times New Roman" w:eastAsia="Calibri" w:hAnsi="Times New Roman" w:cs="Times New Roman"/>
                <w:b/>
                <w:bCs/>
                <w:lang w:eastAsia="ar-SA"/>
              </w:rPr>
              <w:t> </w:t>
            </w:r>
          </w:p>
        </w:tc>
        <w:tc>
          <w:tcPr>
            <w:tcW w:w="1778" w:type="dxa"/>
            <w:shd w:val="clear" w:color="auto" w:fill="auto"/>
            <w:noWrap/>
          </w:tcPr>
          <w:p w:rsidR="002C7761" w:rsidRPr="00931915" w:rsidRDefault="002C7761" w:rsidP="00015FD2">
            <w:pPr>
              <w:spacing w:after="0" w:line="240" w:lineRule="auto"/>
              <w:rPr>
                <w:rFonts w:ascii="Times New Roman" w:eastAsia="Calibri" w:hAnsi="Times New Roman" w:cs="Times New Roman"/>
                <w:b/>
                <w:bCs/>
                <w:lang w:eastAsia="ar-SA"/>
              </w:rPr>
            </w:pPr>
            <w:r w:rsidRPr="00931915">
              <w:rPr>
                <w:rFonts w:ascii="Times New Roman" w:eastAsia="Calibri" w:hAnsi="Times New Roman" w:cs="Times New Roman"/>
                <w:b/>
                <w:bCs/>
                <w:lang w:eastAsia="ar-SA"/>
              </w:rPr>
              <w:t> </w:t>
            </w:r>
          </w:p>
        </w:tc>
      </w:tr>
    </w:tbl>
    <w:p w:rsidR="002C7761" w:rsidRPr="00931915" w:rsidRDefault="002C7761" w:rsidP="002C7761">
      <w:pPr>
        <w:spacing w:after="0" w:line="240" w:lineRule="auto"/>
        <w:rPr>
          <w:rFonts w:ascii="Times New Roman" w:eastAsia="Calibri" w:hAnsi="Times New Roman" w:cs="Times New Roman"/>
          <w:sz w:val="20"/>
          <w:szCs w:val="20"/>
        </w:rPr>
      </w:pPr>
    </w:p>
    <w:p w:rsidR="002C7761" w:rsidRPr="00931915" w:rsidRDefault="002C7761" w:rsidP="002C7761">
      <w:pPr>
        <w:spacing w:after="0" w:line="240" w:lineRule="auto"/>
        <w:rPr>
          <w:rFonts w:ascii="Times New Roman" w:eastAsia="Calibri" w:hAnsi="Times New Roman" w:cs="Times New Roman"/>
          <w:sz w:val="20"/>
          <w:szCs w:val="20"/>
        </w:rPr>
      </w:pPr>
    </w:p>
    <w:p w:rsidR="002C7761" w:rsidRDefault="002C7761" w:rsidP="002C7761">
      <w:pPr>
        <w:rPr>
          <w:rFonts w:ascii="Calibri" w:eastAsia="Times New Roman" w:hAnsi="Calibri" w:cs="Times New Roman"/>
        </w:rPr>
      </w:pPr>
    </w:p>
    <w:p w:rsidR="002C7761" w:rsidRDefault="002C7761" w:rsidP="002C7761">
      <w:pPr>
        <w:rPr>
          <w:rFonts w:ascii="Calibri" w:eastAsia="Times New Roman" w:hAnsi="Calibri" w:cs="Times New Roman"/>
        </w:rPr>
      </w:pPr>
    </w:p>
    <w:p w:rsidR="002C7761" w:rsidRDefault="002C7761" w:rsidP="002C7761">
      <w:pPr>
        <w:rPr>
          <w:rFonts w:ascii="Calibri" w:eastAsia="Times New Roman" w:hAnsi="Calibri" w:cs="Times New Roman"/>
        </w:rPr>
      </w:pPr>
    </w:p>
    <w:p w:rsidR="002C7761" w:rsidRDefault="002C7761" w:rsidP="002C7761">
      <w:pPr>
        <w:rPr>
          <w:rFonts w:ascii="Calibri" w:eastAsia="Times New Roman" w:hAnsi="Calibri" w:cs="Times New Roman"/>
        </w:rPr>
      </w:pPr>
    </w:p>
    <w:p w:rsidR="002C7761" w:rsidRDefault="002C7761" w:rsidP="002C7761">
      <w:pPr>
        <w:rPr>
          <w:rFonts w:ascii="Calibri" w:eastAsia="Times New Roman" w:hAnsi="Calibri" w:cs="Times New Roman"/>
        </w:rPr>
      </w:pPr>
    </w:p>
    <w:p w:rsidR="002C7761" w:rsidRDefault="002C7761" w:rsidP="002C7761">
      <w:pPr>
        <w:rPr>
          <w:rFonts w:ascii="Calibri" w:eastAsia="Times New Roman" w:hAnsi="Calibri" w:cs="Times New Roman"/>
        </w:rPr>
      </w:pPr>
    </w:p>
    <w:p w:rsidR="002C7761" w:rsidRDefault="002C7761" w:rsidP="002C7761">
      <w:pPr>
        <w:rPr>
          <w:rFonts w:ascii="Calibri" w:eastAsia="Times New Roman" w:hAnsi="Calibri" w:cs="Times New Roman"/>
        </w:rPr>
      </w:pPr>
    </w:p>
    <w:p w:rsidR="002C7761"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2C7761">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2C7761">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2C7761">
      <w:pPr>
        <w:autoSpaceDE w:val="0"/>
        <w:autoSpaceDN w:val="0"/>
        <w:adjustRightInd w:val="0"/>
        <w:spacing w:after="0" w:line="240" w:lineRule="auto"/>
        <w:jc w:val="right"/>
        <w:rPr>
          <w:rFonts w:ascii="Times New Roman" w:eastAsia="Times New Roman" w:hAnsi="Times New Roman" w:cs="Times New Roman"/>
          <w:sz w:val="24"/>
          <w:szCs w:val="24"/>
        </w:rPr>
      </w:pP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Приложение  4</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к муниципальной программе </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Сюмсинского района</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«Развитие образования и</w:t>
      </w:r>
    </w:p>
    <w:p w:rsidR="002C7761" w:rsidRPr="009F6DFA" w:rsidRDefault="002C7761" w:rsidP="002C7761">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воспитания» </w:t>
      </w:r>
    </w:p>
    <w:p w:rsidR="002C7761" w:rsidRPr="009F6DFA" w:rsidRDefault="002C7761" w:rsidP="002C7761">
      <w:pPr>
        <w:autoSpaceDE w:val="0"/>
        <w:autoSpaceDN w:val="0"/>
        <w:adjustRightInd w:val="0"/>
        <w:spacing w:after="0" w:line="240" w:lineRule="auto"/>
        <w:ind w:left="11340"/>
        <w:rPr>
          <w:rFonts w:ascii="Times New Roman" w:eastAsia="Times New Roman" w:hAnsi="Times New Roman" w:cs="Times New Roman"/>
          <w:sz w:val="24"/>
          <w:szCs w:val="24"/>
        </w:rPr>
      </w:pPr>
    </w:p>
    <w:p w:rsidR="002C7761" w:rsidRPr="009F6DFA" w:rsidRDefault="002C7761" w:rsidP="002C7761">
      <w:pPr>
        <w:spacing w:before="120"/>
        <w:jc w:val="center"/>
        <w:rPr>
          <w:rFonts w:ascii="Times New Roman" w:eastAsia="Times New Roman" w:hAnsi="Times New Roman" w:cs="Times New Roman"/>
          <w:sz w:val="24"/>
          <w:szCs w:val="24"/>
        </w:rPr>
      </w:pPr>
      <w:r w:rsidRPr="009F6DFA">
        <w:rPr>
          <w:rFonts w:ascii="Times New Roman" w:eastAsia="Times New Roman" w:hAnsi="Times New Roman" w:cs="Times New Roman"/>
          <w:b/>
          <w:sz w:val="24"/>
          <w:szCs w:val="24"/>
        </w:rPr>
        <w:t>Прогноз сводных показателей муниципальных заданий на оказание муниципальных услуг (выполнение работ)</w:t>
      </w:r>
    </w:p>
    <w:tbl>
      <w:tblPr>
        <w:tblW w:w="4901" w:type="pct"/>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A0" w:firstRow="1" w:lastRow="0" w:firstColumn="1" w:lastColumn="0" w:noHBand="0" w:noVBand="1"/>
      </w:tblPr>
      <w:tblGrid>
        <w:gridCol w:w="359"/>
        <w:gridCol w:w="305"/>
        <w:gridCol w:w="353"/>
        <w:gridCol w:w="285"/>
        <w:gridCol w:w="584"/>
        <w:gridCol w:w="1031"/>
        <w:gridCol w:w="387"/>
        <w:gridCol w:w="4581"/>
        <w:gridCol w:w="925"/>
        <w:gridCol w:w="800"/>
        <w:gridCol w:w="800"/>
        <w:gridCol w:w="729"/>
        <w:gridCol w:w="729"/>
        <w:gridCol w:w="826"/>
        <w:gridCol w:w="743"/>
        <w:gridCol w:w="789"/>
        <w:gridCol w:w="11"/>
      </w:tblGrid>
      <w:tr w:rsidR="009A1ADF" w:rsidRPr="009F6DFA" w:rsidTr="009A1ADF">
        <w:trPr>
          <w:gridAfter w:val="1"/>
          <w:wAfter w:w="5" w:type="pct"/>
          <w:trHeight w:val="20"/>
          <w:tblHeader/>
        </w:trPr>
        <w:tc>
          <w:tcPr>
            <w:tcW w:w="457" w:type="pct"/>
            <w:gridSpan w:val="4"/>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lastRenderedPageBreak/>
              <w:t>Код аналитической программной классификации</w:t>
            </w:r>
          </w:p>
        </w:tc>
        <w:tc>
          <w:tcPr>
            <w:tcW w:w="205"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ГРБС</w:t>
            </w:r>
          </w:p>
        </w:tc>
        <w:tc>
          <w:tcPr>
            <w:tcW w:w="498" w:type="pct"/>
            <w:gridSpan w:val="2"/>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Наименование муниципальной услуги (работы)</w:t>
            </w: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Наименование показателя</w:t>
            </w:r>
          </w:p>
        </w:tc>
        <w:tc>
          <w:tcPr>
            <w:tcW w:w="325"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Единица измерения</w:t>
            </w:r>
          </w:p>
        </w:tc>
        <w:tc>
          <w:tcPr>
            <w:tcW w:w="281"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2022</w:t>
            </w:r>
          </w:p>
        </w:tc>
        <w:tc>
          <w:tcPr>
            <w:tcW w:w="281"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2023</w:t>
            </w:r>
          </w:p>
        </w:tc>
        <w:tc>
          <w:tcPr>
            <w:tcW w:w="256"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2024</w:t>
            </w:r>
          </w:p>
        </w:tc>
        <w:tc>
          <w:tcPr>
            <w:tcW w:w="256"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2025</w:t>
            </w:r>
          </w:p>
        </w:tc>
        <w:tc>
          <w:tcPr>
            <w:tcW w:w="290"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2026</w:t>
            </w:r>
          </w:p>
        </w:tc>
        <w:tc>
          <w:tcPr>
            <w:tcW w:w="260"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2027</w:t>
            </w:r>
          </w:p>
        </w:tc>
        <w:tc>
          <w:tcPr>
            <w:tcW w:w="277"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2028</w:t>
            </w: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r>
      <w:tr w:rsidR="009A1ADF" w:rsidRPr="009F6DFA" w:rsidTr="009A1ADF">
        <w:trPr>
          <w:gridAfter w:val="1"/>
          <w:wAfter w:w="5" w:type="pct"/>
          <w:trHeight w:val="20"/>
        </w:trPr>
        <w:tc>
          <w:tcPr>
            <w:tcW w:w="126"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107"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1</w:t>
            </w:r>
          </w:p>
        </w:tc>
        <w:tc>
          <w:tcPr>
            <w:tcW w:w="124"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100"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05"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4333" w:type="pct"/>
            <w:gridSpan w:val="11"/>
            <w:tcBorders>
              <w:top w:val="single" w:sz="4" w:space="0" w:color="595959"/>
              <w:left w:val="single" w:sz="4" w:space="0" w:color="595959"/>
              <w:bottom w:val="single" w:sz="4" w:space="0" w:color="595959"/>
              <w:right w:val="single" w:sz="4" w:space="0" w:color="auto"/>
            </w:tcBorders>
            <w:noWrap/>
          </w:tcPr>
          <w:p w:rsidR="002C7761" w:rsidRPr="009F6DFA" w:rsidRDefault="002C7761" w:rsidP="00015FD2">
            <w:pPr>
              <w:keepNext/>
              <w:autoSpaceDE w:val="0"/>
              <w:autoSpaceDN w:val="0"/>
              <w:adjustRightInd w:val="0"/>
              <w:jc w:val="center"/>
              <w:rPr>
                <w:rFonts w:ascii="Times New Roman" w:eastAsia="Times New Roman" w:hAnsi="Times New Roman" w:cs="Times New Roman"/>
                <w:b/>
                <w:sz w:val="24"/>
                <w:szCs w:val="24"/>
              </w:rPr>
            </w:pPr>
            <w:r w:rsidRPr="009F6DFA">
              <w:rPr>
                <w:rFonts w:ascii="Times New Roman" w:eastAsia="Times New Roman" w:hAnsi="Times New Roman" w:cs="Times New Roman"/>
                <w:b/>
                <w:sz w:val="24"/>
                <w:szCs w:val="24"/>
              </w:rPr>
              <w:t>Подпрограмма «Развитие дошкольного образования»</w:t>
            </w:r>
          </w:p>
          <w:p w:rsidR="002C7761" w:rsidRPr="009F6DFA" w:rsidRDefault="002C7761" w:rsidP="00015FD2">
            <w:pPr>
              <w:keepNext/>
              <w:autoSpaceDE w:val="0"/>
              <w:autoSpaceDN w:val="0"/>
              <w:adjustRightInd w:val="0"/>
              <w:jc w:val="center"/>
              <w:rPr>
                <w:rFonts w:ascii="Times New Roman" w:eastAsia="Times New Roman" w:hAnsi="Times New Roman" w:cs="Times New Roman"/>
                <w:b/>
                <w:sz w:val="24"/>
                <w:szCs w:val="24"/>
              </w:rPr>
            </w:pPr>
          </w:p>
        </w:tc>
      </w:tr>
      <w:tr w:rsidR="009A1ADF" w:rsidRPr="009F6DFA" w:rsidTr="009A1ADF">
        <w:trPr>
          <w:gridAfter w:val="1"/>
          <w:wAfter w:w="5" w:type="pct"/>
          <w:trHeight w:val="20"/>
        </w:trPr>
        <w:tc>
          <w:tcPr>
            <w:tcW w:w="126" w:type="pct"/>
            <w:vMerge w:val="restar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107" w:type="pct"/>
            <w:vMerge w:val="restar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124" w:type="pct"/>
            <w:vMerge w:val="restar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100" w:type="pct"/>
            <w:vMerge w:val="restar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05" w:type="pct"/>
            <w:vMerge w:val="restar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498" w:type="pct"/>
            <w:gridSpan w:val="2"/>
            <w:vMerge w:val="restar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Предоставление общедоступного бесплатного дошкольного образования</w:t>
            </w: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Расходы бюджета муниципального района (городского округа) на оказание муниципальной услуги (выполнение работы)</w:t>
            </w:r>
          </w:p>
        </w:tc>
        <w:tc>
          <w:tcPr>
            <w:tcW w:w="325"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тыс. руб.</w:t>
            </w:r>
          </w:p>
        </w:tc>
        <w:tc>
          <w:tcPr>
            <w:tcW w:w="281"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35946,1</w:t>
            </w:r>
          </w:p>
        </w:tc>
        <w:tc>
          <w:tcPr>
            <w:tcW w:w="281"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36586,6</w:t>
            </w:r>
          </w:p>
        </w:tc>
        <w:tc>
          <w:tcPr>
            <w:tcW w:w="256"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38536,1</w:t>
            </w:r>
          </w:p>
        </w:tc>
        <w:tc>
          <w:tcPr>
            <w:tcW w:w="256" w:type="pct"/>
            <w:tcBorders>
              <w:top w:val="single" w:sz="4" w:space="0" w:color="595959"/>
              <w:left w:val="single" w:sz="4" w:space="0" w:color="595959"/>
              <w:bottom w:val="single" w:sz="4" w:space="0" w:color="595959"/>
              <w:right w:val="single" w:sz="4" w:space="0" w:color="595959"/>
            </w:tcBorders>
            <w:noWrap/>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38784,8</w:t>
            </w:r>
          </w:p>
        </w:tc>
        <w:tc>
          <w:tcPr>
            <w:tcW w:w="290" w:type="pct"/>
            <w:tcBorders>
              <w:top w:val="single" w:sz="4" w:space="0" w:color="595959"/>
              <w:left w:val="single" w:sz="4" w:space="0" w:color="595959"/>
              <w:bottom w:val="single" w:sz="4" w:space="0" w:color="595959"/>
              <w:right w:val="single" w:sz="4" w:space="0" w:color="595959"/>
            </w:tcBorders>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38784,8</w:t>
            </w:r>
          </w:p>
        </w:tc>
        <w:tc>
          <w:tcPr>
            <w:tcW w:w="260" w:type="pct"/>
            <w:tcBorders>
              <w:top w:val="single" w:sz="4" w:space="0" w:color="595959"/>
              <w:left w:val="single" w:sz="4" w:space="0" w:color="595959"/>
              <w:bottom w:val="single" w:sz="4" w:space="0" w:color="595959"/>
              <w:right w:val="single" w:sz="4" w:space="0" w:color="595959"/>
            </w:tcBorders>
            <w:noWrap/>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38784,8</w:t>
            </w:r>
          </w:p>
        </w:tc>
        <w:tc>
          <w:tcPr>
            <w:tcW w:w="277" w:type="pct"/>
            <w:tcBorders>
              <w:top w:val="single" w:sz="4" w:space="0" w:color="595959"/>
              <w:left w:val="single" w:sz="4" w:space="0" w:color="595959"/>
              <w:bottom w:val="single" w:sz="4" w:space="0" w:color="595959"/>
              <w:right w:val="single" w:sz="4" w:space="0" w:color="595959"/>
            </w:tcBorders>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38784,8</w:t>
            </w:r>
          </w:p>
        </w:tc>
      </w:tr>
      <w:tr w:rsidR="009A1ADF" w:rsidRPr="009F6DFA" w:rsidTr="009A1ADF">
        <w:trPr>
          <w:gridAfter w:val="1"/>
          <w:wAfter w:w="5" w:type="pct"/>
          <w:trHeight w:val="20"/>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Охват детей основными общеобразовательными программами</w:t>
            </w:r>
          </w:p>
        </w:tc>
        <w:tc>
          <w:tcPr>
            <w:tcW w:w="325" w:type="pct"/>
            <w:tcBorders>
              <w:top w:val="single" w:sz="4" w:space="0" w:color="595959"/>
              <w:left w:val="single" w:sz="4" w:space="0" w:color="595959"/>
              <w:bottom w:val="single" w:sz="4" w:space="0" w:color="595959"/>
              <w:right w:val="single" w:sz="4" w:space="0" w:color="595959"/>
            </w:tcBorders>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человек</w:t>
            </w:r>
          </w:p>
        </w:tc>
        <w:tc>
          <w:tcPr>
            <w:tcW w:w="281" w:type="pct"/>
            <w:tcBorders>
              <w:top w:val="single" w:sz="4" w:space="0" w:color="595959"/>
              <w:left w:val="single" w:sz="4" w:space="0" w:color="595959"/>
              <w:bottom w:val="single" w:sz="4" w:space="0" w:color="595959"/>
              <w:right w:val="single" w:sz="4" w:space="0" w:color="595959"/>
            </w:tcBorders>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207</w:t>
            </w:r>
          </w:p>
        </w:tc>
        <w:tc>
          <w:tcPr>
            <w:tcW w:w="281" w:type="pct"/>
            <w:tcBorders>
              <w:top w:val="single" w:sz="4" w:space="0" w:color="595959"/>
              <w:left w:val="single" w:sz="4" w:space="0" w:color="595959"/>
              <w:bottom w:val="single" w:sz="4" w:space="0" w:color="595959"/>
              <w:right w:val="single" w:sz="4" w:space="0" w:color="595959"/>
            </w:tcBorders>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w:t>
            </w:r>
          </w:p>
        </w:tc>
        <w:tc>
          <w:tcPr>
            <w:tcW w:w="256" w:type="pct"/>
            <w:tcBorders>
              <w:top w:val="single" w:sz="4" w:space="0" w:color="595959"/>
              <w:left w:val="single" w:sz="4" w:space="0" w:color="595959"/>
              <w:bottom w:val="single" w:sz="4" w:space="0" w:color="595959"/>
              <w:right w:val="single" w:sz="4" w:space="0" w:color="595959"/>
            </w:tcBorders>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205</w:t>
            </w:r>
          </w:p>
        </w:tc>
        <w:tc>
          <w:tcPr>
            <w:tcW w:w="256" w:type="pct"/>
            <w:tcBorders>
              <w:top w:val="single" w:sz="4" w:space="0" w:color="595959"/>
              <w:left w:val="single" w:sz="4" w:space="0" w:color="595959"/>
              <w:bottom w:val="single" w:sz="4" w:space="0" w:color="595959"/>
              <w:right w:val="single" w:sz="4" w:space="0" w:color="595959"/>
            </w:tcBorders>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197</w:t>
            </w:r>
          </w:p>
        </w:tc>
        <w:tc>
          <w:tcPr>
            <w:tcW w:w="290" w:type="pct"/>
            <w:tcBorders>
              <w:top w:val="single" w:sz="4" w:space="0" w:color="595959"/>
              <w:left w:val="single" w:sz="4" w:space="0" w:color="595959"/>
              <w:bottom w:val="single" w:sz="4" w:space="0" w:color="595959"/>
              <w:right w:val="single" w:sz="4" w:space="0" w:color="595959"/>
            </w:tcBorders>
          </w:tcPr>
          <w:p w:rsidR="002C7761"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197</w:t>
            </w:r>
          </w:p>
        </w:tc>
        <w:tc>
          <w:tcPr>
            <w:tcW w:w="260" w:type="pct"/>
            <w:tcBorders>
              <w:top w:val="single" w:sz="4" w:space="0" w:color="595959"/>
              <w:left w:val="single" w:sz="4" w:space="0" w:color="595959"/>
              <w:bottom w:val="single" w:sz="4" w:space="0" w:color="595959"/>
              <w:right w:val="single" w:sz="4" w:space="0" w:color="595959"/>
            </w:tcBorders>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197</w:t>
            </w:r>
          </w:p>
        </w:tc>
        <w:tc>
          <w:tcPr>
            <w:tcW w:w="277" w:type="pct"/>
            <w:tcBorders>
              <w:top w:val="single" w:sz="4" w:space="0" w:color="595959"/>
              <w:left w:val="single" w:sz="4" w:space="0" w:color="595959"/>
              <w:bottom w:val="single" w:sz="4" w:space="0" w:color="595959"/>
              <w:right w:val="single" w:sz="4" w:space="0" w:color="595959"/>
            </w:tcBorders>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197</w:t>
            </w:r>
          </w:p>
        </w:tc>
      </w:tr>
      <w:tr w:rsidR="009A1ADF" w:rsidRPr="009F6DFA" w:rsidTr="009A1ADF">
        <w:trPr>
          <w:gridAfter w:val="1"/>
          <w:wAfter w:w="5" w:type="pct"/>
          <w:trHeight w:val="89"/>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Выполнение норм питания основными продуктами</w:t>
            </w:r>
          </w:p>
        </w:tc>
        <w:tc>
          <w:tcPr>
            <w:tcW w:w="325"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90" w:type="pct"/>
            <w:tcBorders>
              <w:top w:val="single" w:sz="4" w:space="0" w:color="595959"/>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60"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77"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A1ADF" w:rsidRPr="009F6DFA" w:rsidTr="009A1ADF">
        <w:trPr>
          <w:gridAfter w:val="1"/>
          <w:wAfter w:w="5" w:type="pct"/>
          <w:trHeight w:val="88"/>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Количество пропусков по болезни 1 ребенком в год</w:t>
            </w:r>
          </w:p>
        </w:tc>
        <w:tc>
          <w:tcPr>
            <w:tcW w:w="325" w:type="pct"/>
            <w:tcBorders>
              <w:left w:val="single" w:sz="4" w:space="0" w:color="595959"/>
              <w:right w:val="single" w:sz="4" w:space="0" w:color="595959"/>
            </w:tcBorders>
            <w:shd w:val="clear" w:color="auto" w:fill="auto"/>
            <w:noWrap/>
          </w:tcPr>
          <w:p w:rsidR="002C7761" w:rsidRPr="0003141F" w:rsidRDefault="002C7761" w:rsidP="00015FD2">
            <w:pPr>
              <w:spacing w:before="40" w:after="40" w:line="240" w:lineRule="auto"/>
              <w:jc w:val="center"/>
              <w:rPr>
                <w:rFonts w:ascii="Times New Roman" w:eastAsia="Times New Roman" w:hAnsi="Times New Roman" w:cs="Times New Roman"/>
                <w:sz w:val="18"/>
                <w:szCs w:val="18"/>
              </w:rPr>
            </w:pPr>
            <w:proofErr w:type="spellStart"/>
            <w:r w:rsidRPr="0003141F">
              <w:rPr>
                <w:rFonts w:ascii="Times New Roman" w:eastAsia="Times New Roman" w:hAnsi="Times New Roman" w:cs="Times New Roman"/>
                <w:sz w:val="18"/>
                <w:szCs w:val="18"/>
              </w:rPr>
              <w:t>детодни</w:t>
            </w:r>
            <w:proofErr w:type="spellEnd"/>
          </w:p>
        </w:tc>
        <w:tc>
          <w:tcPr>
            <w:tcW w:w="281" w:type="pct"/>
            <w:tcBorders>
              <w:left w:val="single" w:sz="4" w:space="0" w:color="595959"/>
              <w:right w:val="single" w:sz="4" w:space="0" w:color="595959"/>
            </w:tcBorders>
            <w:shd w:val="clear" w:color="auto" w:fill="auto"/>
            <w:noWrap/>
          </w:tcPr>
          <w:p w:rsidR="002C7761" w:rsidRPr="009F6DFA" w:rsidRDefault="0060458F" w:rsidP="0060458F">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81"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56" w:type="pct"/>
            <w:tcBorders>
              <w:left w:val="single" w:sz="4" w:space="0" w:color="595959"/>
              <w:right w:val="single" w:sz="4" w:space="0" w:color="595959"/>
            </w:tcBorders>
            <w:shd w:val="clear" w:color="auto" w:fill="auto"/>
            <w:noWrap/>
          </w:tcPr>
          <w:p w:rsidR="002C7761" w:rsidRPr="009F6DFA" w:rsidRDefault="0060458F" w:rsidP="0060458F">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56" w:type="pct"/>
            <w:tcBorders>
              <w:left w:val="single" w:sz="4" w:space="0" w:color="595959"/>
              <w:right w:val="single" w:sz="4" w:space="0" w:color="595959"/>
            </w:tcBorders>
            <w:shd w:val="clear" w:color="auto" w:fill="auto"/>
            <w:noWrap/>
          </w:tcPr>
          <w:p w:rsidR="002C7761" w:rsidRPr="009F6DFA" w:rsidRDefault="0060458F" w:rsidP="0060458F">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90" w:type="pct"/>
            <w:tcBorders>
              <w:left w:val="single" w:sz="4" w:space="0" w:color="595959"/>
              <w:right w:val="single" w:sz="4" w:space="0" w:color="595959"/>
            </w:tcBorders>
            <w:shd w:val="clear" w:color="auto" w:fill="auto"/>
          </w:tcPr>
          <w:p w:rsidR="002C7761" w:rsidRDefault="0060458F" w:rsidP="0060458F">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60"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77" w:type="pct"/>
            <w:tcBorders>
              <w:left w:val="single" w:sz="4" w:space="0" w:color="595959"/>
              <w:right w:val="single" w:sz="4" w:space="0" w:color="595959"/>
            </w:tcBorders>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9A1ADF" w:rsidRPr="009F6DFA" w:rsidTr="009A1ADF">
        <w:trPr>
          <w:gridAfter w:val="1"/>
          <w:wAfter w:w="5" w:type="pct"/>
          <w:trHeight w:val="88"/>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Укомплектованность персоналом в соответствии со штатным расписанием</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60"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A1ADF" w:rsidRPr="009F6DFA" w:rsidTr="009A1ADF">
        <w:trPr>
          <w:gridAfter w:val="1"/>
          <w:wAfter w:w="5" w:type="pct"/>
          <w:trHeight w:val="88"/>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Доля педагогических кадров с высшим образованием от общего числа педагогов</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81"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56"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56"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90" w:type="pct"/>
            <w:tcBorders>
              <w:left w:val="single" w:sz="4" w:space="0" w:color="595959"/>
              <w:right w:val="single" w:sz="4" w:space="0" w:color="595959"/>
            </w:tcBorders>
            <w:shd w:val="clear" w:color="auto" w:fill="auto"/>
          </w:tcPr>
          <w:p w:rsidR="002C7761"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60" w:type="pct"/>
            <w:tcBorders>
              <w:left w:val="single" w:sz="4" w:space="0" w:color="595959"/>
              <w:right w:val="single" w:sz="4" w:space="0" w:color="595959"/>
            </w:tcBorders>
            <w:shd w:val="clear" w:color="auto" w:fill="auto"/>
            <w:noWrap/>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77" w:type="pct"/>
            <w:tcBorders>
              <w:left w:val="single" w:sz="4" w:space="0" w:color="595959"/>
              <w:right w:val="single" w:sz="4" w:space="0" w:color="595959"/>
            </w:tcBorders>
          </w:tcPr>
          <w:p w:rsidR="002C7761" w:rsidRPr="009F6DFA" w:rsidRDefault="0060458F"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r>
      <w:tr w:rsidR="009A1ADF" w:rsidRPr="009F6DFA" w:rsidTr="009A1ADF">
        <w:trPr>
          <w:gridAfter w:val="1"/>
          <w:wAfter w:w="5" w:type="pct"/>
          <w:trHeight w:val="88"/>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Доля аттестованных педагогов</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260"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r>
      <w:tr w:rsidR="009A1ADF" w:rsidRPr="009F6DFA" w:rsidTr="009A1ADF">
        <w:trPr>
          <w:gridAfter w:val="1"/>
          <w:wAfter w:w="5" w:type="pct"/>
          <w:trHeight w:val="88"/>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vMerge w:val="restar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Инновационная и творческая  активность </w:t>
            </w: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педагогических работников</w:t>
            </w:r>
          </w:p>
        </w:tc>
        <w:tc>
          <w:tcPr>
            <w:tcW w:w="325" w:type="pct"/>
            <w:vMerge w:val="restar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vMerge w:val="restar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81" w:type="pct"/>
            <w:vMerge w:val="restar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56" w:type="pct"/>
            <w:vMerge w:val="restar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90" w:type="pct"/>
            <w:tcBorders>
              <w:left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60" w:type="pct"/>
            <w:vMerge w:val="restar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r>
      <w:tr w:rsidR="009A1ADF" w:rsidRPr="009F6DFA" w:rsidTr="009A1ADF">
        <w:trPr>
          <w:gridAfter w:val="1"/>
          <w:wAfter w:w="5" w:type="pct"/>
          <w:trHeight w:val="875"/>
        </w:trPr>
        <w:tc>
          <w:tcPr>
            <w:tcW w:w="126"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vMerge/>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325" w:type="pct"/>
            <w:vMerge/>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81" w:type="pct"/>
            <w:vMerge/>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81" w:type="pct"/>
            <w:vMerge/>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56" w:type="pct"/>
            <w:vMerge/>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90" w:type="pct"/>
            <w:tcBorders>
              <w:left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60" w:type="pct"/>
            <w:vMerge/>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r>
      <w:tr w:rsidR="009A1ADF" w:rsidRPr="009F6DFA" w:rsidTr="009A1ADF">
        <w:trPr>
          <w:gridAfter w:val="1"/>
          <w:wAfter w:w="5" w:type="pct"/>
          <w:trHeight w:val="560"/>
        </w:trPr>
        <w:tc>
          <w:tcPr>
            <w:tcW w:w="126" w:type="pct"/>
            <w:tcBorders>
              <w:top w:val="single" w:sz="4" w:space="0" w:color="595959"/>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107" w:type="pct"/>
            <w:tcBorders>
              <w:top w:val="single" w:sz="4" w:space="0" w:color="595959"/>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2</w:t>
            </w:r>
          </w:p>
        </w:tc>
        <w:tc>
          <w:tcPr>
            <w:tcW w:w="124" w:type="pct"/>
            <w:tcBorders>
              <w:top w:val="single" w:sz="4" w:space="0" w:color="595959"/>
              <w:left w:val="single" w:sz="4" w:space="0" w:color="595959"/>
              <w:bottom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100" w:type="pct"/>
            <w:tcBorders>
              <w:top w:val="single" w:sz="4" w:space="0" w:color="595959"/>
              <w:left w:val="single" w:sz="4" w:space="0" w:color="595959"/>
              <w:bottom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205" w:type="pct"/>
            <w:tcBorders>
              <w:top w:val="single" w:sz="4" w:space="0" w:color="595959"/>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498" w:type="pct"/>
            <w:gridSpan w:val="2"/>
            <w:tcBorders>
              <w:top w:val="single" w:sz="4" w:space="0" w:color="595959"/>
              <w:left w:val="single" w:sz="4" w:space="0" w:color="595959"/>
              <w:bottom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tc>
        <w:tc>
          <w:tcPr>
            <w:tcW w:w="3559" w:type="pct"/>
            <w:gridSpan w:val="8"/>
            <w:tcBorders>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b/>
                <w:sz w:val="26"/>
                <w:szCs w:val="26"/>
              </w:rPr>
              <w:t>Подпрограмма «Развитие общего образования»</w:t>
            </w:r>
          </w:p>
        </w:tc>
        <w:tc>
          <w:tcPr>
            <w:tcW w:w="277" w:type="pct"/>
            <w:tcBorders>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b/>
                <w:sz w:val="26"/>
                <w:szCs w:val="26"/>
              </w:rPr>
            </w:pPr>
          </w:p>
        </w:tc>
      </w:tr>
      <w:tr w:rsidR="009A1ADF" w:rsidRPr="009F6DFA" w:rsidTr="009A1ADF">
        <w:trPr>
          <w:gridAfter w:val="1"/>
          <w:wAfter w:w="5" w:type="pct"/>
          <w:trHeight w:val="20"/>
        </w:trPr>
        <w:tc>
          <w:tcPr>
            <w:tcW w:w="126" w:type="pct"/>
            <w:vMerge w:val="restart"/>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
          <w:p w:rsidR="002C7761" w:rsidRPr="009F6DFA" w:rsidRDefault="002C7761" w:rsidP="00015FD2">
            <w:pPr>
              <w:jc w:val="center"/>
              <w:rPr>
                <w:rFonts w:ascii="Times New Roman" w:eastAsia="Times New Roman" w:hAnsi="Times New Roman" w:cs="Times New Roman"/>
                <w:sz w:val="18"/>
                <w:szCs w:val="18"/>
              </w:rPr>
            </w:pPr>
          </w:p>
        </w:tc>
        <w:tc>
          <w:tcPr>
            <w:tcW w:w="107" w:type="pct"/>
            <w:vMerge w:val="restart"/>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jc w:val="center"/>
              <w:rPr>
                <w:rFonts w:ascii="Times New Roman" w:eastAsia="Times New Roman" w:hAnsi="Times New Roman" w:cs="Times New Roman"/>
                <w:sz w:val="18"/>
                <w:szCs w:val="18"/>
              </w:rPr>
            </w:pPr>
          </w:p>
        </w:tc>
        <w:tc>
          <w:tcPr>
            <w:tcW w:w="124" w:type="pct"/>
            <w:vMerge w:val="restart"/>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jc w:val="center"/>
              <w:rPr>
                <w:rFonts w:ascii="Times New Roman" w:eastAsia="Times New Roman" w:hAnsi="Times New Roman" w:cs="Times New Roman"/>
                <w:sz w:val="18"/>
                <w:szCs w:val="18"/>
              </w:rPr>
            </w:pPr>
          </w:p>
        </w:tc>
        <w:tc>
          <w:tcPr>
            <w:tcW w:w="100" w:type="pct"/>
            <w:vMerge w:val="restart"/>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jc w:val="center"/>
              <w:rPr>
                <w:rFonts w:ascii="Times New Roman" w:eastAsia="Times New Roman" w:hAnsi="Times New Roman" w:cs="Times New Roman"/>
                <w:sz w:val="18"/>
                <w:szCs w:val="18"/>
              </w:rPr>
            </w:pPr>
          </w:p>
        </w:tc>
        <w:tc>
          <w:tcPr>
            <w:tcW w:w="205" w:type="pct"/>
            <w:vMerge w:val="restart"/>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jc w:val="center"/>
              <w:rPr>
                <w:rFonts w:ascii="Times New Roman" w:eastAsia="Times New Roman" w:hAnsi="Times New Roman" w:cs="Times New Roman"/>
                <w:sz w:val="18"/>
                <w:szCs w:val="18"/>
              </w:rPr>
            </w:pPr>
          </w:p>
        </w:tc>
        <w:tc>
          <w:tcPr>
            <w:tcW w:w="498" w:type="pct"/>
            <w:gridSpan w:val="2"/>
            <w:vMerge w:val="restart"/>
            <w:tcBorders>
              <w:top w:val="single" w:sz="4" w:space="0" w:color="595959"/>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Предоставление общедоступного и бесплатного начального общего, основного </w:t>
            </w:r>
            <w:r w:rsidRPr="009F6DFA">
              <w:rPr>
                <w:rFonts w:ascii="Times New Roman" w:eastAsia="Times New Roman" w:hAnsi="Times New Roman" w:cs="Times New Roman"/>
                <w:sz w:val="18"/>
                <w:szCs w:val="18"/>
              </w:rPr>
              <w:lastRenderedPageBreak/>
              <w:t>общего, среднего общего образования по основным образовательным программам</w:t>
            </w: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spacing w:after="0" w:line="240" w:lineRule="auto"/>
              <w:jc w:val="center"/>
              <w:rPr>
                <w:rFonts w:ascii="Times New Roman" w:eastAsia="Times New Roman" w:hAnsi="Times New Roman" w:cs="Times New Roman"/>
                <w:sz w:val="18"/>
                <w:szCs w:val="18"/>
              </w:rPr>
            </w:pPr>
          </w:p>
          <w:p w:rsidR="002C7761" w:rsidRPr="009F6DFA" w:rsidRDefault="002C7761" w:rsidP="00015FD2">
            <w:pPr>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lastRenderedPageBreak/>
              <w:t>Расходы бюджета муниципального района (городского округа) на оказание муниципальной услуги (выполнение работы)</w:t>
            </w:r>
          </w:p>
        </w:tc>
        <w:tc>
          <w:tcPr>
            <w:tcW w:w="325"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тыс. руб.</w:t>
            </w:r>
          </w:p>
        </w:tc>
        <w:tc>
          <w:tcPr>
            <w:tcW w:w="281"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93234,1</w:t>
            </w:r>
          </w:p>
        </w:tc>
        <w:tc>
          <w:tcPr>
            <w:tcW w:w="281"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98770,3</w:t>
            </w:r>
          </w:p>
        </w:tc>
        <w:tc>
          <w:tcPr>
            <w:tcW w:w="256" w:type="pct"/>
            <w:tcBorders>
              <w:top w:val="single" w:sz="4" w:space="0" w:color="595959"/>
              <w:left w:val="single" w:sz="4" w:space="0" w:color="595959"/>
              <w:bottom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97209,3</w:t>
            </w:r>
          </w:p>
        </w:tc>
        <w:tc>
          <w:tcPr>
            <w:tcW w:w="256" w:type="pct"/>
            <w:tcBorders>
              <w:top w:val="single" w:sz="4" w:space="0" w:color="595959"/>
              <w:left w:val="single" w:sz="4" w:space="0" w:color="595959"/>
              <w:bottom w:val="single" w:sz="4" w:space="0" w:color="595959"/>
              <w:right w:val="single" w:sz="4" w:space="0" w:color="595959"/>
            </w:tcBorders>
            <w:noWrap/>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97787,1</w:t>
            </w:r>
          </w:p>
        </w:tc>
        <w:tc>
          <w:tcPr>
            <w:tcW w:w="290" w:type="pct"/>
            <w:tcBorders>
              <w:top w:val="single" w:sz="4" w:space="0" w:color="595959"/>
              <w:left w:val="single" w:sz="4" w:space="0" w:color="595959"/>
              <w:bottom w:val="single" w:sz="4" w:space="0" w:color="595959"/>
              <w:right w:val="single" w:sz="4" w:space="0" w:color="595959"/>
            </w:tcBorders>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97787,1</w:t>
            </w:r>
          </w:p>
        </w:tc>
        <w:tc>
          <w:tcPr>
            <w:tcW w:w="260" w:type="pct"/>
            <w:noWrap/>
          </w:tcPr>
          <w:p w:rsidR="002C7761" w:rsidRDefault="002C7761" w:rsidP="00015FD2">
            <w:r w:rsidRPr="00B2087E">
              <w:rPr>
                <w:rFonts w:ascii="Times New Roman" w:eastAsia="Times New Roman" w:hAnsi="Times New Roman" w:cs="Times New Roman"/>
                <w:sz w:val="18"/>
                <w:szCs w:val="18"/>
              </w:rPr>
              <w:t>97787,1</w:t>
            </w:r>
          </w:p>
        </w:tc>
        <w:tc>
          <w:tcPr>
            <w:tcW w:w="277" w:type="pct"/>
          </w:tcPr>
          <w:p w:rsidR="002C7761" w:rsidRDefault="002C7761" w:rsidP="00015FD2">
            <w:r w:rsidRPr="00B2087E">
              <w:rPr>
                <w:rFonts w:ascii="Times New Roman" w:eastAsia="Times New Roman" w:hAnsi="Times New Roman" w:cs="Times New Roman"/>
                <w:sz w:val="18"/>
                <w:szCs w:val="18"/>
              </w:rPr>
              <w:t>97787,1</w:t>
            </w:r>
          </w:p>
        </w:tc>
      </w:tr>
      <w:tr w:rsidR="009A1ADF" w:rsidRPr="009F6DFA" w:rsidTr="009A1ADF">
        <w:trPr>
          <w:gridAfter w:val="1"/>
          <w:wAfter w:w="5" w:type="pct"/>
          <w:trHeight w:val="20"/>
        </w:trPr>
        <w:tc>
          <w:tcPr>
            <w:tcW w:w="126" w:type="pct"/>
            <w:vMerge/>
            <w:tcBorders>
              <w:left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noWrap/>
          </w:tcPr>
          <w:p w:rsidR="002C7761" w:rsidRPr="009F6DFA" w:rsidRDefault="002C7761" w:rsidP="00015FD2">
            <w:pPr>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Качество образования</w:t>
            </w:r>
          </w:p>
        </w:tc>
        <w:tc>
          <w:tcPr>
            <w:tcW w:w="325"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top w:val="single" w:sz="4" w:space="0" w:color="595959"/>
              <w:left w:val="single" w:sz="4" w:space="0" w:color="595959"/>
              <w:right w:val="single" w:sz="4" w:space="0" w:color="595959"/>
            </w:tcBorders>
            <w:shd w:val="clear" w:color="auto" w:fill="auto"/>
            <w:noWrap/>
          </w:tcPr>
          <w:p w:rsidR="002C7761" w:rsidRPr="009F6DFA" w:rsidRDefault="002C7761" w:rsidP="009A1ADF">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top w:val="single" w:sz="4" w:space="0" w:color="595959"/>
              <w:left w:val="single" w:sz="4" w:space="0" w:color="595959"/>
              <w:right w:val="single" w:sz="4" w:space="0" w:color="595959"/>
            </w:tcBorders>
            <w:shd w:val="clear" w:color="auto" w:fill="auto"/>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56" w:type="pct"/>
            <w:tcBorders>
              <w:top w:val="single" w:sz="4" w:space="0" w:color="595959"/>
              <w:left w:val="single" w:sz="4" w:space="0" w:color="595959"/>
              <w:right w:val="single" w:sz="4" w:space="0" w:color="595959"/>
            </w:tcBorders>
            <w:shd w:val="clear" w:color="auto" w:fill="auto"/>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56" w:type="pct"/>
            <w:tcBorders>
              <w:top w:val="single" w:sz="4" w:space="0" w:color="595959"/>
              <w:left w:val="single" w:sz="4" w:space="0" w:color="595959"/>
              <w:right w:val="single" w:sz="4" w:space="0" w:color="595959"/>
            </w:tcBorders>
            <w:shd w:val="clear" w:color="auto" w:fill="auto"/>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90" w:type="pct"/>
            <w:tcBorders>
              <w:top w:val="single" w:sz="4" w:space="0" w:color="595959"/>
              <w:left w:val="single" w:sz="4" w:space="0" w:color="595959"/>
              <w:right w:val="single" w:sz="4" w:space="0" w:color="595959"/>
            </w:tcBorders>
            <w:shd w:val="clear" w:color="auto" w:fill="auto"/>
          </w:tcPr>
          <w:p w:rsidR="002C7761" w:rsidRDefault="002C7761" w:rsidP="009A1ADF">
            <w:pPr>
              <w:jc w:val="center"/>
            </w:pPr>
            <w:r w:rsidRPr="00565C26">
              <w:rPr>
                <w:rFonts w:ascii="Times New Roman" w:eastAsia="Times New Roman" w:hAnsi="Times New Roman" w:cs="Times New Roman"/>
                <w:sz w:val="18"/>
                <w:szCs w:val="18"/>
              </w:rPr>
              <w:t>100</w:t>
            </w:r>
          </w:p>
        </w:tc>
        <w:tc>
          <w:tcPr>
            <w:tcW w:w="260" w:type="pct"/>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77" w:type="pct"/>
          </w:tcPr>
          <w:p w:rsidR="002C7761" w:rsidRDefault="002C7761" w:rsidP="009A1ADF">
            <w:pPr>
              <w:jc w:val="center"/>
            </w:pPr>
            <w:r w:rsidRPr="00565C26">
              <w:rPr>
                <w:rFonts w:ascii="Times New Roman" w:eastAsia="Times New Roman" w:hAnsi="Times New Roman" w:cs="Times New Roman"/>
                <w:sz w:val="18"/>
                <w:szCs w:val="18"/>
              </w:rPr>
              <w:t>100</w:t>
            </w:r>
          </w:p>
        </w:tc>
      </w:tr>
      <w:tr w:rsidR="009A1ADF" w:rsidRPr="009F6DFA" w:rsidTr="009A1ADF">
        <w:trPr>
          <w:gridAfter w:val="1"/>
          <w:wAfter w:w="5" w:type="pct"/>
          <w:trHeight w:val="20"/>
        </w:trPr>
        <w:tc>
          <w:tcPr>
            <w:tcW w:w="126"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Выполнение основных общеобразовательных программ, соответствующих ФГОС</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9A1ADF">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left w:val="single" w:sz="4" w:space="0" w:color="595959"/>
              <w:right w:val="single" w:sz="4" w:space="0" w:color="595959"/>
            </w:tcBorders>
            <w:shd w:val="clear" w:color="auto" w:fill="auto"/>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90" w:type="pct"/>
            <w:tcBorders>
              <w:left w:val="single" w:sz="4" w:space="0" w:color="595959"/>
              <w:right w:val="single" w:sz="4" w:space="0" w:color="595959"/>
            </w:tcBorders>
            <w:shd w:val="clear" w:color="auto" w:fill="auto"/>
          </w:tcPr>
          <w:p w:rsidR="002C7761" w:rsidRDefault="002C7761" w:rsidP="009A1ADF">
            <w:pPr>
              <w:jc w:val="center"/>
            </w:pPr>
            <w:r w:rsidRPr="00565C26">
              <w:rPr>
                <w:rFonts w:ascii="Times New Roman" w:eastAsia="Times New Roman" w:hAnsi="Times New Roman" w:cs="Times New Roman"/>
                <w:sz w:val="18"/>
                <w:szCs w:val="18"/>
              </w:rPr>
              <w:t>100</w:t>
            </w:r>
          </w:p>
        </w:tc>
        <w:tc>
          <w:tcPr>
            <w:tcW w:w="260" w:type="pct"/>
            <w:noWrap/>
          </w:tcPr>
          <w:p w:rsidR="002C7761" w:rsidRDefault="002C7761" w:rsidP="009A1ADF">
            <w:pPr>
              <w:jc w:val="center"/>
            </w:pPr>
            <w:r w:rsidRPr="00565C26">
              <w:rPr>
                <w:rFonts w:ascii="Times New Roman" w:eastAsia="Times New Roman" w:hAnsi="Times New Roman" w:cs="Times New Roman"/>
                <w:sz w:val="18"/>
                <w:szCs w:val="18"/>
              </w:rPr>
              <w:t>100</w:t>
            </w:r>
          </w:p>
        </w:tc>
        <w:tc>
          <w:tcPr>
            <w:tcW w:w="277" w:type="pct"/>
          </w:tcPr>
          <w:p w:rsidR="002C7761" w:rsidRDefault="002C7761" w:rsidP="009A1ADF">
            <w:pPr>
              <w:jc w:val="center"/>
            </w:pPr>
            <w:r w:rsidRPr="00565C26">
              <w:rPr>
                <w:rFonts w:ascii="Times New Roman" w:eastAsia="Times New Roman" w:hAnsi="Times New Roman" w:cs="Times New Roman"/>
                <w:sz w:val="18"/>
                <w:szCs w:val="18"/>
              </w:rPr>
              <w:t>100</w:t>
            </w:r>
          </w:p>
        </w:tc>
      </w:tr>
      <w:tr w:rsidR="009A1ADF" w:rsidRPr="009F6DFA" w:rsidTr="009A1ADF">
        <w:trPr>
          <w:gridAfter w:val="1"/>
          <w:wAfter w:w="5" w:type="pct"/>
          <w:trHeight w:val="173"/>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Охват горячим питанием </w:t>
            </w:r>
            <w:proofErr w:type="gramStart"/>
            <w:r w:rsidRPr="009F6DFA">
              <w:rPr>
                <w:rFonts w:ascii="Times New Roman" w:eastAsia="Times New Roman" w:hAnsi="Times New Roman" w:cs="Times New Roman"/>
                <w:sz w:val="18"/>
                <w:szCs w:val="18"/>
              </w:rPr>
              <w:t>обучающихся</w:t>
            </w:r>
            <w:proofErr w:type="gramEnd"/>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60"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A1ADF" w:rsidRPr="009F6DFA" w:rsidTr="009A1ADF">
        <w:trPr>
          <w:gridAfter w:val="1"/>
          <w:wAfter w:w="5" w:type="pct"/>
          <w:trHeight w:val="173"/>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Успешность обучения</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60"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77"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A1ADF" w:rsidRPr="009F6DFA" w:rsidTr="009A1ADF">
        <w:trPr>
          <w:gridAfter w:val="1"/>
          <w:wAfter w:w="5" w:type="pct"/>
          <w:trHeight w:val="173"/>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Охват </w:t>
            </w:r>
            <w:proofErr w:type="gramStart"/>
            <w:r>
              <w:rPr>
                <w:rFonts w:ascii="Times New Roman" w:eastAsia="Times New Roman" w:hAnsi="Times New Roman" w:cs="Times New Roman"/>
                <w:sz w:val="18"/>
                <w:szCs w:val="18"/>
              </w:rPr>
              <w:t>обучающихся</w:t>
            </w:r>
            <w:proofErr w:type="gramEnd"/>
            <w:r>
              <w:rPr>
                <w:rFonts w:ascii="Times New Roman" w:eastAsia="Times New Roman" w:hAnsi="Times New Roman" w:cs="Times New Roman"/>
                <w:sz w:val="18"/>
                <w:szCs w:val="18"/>
              </w:rPr>
              <w:t xml:space="preserve"> дополнительным образованием в школе</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60"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277"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A1ADF" w:rsidRPr="009F6DFA" w:rsidTr="009A1ADF">
        <w:trPr>
          <w:gridAfter w:val="1"/>
          <w:wAfter w:w="5" w:type="pct"/>
          <w:trHeight w:val="580"/>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Количество предписаний и жалоб на качество услуги</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77"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9A1ADF" w:rsidRPr="009F6DFA" w:rsidTr="009A1ADF">
        <w:trPr>
          <w:gridAfter w:val="1"/>
          <w:wAfter w:w="5" w:type="pct"/>
          <w:trHeight w:val="247"/>
        </w:trPr>
        <w:tc>
          <w:tcPr>
            <w:tcW w:w="126" w:type="pc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107" w:type="pc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3</w:t>
            </w:r>
          </w:p>
        </w:tc>
        <w:tc>
          <w:tcPr>
            <w:tcW w:w="124" w:type="pc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333" w:type="pct"/>
            <w:gridSpan w:val="11"/>
            <w:tcBorders>
              <w:left w:val="single" w:sz="4" w:space="0" w:color="595959"/>
            </w:tcBorders>
          </w:tcPr>
          <w:p w:rsidR="002C7761"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b/>
                <w:sz w:val="26"/>
                <w:szCs w:val="26"/>
              </w:rPr>
              <w:t>Подпрограмма «Развитие дополнительного образования»</w:t>
            </w:r>
          </w:p>
        </w:tc>
      </w:tr>
      <w:tr w:rsidR="009A1ADF" w:rsidRPr="009F6DFA" w:rsidTr="009A1ADF">
        <w:trPr>
          <w:gridAfter w:val="1"/>
          <w:wAfter w:w="5" w:type="pct"/>
          <w:trHeight w:val="1170"/>
        </w:trPr>
        <w:tc>
          <w:tcPr>
            <w:tcW w:w="126" w:type="pct"/>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Предоставление дополнительного образования в образовательных учреждениях </w:t>
            </w:r>
            <w:r w:rsidRPr="00041E2E">
              <w:rPr>
                <w:rFonts w:ascii="Times New Roman" w:eastAsia="Times New Roman" w:hAnsi="Times New Roman" w:cs="Times New Roman"/>
                <w:sz w:val="16"/>
                <w:szCs w:val="16"/>
              </w:rPr>
              <w:t xml:space="preserve">средств </w:t>
            </w:r>
            <w:r w:rsidRPr="00A61622">
              <w:rPr>
                <w:rFonts w:ascii="Times New Roman" w:eastAsia="Times New Roman" w:hAnsi="Times New Roman" w:cs="Times New Roman"/>
                <w:sz w:val="16"/>
                <w:szCs w:val="16"/>
              </w:rPr>
              <w:t>муниципального образования «Муниципальный округ Сюмсинский район Удмуртской Республики»</w:t>
            </w:r>
          </w:p>
        </w:tc>
        <w:tc>
          <w:tcPr>
            <w:tcW w:w="1609"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Расходы бюджета муниципального района на оказание муниципальной услуги (выполнение работы)</w:t>
            </w:r>
          </w:p>
        </w:tc>
        <w:tc>
          <w:tcPr>
            <w:tcW w:w="325"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roofErr w:type="spellStart"/>
            <w:r w:rsidRPr="009F6DFA">
              <w:rPr>
                <w:rFonts w:ascii="Times New Roman" w:eastAsia="Times New Roman" w:hAnsi="Times New Roman" w:cs="Times New Roman"/>
                <w:sz w:val="18"/>
                <w:szCs w:val="18"/>
              </w:rPr>
              <w:t>тыс</w:t>
            </w:r>
            <w:proofErr w:type="gramStart"/>
            <w:r w:rsidRPr="009F6DFA">
              <w:rPr>
                <w:rFonts w:ascii="Times New Roman" w:eastAsia="Times New Roman" w:hAnsi="Times New Roman" w:cs="Times New Roman"/>
                <w:sz w:val="18"/>
                <w:szCs w:val="18"/>
              </w:rPr>
              <w:t>.р</w:t>
            </w:r>
            <w:proofErr w:type="gramEnd"/>
            <w:r w:rsidRPr="009F6DFA">
              <w:rPr>
                <w:rFonts w:ascii="Times New Roman" w:eastAsia="Times New Roman" w:hAnsi="Times New Roman" w:cs="Times New Roman"/>
                <w:sz w:val="18"/>
                <w:szCs w:val="18"/>
              </w:rPr>
              <w:t>уб</w:t>
            </w:r>
            <w:proofErr w:type="spellEnd"/>
            <w:r w:rsidRPr="009F6DFA">
              <w:rPr>
                <w:rFonts w:ascii="Times New Roman" w:eastAsia="Times New Roman" w:hAnsi="Times New Roman" w:cs="Times New Roman"/>
                <w:sz w:val="18"/>
                <w:szCs w:val="18"/>
              </w:rPr>
              <w:t>.</w:t>
            </w:r>
          </w:p>
        </w:tc>
        <w:tc>
          <w:tcPr>
            <w:tcW w:w="281"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81"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top w:val="single" w:sz="4" w:space="0" w:color="595959"/>
              <w:left w:val="single" w:sz="4" w:space="0" w:color="595959"/>
              <w:right w:val="single" w:sz="4" w:space="0" w:color="595959"/>
            </w:tcBorders>
            <w:shd w:val="clear" w:color="auto" w:fill="auto"/>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top w:val="single" w:sz="4" w:space="0" w:color="595959"/>
              <w:left w:val="single" w:sz="4" w:space="0" w:color="595959"/>
              <w:right w:val="single" w:sz="4" w:space="0" w:color="595959"/>
            </w:tcBorders>
            <w:shd w:val="clear" w:color="auto" w:fill="auto"/>
            <w:noWrap/>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90" w:type="pct"/>
            <w:tcBorders>
              <w:top w:val="single" w:sz="4" w:space="0" w:color="595959"/>
              <w:left w:val="single" w:sz="4" w:space="0" w:color="595959"/>
              <w:right w:val="single" w:sz="4" w:space="0" w:color="595959"/>
            </w:tcBorders>
            <w:shd w:val="clear" w:color="auto" w:fill="auto"/>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77" w:type="pct"/>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9A1ADF" w:rsidRPr="009F6DFA" w:rsidTr="009A1ADF">
        <w:trPr>
          <w:gridAfter w:val="1"/>
          <w:wAfter w:w="5" w:type="pct"/>
          <w:trHeight w:val="47"/>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Выполнение программ</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77"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9A1ADF" w:rsidRPr="009F6DFA" w:rsidTr="009A1ADF">
        <w:trPr>
          <w:gridAfter w:val="1"/>
          <w:wAfter w:w="5" w:type="pct"/>
          <w:trHeight w:val="47"/>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bottom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Сохранность контингента </w:t>
            </w:r>
            <w:proofErr w:type="gramStart"/>
            <w:r w:rsidRPr="009F6DFA">
              <w:rPr>
                <w:rFonts w:ascii="Times New Roman" w:eastAsia="Times New Roman" w:hAnsi="Times New Roman" w:cs="Times New Roman"/>
                <w:sz w:val="18"/>
                <w:szCs w:val="18"/>
              </w:rPr>
              <w:t>обучающихся</w:t>
            </w:r>
            <w:proofErr w:type="gramEnd"/>
          </w:p>
        </w:tc>
        <w:tc>
          <w:tcPr>
            <w:tcW w:w="325" w:type="pct"/>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проценты</w:t>
            </w:r>
          </w:p>
        </w:tc>
        <w:tc>
          <w:tcPr>
            <w:tcW w:w="281" w:type="pct"/>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81" w:type="pct"/>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bottom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90" w:type="pct"/>
            <w:tcBorders>
              <w:left w:val="single" w:sz="4" w:space="0" w:color="595959"/>
              <w:bottom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77" w:type="pct"/>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9A1ADF" w:rsidRPr="009F6DFA" w:rsidTr="009A1ADF">
        <w:trPr>
          <w:gridAfter w:val="1"/>
          <w:wAfter w:w="5" w:type="pct"/>
          <w:trHeight w:val="35"/>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Количество жалоб и предписаний на качество услуг</w:t>
            </w:r>
          </w:p>
        </w:tc>
        <w:tc>
          <w:tcPr>
            <w:tcW w:w="325" w:type="pc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w:t>
            </w:r>
          </w:p>
        </w:tc>
        <w:tc>
          <w:tcPr>
            <w:tcW w:w="281" w:type="pc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81" w:type="pc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56" w:type="pc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56" w:type="pct"/>
            <w:tcBorders>
              <w:top w:val="single" w:sz="4" w:space="0" w:color="595959"/>
              <w:left w:val="single" w:sz="4" w:space="0" w:color="595959"/>
              <w:right w:val="single" w:sz="4" w:space="0" w:color="595959"/>
            </w:tcBorders>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90" w:type="pct"/>
            <w:tcBorders>
              <w:top w:val="single" w:sz="4" w:space="0" w:color="595959"/>
              <w:left w:val="single" w:sz="4" w:space="0" w:color="595959"/>
              <w:right w:val="single" w:sz="4" w:space="0" w:color="595959"/>
            </w:tcBorders>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77" w:type="pct"/>
            <w:tcBorders>
              <w:top w:val="single" w:sz="4" w:space="0" w:color="595959"/>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r>
      <w:tr w:rsidR="009A1ADF" w:rsidRPr="009F6DFA" w:rsidTr="009A1ADF">
        <w:trPr>
          <w:gridAfter w:val="1"/>
          <w:wAfter w:w="5" w:type="pct"/>
          <w:trHeight w:val="143"/>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left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Травмы</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Ед.</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w:t>
            </w:r>
          </w:p>
        </w:tc>
      </w:tr>
      <w:tr w:rsidR="009A1ADF" w:rsidRPr="009F6DFA" w:rsidTr="009A1ADF">
        <w:trPr>
          <w:gridAfter w:val="1"/>
          <w:wAfter w:w="5" w:type="pct"/>
          <w:trHeight w:val="518"/>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val="restart"/>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Предоставление дополнительного художественн</w:t>
            </w:r>
            <w:proofErr w:type="gramStart"/>
            <w:r w:rsidRPr="009F6DFA">
              <w:rPr>
                <w:rFonts w:ascii="Times New Roman" w:eastAsia="Times New Roman" w:hAnsi="Times New Roman" w:cs="Times New Roman"/>
                <w:sz w:val="18"/>
                <w:szCs w:val="18"/>
              </w:rPr>
              <w:t>о-</w:t>
            </w:r>
            <w:proofErr w:type="gramEnd"/>
            <w:r w:rsidRPr="009F6DFA">
              <w:rPr>
                <w:rFonts w:ascii="Times New Roman" w:eastAsia="Times New Roman" w:hAnsi="Times New Roman" w:cs="Times New Roman"/>
                <w:sz w:val="18"/>
                <w:szCs w:val="18"/>
              </w:rPr>
              <w:t xml:space="preserve"> эстетического образования детей</w:t>
            </w:r>
          </w:p>
        </w:tc>
        <w:tc>
          <w:tcPr>
            <w:tcW w:w="1609" w:type="pct"/>
            <w:tcBorders>
              <w:left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Расходы бюджета муниципального района на оказание муниципальной услуги (выполнение работы)</w:t>
            </w:r>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roofErr w:type="spellStart"/>
            <w:r w:rsidRPr="009F6DFA">
              <w:rPr>
                <w:rFonts w:ascii="Times New Roman" w:eastAsia="Times New Roman" w:hAnsi="Times New Roman" w:cs="Times New Roman"/>
                <w:sz w:val="18"/>
                <w:szCs w:val="18"/>
              </w:rPr>
              <w:t>тыс</w:t>
            </w:r>
            <w:proofErr w:type="gramStart"/>
            <w:r w:rsidRPr="009F6DFA">
              <w:rPr>
                <w:rFonts w:ascii="Times New Roman" w:eastAsia="Times New Roman" w:hAnsi="Times New Roman" w:cs="Times New Roman"/>
                <w:sz w:val="18"/>
                <w:szCs w:val="18"/>
              </w:rPr>
              <w:t>.р</w:t>
            </w:r>
            <w:proofErr w:type="gramEnd"/>
            <w:r w:rsidRPr="009F6DFA">
              <w:rPr>
                <w:rFonts w:ascii="Times New Roman" w:eastAsia="Times New Roman" w:hAnsi="Times New Roman" w:cs="Times New Roman"/>
                <w:sz w:val="18"/>
                <w:szCs w:val="18"/>
              </w:rPr>
              <w:t>уб</w:t>
            </w:r>
            <w:proofErr w:type="spellEnd"/>
            <w:r w:rsidRPr="009F6DFA">
              <w:rPr>
                <w:rFonts w:ascii="Times New Roman" w:eastAsia="Times New Roman" w:hAnsi="Times New Roman" w:cs="Times New Roman"/>
                <w:sz w:val="18"/>
                <w:szCs w:val="18"/>
              </w:rPr>
              <w:t>.</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0</w:t>
            </w:r>
          </w:p>
        </w:tc>
        <w:tc>
          <w:tcPr>
            <w:tcW w:w="290" w:type="pct"/>
            <w:tcBorders>
              <w:left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60"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77" w:type="pct"/>
            <w:tcBorders>
              <w:left w:val="single" w:sz="4" w:space="0" w:color="595959"/>
              <w:right w:val="single" w:sz="4" w:space="0" w:color="595959"/>
            </w:tcBorders>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9A1ADF" w:rsidRPr="009F6DFA" w:rsidTr="009A1ADF">
        <w:trPr>
          <w:gridAfter w:val="1"/>
          <w:wAfter w:w="5" w:type="pct"/>
          <w:trHeight w:val="517"/>
        </w:trPr>
        <w:tc>
          <w:tcPr>
            <w:tcW w:w="126"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7"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24"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00"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205" w:type="pct"/>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498" w:type="pct"/>
            <w:gridSpan w:val="2"/>
            <w:vMerge/>
            <w:tcBorders>
              <w:left w:val="single" w:sz="4" w:space="0" w:color="595959"/>
              <w:right w:val="single" w:sz="4" w:space="0" w:color="595959"/>
            </w:tcBorders>
            <w:shd w:val="clear" w:color="auto" w:fill="auto"/>
          </w:tcPr>
          <w:p w:rsidR="002C7761" w:rsidRPr="009F6DFA" w:rsidRDefault="002C7761" w:rsidP="00015FD2">
            <w:pPr>
              <w:spacing w:after="0" w:line="240" w:lineRule="auto"/>
              <w:jc w:val="center"/>
              <w:rPr>
                <w:rFonts w:ascii="Times New Roman" w:eastAsia="Times New Roman" w:hAnsi="Times New Roman" w:cs="Times New Roman"/>
                <w:sz w:val="18"/>
                <w:szCs w:val="18"/>
              </w:rPr>
            </w:pPr>
          </w:p>
        </w:tc>
        <w:tc>
          <w:tcPr>
            <w:tcW w:w="1609" w:type="pct"/>
            <w:tcBorders>
              <w:left w:val="single" w:sz="4" w:space="0" w:color="595959"/>
              <w:right w:val="single" w:sz="4" w:space="0" w:color="595959"/>
            </w:tcBorders>
            <w:shd w:val="clear" w:color="auto" w:fill="auto"/>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 xml:space="preserve">Количество </w:t>
            </w:r>
            <w:proofErr w:type="gramStart"/>
            <w:r w:rsidRPr="009F6DFA">
              <w:rPr>
                <w:rFonts w:ascii="Times New Roman" w:eastAsia="Times New Roman" w:hAnsi="Times New Roman" w:cs="Times New Roman"/>
                <w:sz w:val="18"/>
                <w:szCs w:val="18"/>
              </w:rPr>
              <w:t>обучающихся</w:t>
            </w:r>
            <w:proofErr w:type="gramEnd"/>
          </w:p>
        </w:tc>
        <w:tc>
          <w:tcPr>
            <w:tcW w:w="325"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proofErr w:type="spellStart"/>
            <w:proofErr w:type="gramStart"/>
            <w:r>
              <w:rPr>
                <w:rFonts w:ascii="Times New Roman" w:eastAsia="Times New Roman" w:hAnsi="Times New Roman" w:cs="Times New Roman"/>
                <w:sz w:val="18"/>
                <w:szCs w:val="18"/>
              </w:rPr>
              <w:t>Человеко</w:t>
            </w:r>
            <w:proofErr w:type="spellEnd"/>
            <w:r>
              <w:rPr>
                <w:rFonts w:ascii="Times New Roman" w:eastAsia="Times New Roman" w:hAnsi="Times New Roman" w:cs="Times New Roman"/>
                <w:sz w:val="18"/>
                <w:szCs w:val="18"/>
              </w:rPr>
              <w:t xml:space="preserve"> час</w:t>
            </w:r>
            <w:proofErr w:type="gramEnd"/>
          </w:p>
        </w:tc>
        <w:tc>
          <w:tcPr>
            <w:tcW w:w="281" w:type="pct"/>
            <w:tcBorders>
              <w:left w:val="single" w:sz="4" w:space="0" w:color="595959"/>
              <w:right w:val="single" w:sz="4" w:space="0" w:color="595959"/>
            </w:tcBorders>
            <w:shd w:val="clear" w:color="auto" w:fill="auto"/>
            <w:noWrap/>
          </w:tcPr>
          <w:p w:rsidR="002C7761" w:rsidRDefault="002C7761" w:rsidP="00015FD2">
            <w:r>
              <w:t>1952</w:t>
            </w:r>
          </w:p>
        </w:tc>
        <w:tc>
          <w:tcPr>
            <w:tcW w:w="281"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1765</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1579</w:t>
            </w:r>
          </w:p>
        </w:tc>
        <w:tc>
          <w:tcPr>
            <w:tcW w:w="256" w:type="pct"/>
            <w:tcBorders>
              <w:left w:val="single" w:sz="4" w:space="0" w:color="595959"/>
              <w:right w:val="single" w:sz="4" w:space="0" w:color="595959"/>
            </w:tcBorders>
            <w:shd w:val="clear" w:color="auto" w:fill="auto"/>
            <w:noWrap/>
          </w:tcPr>
          <w:p w:rsidR="002C7761" w:rsidRPr="009F6DFA"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1580</w:t>
            </w:r>
          </w:p>
        </w:tc>
        <w:tc>
          <w:tcPr>
            <w:tcW w:w="290" w:type="pct"/>
            <w:tcBorders>
              <w:left w:val="single" w:sz="4" w:space="0" w:color="595959"/>
              <w:right w:val="single" w:sz="4" w:space="0" w:color="595959"/>
            </w:tcBorders>
            <w:shd w:val="clear" w:color="auto" w:fill="auto"/>
          </w:tcPr>
          <w:p w:rsidR="002C7761" w:rsidRDefault="002C7761" w:rsidP="00015FD2">
            <w:pPr>
              <w:spacing w:before="40" w:after="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1545</w:t>
            </w:r>
          </w:p>
        </w:tc>
        <w:tc>
          <w:tcPr>
            <w:tcW w:w="260" w:type="pct"/>
            <w:tcBorders>
              <w:left w:val="single" w:sz="4" w:space="0" w:color="595959"/>
              <w:right w:val="single" w:sz="4" w:space="0" w:color="595959"/>
            </w:tcBorders>
          </w:tcPr>
          <w:p w:rsidR="002C7761" w:rsidRDefault="002C7761" w:rsidP="00015FD2">
            <w:r>
              <w:t>1545</w:t>
            </w:r>
          </w:p>
        </w:tc>
        <w:tc>
          <w:tcPr>
            <w:tcW w:w="277" w:type="pct"/>
            <w:tcBorders>
              <w:left w:val="single" w:sz="4" w:space="0" w:color="595959"/>
              <w:right w:val="single" w:sz="4" w:space="0" w:color="595959"/>
            </w:tcBorders>
          </w:tcPr>
          <w:p w:rsidR="002C7761" w:rsidRDefault="002C7761" w:rsidP="00015FD2">
            <w:r>
              <w:t>1545</w:t>
            </w:r>
          </w:p>
        </w:tc>
      </w:tr>
      <w:tr w:rsidR="009A1ADF" w:rsidRPr="009F6DFA" w:rsidTr="009A1ADF">
        <w:trPr>
          <w:trHeight w:val="143"/>
        </w:trPr>
        <w:tc>
          <w:tcPr>
            <w:tcW w:w="126"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01</w:t>
            </w:r>
          </w:p>
        </w:tc>
        <w:tc>
          <w:tcPr>
            <w:tcW w:w="107"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4</w:t>
            </w:r>
          </w:p>
        </w:tc>
        <w:tc>
          <w:tcPr>
            <w:tcW w:w="124"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100"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205"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362" w:type="pct"/>
            <w:tcBorders>
              <w:left w:val="single" w:sz="4" w:space="0" w:color="595959"/>
              <w:right w:val="single" w:sz="4" w:space="0" w:color="595959"/>
            </w:tcBorders>
          </w:tcPr>
          <w:p w:rsidR="009A1ADF" w:rsidRPr="009F6DFA" w:rsidRDefault="009A1ADF" w:rsidP="00015FD2">
            <w:pPr>
              <w:spacing w:before="40" w:after="40" w:line="240" w:lineRule="auto"/>
              <w:jc w:val="center"/>
              <w:rPr>
                <w:rFonts w:ascii="Times New Roman" w:eastAsia="Times New Roman" w:hAnsi="Times New Roman" w:cs="Times New Roman"/>
                <w:b/>
                <w:sz w:val="26"/>
                <w:szCs w:val="26"/>
              </w:rPr>
            </w:pPr>
          </w:p>
        </w:tc>
        <w:tc>
          <w:tcPr>
            <w:tcW w:w="136" w:type="pct"/>
            <w:tcBorders>
              <w:left w:val="single" w:sz="4" w:space="0" w:color="595959"/>
              <w:right w:val="single" w:sz="4" w:space="0" w:color="595959"/>
            </w:tcBorders>
          </w:tcPr>
          <w:p w:rsidR="009A1ADF" w:rsidRPr="009F6DFA" w:rsidRDefault="009A1ADF" w:rsidP="00015FD2">
            <w:pPr>
              <w:spacing w:before="40" w:after="40" w:line="240" w:lineRule="auto"/>
              <w:jc w:val="center"/>
              <w:rPr>
                <w:rFonts w:ascii="Times New Roman" w:eastAsia="Times New Roman" w:hAnsi="Times New Roman" w:cs="Times New Roman"/>
                <w:b/>
                <w:sz w:val="26"/>
                <w:szCs w:val="26"/>
              </w:rPr>
            </w:pPr>
          </w:p>
        </w:tc>
        <w:tc>
          <w:tcPr>
            <w:tcW w:w="3840" w:type="pct"/>
            <w:gridSpan w:val="10"/>
            <w:tcBorders>
              <w:left w:val="single" w:sz="4" w:space="0" w:color="595959"/>
            </w:tcBorders>
          </w:tcPr>
          <w:p w:rsidR="009A1ADF" w:rsidRPr="009F6DFA" w:rsidRDefault="009A1ADF" w:rsidP="00015FD2">
            <w:pPr>
              <w:spacing w:before="40" w:after="40" w:line="240" w:lineRule="auto"/>
              <w:jc w:val="center"/>
              <w:rPr>
                <w:rFonts w:ascii="Times New Roman" w:eastAsia="Times New Roman" w:hAnsi="Times New Roman" w:cs="Times New Roman"/>
                <w:b/>
                <w:sz w:val="26"/>
                <w:szCs w:val="26"/>
              </w:rPr>
            </w:pPr>
            <w:r w:rsidRPr="009F6DFA">
              <w:rPr>
                <w:rFonts w:ascii="Times New Roman" w:eastAsia="Times New Roman" w:hAnsi="Times New Roman" w:cs="Times New Roman"/>
                <w:b/>
                <w:sz w:val="26"/>
                <w:szCs w:val="26"/>
              </w:rPr>
              <w:t>Подпрограмма «Реализация молодежной политики»</w:t>
            </w:r>
          </w:p>
        </w:tc>
      </w:tr>
      <w:tr w:rsidR="009A1ADF" w:rsidRPr="009F6DFA" w:rsidTr="009A1ADF">
        <w:trPr>
          <w:trHeight w:val="142"/>
        </w:trPr>
        <w:tc>
          <w:tcPr>
            <w:tcW w:w="126"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107"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124"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100"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205" w:type="pct"/>
            <w:tcBorders>
              <w:left w:val="single" w:sz="4" w:space="0" w:color="595959"/>
              <w:right w:val="single" w:sz="4" w:space="0" w:color="595959"/>
            </w:tcBorders>
            <w:shd w:val="clear" w:color="auto" w:fill="auto"/>
          </w:tcPr>
          <w:p w:rsidR="009A1ADF" w:rsidRPr="009F6DFA" w:rsidRDefault="009A1ADF" w:rsidP="00015FD2">
            <w:pPr>
              <w:spacing w:after="0" w:line="240" w:lineRule="auto"/>
              <w:jc w:val="center"/>
              <w:rPr>
                <w:rFonts w:ascii="Times New Roman" w:eastAsia="Times New Roman" w:hAnsi="Times New Roman" w:cs="Times New Roman"/>
                <w:sz w:val="18"/>
                <w:szCs w:val="18"/>
              </w:rPr>
            </w:pPr>
          </w:p>
        </w:tc>
        <w:tc>
          <w:tcPr>
            <w:tcW w:w="362" w:type="pct"/>
            <w:tcBorders>
              <w:left w:val="single" w:sz="4" w:space="0" w:color="595959"/>
              <w:right w:val="single" w:sz="4" w:space="0" w:color="595959"/>
            </w:tcBorders>
          </w:tcPr>
          <w:p w:rsidR="009A1ADF" w:rsidRPr="009F6DFA" w:rsidRDefault="009A1ADF" w:rsidP="00015FD2">
            <w:pPr>
              <w:spacing w:before="40" w:after="40" w:line="240" w:lineRule="auto"/>
              <w:jc w:val="center"/>
              <w:rPr>
                <w:rFonts w:ascii="Times New Roman" w:eastAsia="Times New Roman" w:hAnsi="Times New Roman" w:cs="Times New Roman"/>
                <w:sz w:val="18"/>
                <w:szCs w:val="18"/>
              </w:rPr>
            </w:pPr>
          </w:p>
        </w:tc>
        <w:tc>
          <w:tcPr>
            <w:tcW w:w="136" w:type="pct"/>
            <w:tcBorders>
              <w:left w:val="single" w:sz="4" w:space="0" w:color="595959"/>
              <w:right w:val="single" w:sz="4" w:space="0" w:color="595959"/>
            </w:tcBorders>
          </w:tcPr>
          <w:p w:rsidR="009A1ADF" w:rsidRPr="009F6DFA" w:rsidRDefault="009A1ADF" w:rsidP="00015FD2">
            <w:pPr>
              <w:spacing w:before="40" w:after="40" w:line="240" w:lineRule="auto"/>
              <w:jc w:val="center"/>
              <w:rPr>
                <w:rFonts w:ascii="Times New Roman" w:eastAsia="Times New Roman" w:hAnsi="Times New Roman" w:cs="Times New Roman"/>
                <w:sz w:val="18"/>
                <w:szCs w:val="18"/>
              </w:rPr>
            </w:pPr>
          </w:p>
        </w:tc>
        <w:tc>
          <w:tcPr>
            <w:tcW w:w="3840" w:type="pct"/>
            <w:gridSpan w:val="10"/>
            <w:tcBorders>
              <w:left w:val="single" w:sz="4" w:space="0" w:color="595959"/>
            </w:tcBorders>
          </w:tcPr>
          <w:p w:rsidR="009A1ADF" w:rsidRPr="009F6DFA" w:rsidRDefault="009A1ADF" w:rsidP="00015FD2">
            <w:pPr>
              <w:spacing w:before="40" w:after="40" w:line="240" w:lineRule="auto"/>
              <w:jc w:val="center"/>
              <w:rPr>
                <w:rFonts w:ascii="Times New Roman" w:eastAsia="Times New Roman" w:hAnsi="Times New Roman" w:cs="Times New Roman"/>
                <w:sz w:val="18"/>
                <w:szCs w:val="18"/>
              </w:rPr>
            </w:pPr>
            <w:r w:rsidRPr="009F6DFA">
              <w:rPr>
                <w:rFonts w:ascii="Times New Roman" w:eastAsia="Times New Roman" w:hAnsi="Times New Roman" w:cs="Times New Roman"/>
                <w:sz w:val="18"/>
                <w:szCs w:val="18"/>
              </w:rPr>
              <w:t>Муниципальные задания на оказание услуг, выполнение работ в рамках подпрограммы «Реализация молодежной политики» не формируются</w:t>
            </w:r>
          </w:p>
        </w:tc>
      </w:tr>
    </w:tbl>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3A228A" w:rsidRDefault="003A228A"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p>
    <w:p w:rsidR="009A1ADF" w:rsidRPr="009F6DFA" w:rsidRDefault="006F7FF7" w:rsidP="009A1ADF">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5</w:t>
      </w:r>
    </w:p>
    <w:p w:rsidR="009A1ADF" w:rsidRPr="009F6DFA"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к муниципальной программе </w:t>
      </w:r>
    </w:p>
    <w:p w:rsidR="009A1ADF" w:rsidRPr="009F6DFA"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Сюмсинского района</w:t>
      </w:r>
    </w:p>
    <w:p w:rsidR="009A1ADF" w:rsidRPr="009F6DFA"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lastRenderedPageBreak/>
        <w:t xml:space="preserve">                                                                                                                                                                          «Развитие образования и</w:t>
      </w:r>
    </w:p>
    <w:p w:rsidR="009A1ADF" w:rsidRPr="009F6DFA" w:rsidRDefault="009A1ADF" w:rsidP="009A1ADF">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воспитания» </w:t>
      </w:r>
    </w:p>
    <w:p w:rsidR="002C7761" w:rsidRDefault="002C7761" w:rsidP="002C7761">
      <w:pPr>
        <w:spacing w:after="0" w:line="240" w:lineRule="auto"/>
        <w:jc w:val="right"/>
        <w:rPr>
          <w:rFonts w:ascii="Times New Roman" w:eastAsia="Times New Roman" w:hAnsi="Times New Roman" w:cs="Times New Roman"/>
          <w:sz w:val="24"/>
          <w:szCs w:val="24"/>
        </w:rPr>
      </w:pPr>
    </w:p>
    <w:tbl>
      <w:tblPr>
        <w:tblW w:w="15877" w:type="dxa"/>
        <w:tblInd w:w="-851" w:type="dxa"/>
        <w:tblLayout w:type="fixed"/>
        <w:tblCellMar>
          <w:left w:w="0" w:type="dxa"/>
          <w:right w:w="0" w:type="dxa"/>
        </w:tblCellMar>
        <w:tblLook w:val="04A0" w:firstRow="1" w:lastRow="0" w:firstColumn="1" w:lastColumn="0" w:noHBand="0" w:noVBand="1"/>
      </w:tblPr>
      <w:tblGrid>
        <w:gridCol w:w="762"/>
        <w:gridCol w:w="89"/>
        <w:gridCol w:w="753"/>
        <w:gridCol w:w="687"/>
        <w:gridCol w:w="863"/>
        <w:gridCol w:w="532"/>
        <w:gridCol w:w="1560"/>
        <w:gridCol w:w="2268"/>
        <w:gridCol w:w="708"/>
        <w:gridCol w:w="567"/>
        <w:gridCol w:w="567"/>
        <w:gridCol w:w="567"/>
        <w:gridCol w:w="567"/>
        <w:gridCol w:w="851"/>
        <w:gridCol w:w="850"/>
        <w:gridCol w:w="851"/>
        <w:gridCol w:w="709"/>
        <w:gridCol w:w="708"/>
        <w:gridCol w:w="709"/>
        <w:gridCol w:w="709"/>
      </w:tblGrid>
      <w:tr w:rsidR="009A1ADF" w:rsidRPr="001E75DC" w:rsidTr="003A228A">
        <w:trPr>
          <w:gridBefore w:val="2"/>
          <w:gridAfter w:val="2"/>
          <w:wBefore w:w="851" w:type="dxa"/>
          <w:wAfter w:w="1418" w:type="dxa"/>
          <w:trHeight w:hRule="exact" w:val="624"/>
        </w:trPr>
        <w:tc>
          <w:tcPr>
            <w:tcW w:w="2835" w:type="dxa"/>
            <w:gridSpan w:val="4"/>
            <w:vAlign w:val="bottom"/>
          </w:tcPr>
          <w:p w:rsidR="009A1ADF" w:rsidRDefault="009A1ADF" w:rsidP="009A1ADF">
            <w:pPr>
              <w:jc w:val="both"/>
              <w:rPr>
                <w:rFonts w:ascii="Times New Roman" w:hAnsi="Times New Roman" w:cs="Times New Roman"/>
                <w:b/>
              </w:rPr>
            </w:pPr>
          </w:p>
          <w:p w:rsidR="009A1ADF" w:rsidRDefault="009A1ADF" w:rsidP="009A1ADF">
            <w:pPr>
              <w:jc w:val="both"/>
              <w:rPr>
                <w:rFonts w:ascii="Times New Roman" w:hAnsi="Times New Roman" w:cs="Times New Roman"/>
                <w:b/>
              </w:rPr>
            </w:pPr>
          </w:p>
          <w:p w:rsidR="009A1ADF" w:rsidRPr="002558D0" w:rsidRDefault="009A1ADF" w:rsidP="009A1ADF">
            <w:pPr>
              <w:jc w:val="both"/>
              <w:rPr>
                <w:rFonts w:ascii="Times New Roman" w:hAnsi="Times New Roman" w:cs="Times New Roman"/>
              </w:rPr>
            </w:pPr>
            <w:r w:rsidRPr="002558D0">
              <w:rPr>
                <w:rFonts w:ascii="Times New Roman" w:hAnsi="Times New Roman" w:cs="Times New Roman"/>
                <w:b/>
              </w:rPr>
              <w:t>Форма№ 5</w:t>
            </w:r>
          </w:p>
        </w:tc>
        <w:tc>
          <w:tcPr>
            <w:tcW w:w="10773" w:type="dxa"/>
            <w:gridSpan w:val="12"/>
            <w:shd w:val="clear" w:color="auto" w:fill="FFFFFF"/>
            <w:vAlign w:val="bottom"/>
          </w:tcPr>
          <w:p w:rsidR="009A1ADF" w:rsidRPr="002558D0" w:rsidRDefault="009A1ADF" w:rsidP="009A1ADF">
            <w:pPr>
              <w:jc w:val="center"/>
              <w:rPr>
                <w:rFonts w:ascii="Times New Roman" w:hAnsi="Times New Roman" w:cs="Times New Roman"/>
              </w:rPr>
            </w:pPr>
            <w:r w:rsidRPr="002558D0">
              <w:rPr>
                <w:rFonts w:ascii="Times New Roman" w:hAnsi="Times New Roman" w:cs="Times New Roman"/>
                <w:b/>
              </w:rPr>
              <w:t>Ресурсное обеспечение реализации муниципальной программы за счет средств бюджета муниципального района</w:t>
            </w:r>
          </w:p>
        </w:tc>
      </w:tr>
      <w:tr w:rsidR="009A1ADF" w:rsidRPr="001E75DC" w:rsidTr="003A228A">
        <w:trPr>
          <w:gridBefore w:val="2"/>
          <w:gridAfter w:val="2"/>
          <w:wBefore w:w="851" w:type="dxa"/>
          <w:wAfter w:w="1418" w:type="dxa"/>
          <w:trHeight w:hRule="exact" w:val="624"/>
        </w:trPr>
        <w:tc>
          <w:tcPr>
            <w:tcW w:w="2835" w:type="dxa"/>
            <w:gridSpan w:val="4"/>
            <w:vAlign w:val="bottom"/>
          </w:tcPr>
          <w:p w:rsidR="009A1ADF" w:rsidRDefault="009A1ADF" w:rsidP="009A1ADF">
            <w:pPr>
              <w:jc w:val="both"/>
              <w:rPr>
                <w:rFonts w:ascii="Times New Roman" w:hAnsi="Times New Roman" w:cs="Times New Roman"/>
                <w:b/>
              </w:rPr>
            </w:pPr>
          </w:p>
        </w:tc>
        <w:tc>
          <w:tcPr>
            <w:tcW w:w="10773" w:type="dxa"/>
            <w:gridSpan w:val="12"/>
            <w:shd w:val="clear" w:color="auto" w:fill="FFFFFF"/>
            <w:vAlign w:val="bottom"/>
          </w:tcPr>
          <w:p w:rsidR="009A1ADF" w:rsidRDefault="009A1ADF" w:rsidP="009A1ADF">
            <w:pPr>
              <w:jc w:val="center"/>
              <w:rPr>
                <w:rFonts w:ascii="Times New Roman" w:hAnsi="Times New Roman" w:cs="Times New Roman"/>
                <w:b/>
              </w:rPr>
            </w:pPr>
          </w:p>
        </w:tc>
      </w:tr>
      <w:tr w:rsidR="003A228A" w:rsidRPr="003A228A" w:rsidTr="003A228A">
        <w:tblPrEx>
          <w:tblCellMar>
            <w:left w:w="108" w:type="dxa"/>
            <w:right w:w="108" w:type="dxa"/>
          </w:tblCellMar>
        </w:tblPrEx>
        <w:trPr>
          <w:trHeight w:val="1062"/>
        </w:trPr>
        <w:tc>
          <w:tcPr>
            <w:tcW w:w="31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p>
        </w:tc>
        <w:tc>
          <w:tcPr>
            <w:tcW w:w="20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Наименование муниципальной программы, подпрограммы, основного мероприятия, мероприятия</w:t>
            </w:r>
          </w:p>
        </w:tc>
        <w:tc>
          <w:tcPr>
            <w:tcW w:w="2268"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proofErr w:type="spellStart"/>
            <w:r w:rsidRPr="003A228A">
              <w:rPr>
                <w:rFonts w:ascii="Times New Roman" w:eastAsia="Times New Roman" w:hAnsi="Times New Roman" w:cs="Times New Roman"/>
                <w:sz w:val="16"/>
                <w:szCs w:val="16"/>
              </w:rPr>
              <w:t>Отвественный</w:t>
            </w:r>
            <w:proofErr w:type="spellEnd"/>
            <w:r w:rsidRPr="003A228A">
              <w:rPr>
                <w:rFonts w:ascii="Times New Roman" w:eastAsia="Times New Roman" w:hAnsi="Times New Roman" w:cs="Times New Roman"/>
                <w:sz w:val="16"/>
                <w:szCs w:val="16"/>
              </w:rPr>
              <w:t xml:space="preserve"> исполнитель, соисполнители</w:t>
            </w:r>
          </w:p>
        </w:tc>
        <w:tc>
          <w:tcPr>
            <w:tcW w:w="8363" w:type="dxa"/>
            <w:gridSpan w:val="12"/>
            <w:tcBorders>
              <w:top w:val="single" w:sz="4" w:space="0" w:color="auto"/>
              <w:left w:val="nil"/>
              <w:bottom w:val="single" w:sz="4" w:space="0" w:color="auto"/>
              <w:right w:val="nil"/>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ГРБС</w:t>
            </w:r>
          </w:p>
        </w:tc>
      </w:tr>
      <w:tr w:rsidR="003A228A" w:rsidRPr="003A228A" w:rsidTr="003A228A">
        <w:tblPrEx>
          <w:tblCellMar>
            <w:left w:w="108" w:type="dxa"/>
            <w:right w:w="108" w:type="dxa"/>
          </w:tblCellMar>
        </w:tblPrEx>
        <w:trPr>
          <w:trHeight w:val="1095"/>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МП</w:t>
            </w:r>
          </w:p>
        </w:tc>
        <w:tc>
          <w:tcPr>
            <w:tcW w:w="842" w:type="dxa"/>
            <w:gridSpan w:val="2"/>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proofErr w:type="spellStart"/>
            <w:r w:rsidRPr="003A228A">
              <w:rPr>
                <w:rFonts w:ascii="Times New Roman" w:eastAsia="Times New Roman" w:hAnsi="Times New Roman" w:cs="Times New Roman"/>
                <w:sz w:val="16"/>
                <w:szCs w:val="16"/>
              </w:rPr>
              <w:t>Пп</w:t>
            </w:r>
            <w:proofErr w:type="spellEnd"/>
          </w:p>
        </w:tc>
        <w:tc>
          <w:tcPr>
            <w:tcW w:w="687"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ОМ</w:t>
            </w:r>
          </w:p>
        </w:tc>
        <w:tc>
          <w:tcPr>
            <w:tcW w:w="863"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М</w:t>
            </w:r>
          </w:p>
        </w:tc>
        <w:tc>
          <w:tcPr>
            <w:tcW w:w="2092" w:type="dxa"/>
            <w:gridSpan w:val="2"/>
            <w:vMerge/>
            <w:tcBorders>
              <w:top w:val="single" w:sz="4" w:space="0" w:color="auto"/>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auto"/>
              <w:right w:val="single" w:sz="4" w:space="0" w:color="000000"/>
            </w:tcBorders>
            <w:vAlign w:val="center"/>
            <w:hideMark/>
          </w:tcPr>
          <w:p w:rsidR="003A228A" w:rsidRPr="003A228A" w:rsidRDefault="003A228A" w:rsidP="003A228A">
            <w:pPr>
              <w:spacing w:after="0" w:line="240" w:lineRule="auto"/>
              <w:rPr>
                <w:rFonts w:ascii="Times New Roman" w:eastAsia="Times New Roman" w:hAnsi="Times New Roman" w:cs="Times New Roman"/>
                <w:sz w:val="16"/>
                <w:szCs w:val="16"/>
              </w:rPr>
            </w:pPr>
          </w:p>
        </w:tc>
        <w:tc>
          <w:tcPr>
            <w:tcW w:w="708"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ГРБС</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proofErr w:type="spellStart"/>
            <w:r w:rsidRPr="003A228A">
              <w:rPr>
                <w:rFonts w:ascii="Times New Roman" w:eastAsia="Times New Roman" w:hAnsi="Times New Roman" w:cs="Times New Roman"/>
                <w:sz w:val="16"/>
                <w:szCs w:val="16"/>
              </w:rPr>
              <w:t>Рз</w:t>
            </w:r>
            <w:proofErr w:type="spellEnd"/>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proofErr w:type="spellStart"/>
            <w:proofErr w:type="gramStart"/>
            <w:r w:rsidRPr="003A228A">
              <w:rPr>
                <w:rFonts w:ascii="Times New Roman" w:eastAsia="Times New Roman" w:hAnsi="Times New Roman" w:cs="Times New Roman"/>
                <w:sz w:val="16"/>
                <w:szCs w:val="16"/>
              </w:rPr>
              <w:t>Пр</w:t>
            </w:r>
            <w:proofErr w:type="spellEnd"/>
            <w:proofErr w:type="gramEnd"/>
          </w:p>
        </w:tc>
        <w:tc>
          <w:tcPr>
            <w:tcW w:w="567"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ЦС</w:t>
            </w:r>
          </w:p>
        </w:tc>
        <w:tc>
          <w:tcPr>
            <w:tcW w:w="567"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ВР</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2022 год</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rPr>
                <w:rFonts w:ascii="Calibri" w:eastAsia="Times New Roman" w:hAnsi="Calibri" w:cs="Times New Roman"/>
                <w:sz w:val="16"/>
                <w:szCs w:val="16"/>
              </w:rPr>
            </w:pPr>
            <w:r w:rsidRPr="003A228A">
              <w:rPr>
                <w:rFonts w:ascii="Calibri" w:eastAsia="Times New Roman" w:hAnsi="Calibri" w:cs="Times New Roman"/>
                <w:sz w:val="16"/>
                <w:szCs w:val="16"/>
              </w:rPr>
              <w:t>2023 год</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2024год</w:t>
            </w:r>
          </w:p>
        </w:tc>
        <w:tc>
          <w:tcPr>
            <w:tcW w:w="709" w:type="dxa"/>
            <w:tcBorders>
              <w:top w:val="nil"/>
              <w:left w:val="nil"/>
              <w:bottom w:val="single" w:sz="4" w:space="0" w:color="auto"/>
              <w:right w:val="nil"/>
            </w:tcBorders>
            <w:shd w:val="clear" w:color="000000" w:fill="FFFFFF"/>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2025год</w:t>
            </w:r>
          </w:p>
        </w:tc>
        <w:tc>
          <w:tcPr>
            <w:tcW w:w="708"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2026год</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2027год</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2028год</w:t>
            </w:r>
          </w:p>
        </w:tc>
      </w:tr>
      <w:tr w:rsidR="003A228A" w:rsidRPr="003A228A" w:rsidTr="003A228A">
        <w:tblPrEx>
          <w:tblCellMar>
            <w:left w:w="108" w:type="dxa"/>
            <w:right w:w="108" w:type="dxa"/>
          </w:tblCellMar>
        </w:tblPrEx>
        <w:trPr>
          <w:trHeight w:val="27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42" w:type="dxa"/>
            <w:gridSpan w:val="2"/>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687"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rPr>
                <w:rFonts w:ascii="Times New Roman" w:eastAsia="Times New Roman" w:hAnsi="Times New Roman" w:cs="Times New Roman"/>
                <w:i/>
                <w:iCs/>
                <w:sz w:val="16"/>
                <w:szCs w:val="16"/>
              </w:rPr>
            </w:pPr>
            <w:proofErr w:type="spellStart"/>
            <w:r w:rsidRPr="003A228A">
              <w:rPr>
                <w:rFonts w:ascii="Times New Roman" w:eastAsia="Times New Roman" w:hAnsi="Times New Roman" w:cs="Times New Roman"/>
                <w:i/>
                <w:iCs/>
                <w:sz w:val="16"/>
                <w:szCs w:val="16"/>
              </w:rPr>
              <w:t>Справочно</w:t>
            </w:r>
            <w:proofErr w:type="spellEnd"/>
            <w:r w:rsidRPr="003A228A">
              <w:rPr>
                <w:rFonts w:ascii="Times New Roman" w:eastAsia="Times New Roman" w:hAnsi="Times New Roman" w:cs="Times New Roman"/>
                <w:i/>
                <w:iCs/>
                <w:sz w:val="16"/>
                <w:szCs w:val="16"/>
              </w:rPr>
              <w:t>: среднегодовой индекс инфляции (потребительских цен)</w:t>
            </w:r>
          </w:p>
        </w:tc>
        <w:tc>
          <w:tcPr>
            <w:tcW w:w="2268"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rPr>
                <w:rFonts w:ascii="Calibri" w:eastAsia="Times New Roman" w:hAnsi="Calibri" w:cs="Times New Roman"/>
                <w:i/>
                <w:iCs/>
                <w:sz w:val="16"/>
                <w:szCs w:val="16"/>
              </w:rPr>
            </w:pPr>
            <w:r w:rsidRPr="003A228A">
              <w:rPr>
                <w:rFonts w:ascii="Calibri" w:eastAsia="Times New Roman" w:hAnsi="Calibri" w:cs="Times New Roman"/>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i/>
                <w:iCs/>
                <w:sz w:val="16"/>
                <w:szCs w:val="16"/>
              </w:rPr>
            </w:pPr>
            <w:r w:rsidRPr="003A228A">
              <w:rPr>
                <w:rFonts w:ascii="Times New Roman" w:eastAsia="Times New Roman" w:hAnsi="Times New Roman" w:cs="Times New Roman"/>
                <w:i/>
                <w:iCs/>
                <w:sz w:val="16"/>
                <w:szCs w:val="16"/>
              </w:rPr>
              <w:t> </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rPr>
                <w:rFonts w:ascii="Times New Roman" w:eastAsia="Times New Roman" w:hAnsi="Times New Roman" w:cs="Times New Roman"/>
                <w:i/>
                <w:iCs/>
                <w:sz w:val="16"/>
                <w:szCs w:val="16"/>
              </w:rPr>
            </w:pPr>
            <w:r w:rsidRPr="003A228A">
              <w:rPr>
                <w:rFonts w:ascii="Times New Roman" w:eastAsia="Times New Roman" w:hAnsi="Times New Roman" w:cs="Times New Roman"/>
                <w:i/>
                <w:iCs/>
                <w:sz w:val="16"/>
                <w:szCs w:val="16"/>
              </w:rPr>
              <w:t> </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i/>
                <w:iCs/>
                <w:sz w:val="16"/>
                <w:szCs w:val="16"/>
              </w:rPr>
            </w:pPr>
            <w:r w:rsidRPr="003A228A">
              <w:rPr>
                <w:rFonts w:ascii="Times New Roman" w:eastAsia="Times New Roman" w:hAnsi="Times New Roman" w:cs="Times New Roman"/>
                <w:i/>
                <w:iCs/>
                <w:sz w:val="16"/>
                <w:szCs w:val="16"/>
              </w:rPr>
              <w:t> </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i/>
                <w:iCs/>
                <w:sz w:val="16"/>
                <w:szCs w:val="16"/>
              </w:rPr>
            </w:pPr>
            <w:r w:rsidRPr="003A228A">
              <w:rPr>
                <w:rFonts w:ascii="Times New Roman" w:eastAsia="Times New Roman" w:hAnsi="Times New Roman" w:cs="Times New Roman"/>
                <w:i/>
                <w:iCs/>
                <w:sz w:val="16"/>
                <w:szCs w:val="16"/>
              </w:rPr>
              <w:t> </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i/>
                <w:iCs/>
                <w:sz w:val="16"/>
                <w:szCs w:val="16"/>
              </w:rPr>
            </w:pPr>
            <w:r w:rsidRPr="003A228A">
              <w:rPr>
                <w:rFonts w:ascii="Times New Roman" w:eastAsia="Times New Roman" w:hAnsi="Times New Roman" w:cs="Times New Roman"/>
                <w:i/>
                <w:iCs/>
                <w:sz w:val="16"/>
                <w:szCs w:val="16"/>
              </w:rPr>
              <w:t> </w:t>
            </w:r>
          </w:p>
        </w:tc>
      </w:tr>
      <w:tr w:rsidR="003A228A" w:rsidRPr="003A228A" w:rsidTr="003A228A">
        <w:tblPrEx>
          <w:tblCellMar>
            <w:left w:w="108" w:type="dxa"/>
            <w:right w:w="108" w:type="dxa"/>
          </w:tblCellMar>
        </w:tblPrEx>
        <w:trPr>
          <w:trHeight w:val="258"/>
        </w:trPr>
        <w:tc>
          <w:tcPr>
            <w:tcW w:w="762"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687"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63"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vMerge w:val="restart"/>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"Развитие образования и воспитание" на 2015-2020 годы</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Всего</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451 367,5</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459 614,2</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477 198,8</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517 892,3</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548 446,1</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586 388,5</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586 388,5</w:t>
            </w:r>
          </w:p>
        </w:tc>
      </w:tr>
      <w:tr w:rsidR="003A228A" w:rsidRPr="003A228A" w:rsidTr="003A228A">
        <w:tblPrEx>
          <w:tblCellMar>
            <w:left w:w="108" w:type="dxa"/>
            <w:right w:w="108" w:type="dxa"/>
          </w:tblCellMar>
        </w:tblPrEx>
        <w:trPr>
          <w:trHeight w:val="495"/>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Управление образования Администрации Сюмсинского </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440 588,2</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449 549,8</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461 066,0</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501 800,6</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533 033,9</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570 147,2</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570 147,2</w:t>
            </w:r>
          </w:p>
        </w:tc>
      </w:tr>
      <w:tr w:rsidR="003A228A" w:rsidRPr="003A228A" w:rsidTr="003A228A">
        <w:tblPrEx>
          <w:tblCellMar>
            <w:left w:w="108" w:type="dxa"/>
            <w:right w:w="108" w:type="dxa"/>
          </w:tblCellMar>
        </w:tblPrEx>
        <w:trPr>
          <w:trHeight w:val="480"/>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Управление культуры </w:t>
            </w:r>
            <w:proofErr w:type="spellStart"/>
            <w:r w:rsidRPr="003A228A">
              <w:rPr>
                <w:rFonts w:ascii="Times New Roman" w:eastAsia="Times New Roman" w:hAnsi="Times New Roman" w:cs="Times New Roman"/>
                <w:b/>
                <w:bCs/>
                <w:sz w:val="16"/>
                <w:szCs w:val="16"/>
              </w:rPr>
              <w:t>АдминистрацииСюмсинского</w:t>
            </w:r>
            <w:proofErr w:type="spellEnd"/>
            <w:r w:rsidRPr="003A228A">
              <w:rPr>
                <w:rFonts w:ascii="Times New Roman" w:eastAsia="Times New Roman" w:hAnsi="Times New Roman" w:cs="Times New Roman"/>
                <w:b/>
                <w:bCs/>
                <w:sz w:val="16"/>
                <w:szCs w:val="16"/>
              </w:rPr>
              <w:t xml:space="preserve">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679</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7 851,6</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7 030,3</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13 157,8</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13 019,7</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12 385,0</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13 204,5</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13 204,5</w:t>
            </w:r>
          </w:p>
        </w:tc>
      </w:tr>
      <w:tr w:rsidR="003A228A" w:rsidRPr="003A228A" w:rsidTr="003A228A">
        <w:tblPrEx>
          <w:tblCellMar>
            <w:left w:w="108" w:type="dxa"/>
            <w:right w:w="108" w:type="dxa"/>
          </w:tblCellMar>
        </w:tblPrEx>
        <w:trPr>
          <w:trHeight w:val="510"/>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МКУ "Молодёжный центр "Светлана"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2 927,7</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3 034,1</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2 975,0</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3 072,0</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3 027,2</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3 036,8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3 036,8</w:t>
            </w:r>
          </w:p>
        </w:tc>
      </w:tr>
      <w:tr w:rsidR="003A228A" w:rsidRPr="003A228A" w:rsidTr="003A228A">
        <w:tblPrEx>
          <w:tblCellMar>
            <w:left w:w="108" w:type="dxa"/>
            <w:right w:w="108" w:type="dxa"/>
          </w:tblCellMar>
        </w:tblPrEx>
        <w:trPr>
          <w:trHeight w:val="258"/>
        </w:trPr>
        <w:tc>
          <w:tcPr>
            <w:tcW w:w="762"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w:t>
            </w:r>
          </w:p>
        </w:tc>
        <w:tc>
          <w:tcPr>
            <w:tcW w:w="687"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63"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vMerge w:val="restart"/>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Развитие дошкольного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Всего</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85 727,9</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92 580,6</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109 901,0</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130 357,3</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139 771,3</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150 521,8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150 521,8</w:t>
            </w:r>
          </w:p>
        </w:tc>
      </w:tr>
      <w:tr w:rsidR="003A228A" w:rsidRPr="003A228A" w:rsidTr="003A228A">
        <w:tblPrEx>
          <w:tblCellMar>
            <w:left w:w="108" w:type="dxa"/>
            <w:right w:w="108" w:type="dxa"/>
          </w:tblCellMar>
        </w:tblPrEx>
        <w:trPr>
          <w:trHeight w:val="675"/>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85 727,9</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92 580,6</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109 901,0</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130 357,3</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139 771,3</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150 521,8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150 521,8</w:t>
            </w:r>
          </w:p>
        </w:tc>
      </w:tr>
      <w:tr w:rsidR="003A228A" w:rsidRPr="003A228A" w:rsidTr="003A228A">
        <w:tblPrEx>
          <w:tblCellMar>
            <w:left w:w="108" w:type="dxa"/>
            <w:right w:w="108" w:type="dxa"/>
          </w:tblCellMar>
        </w:tblPrEx>
        <w:trPr>
          <w:trHeight w:val="258"/>
        </w:trPr>
        <w:tc>
          <w:tcPr>
            <w:tcW w:w="762"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w:t>
            </w:r>
          </w:p>
        </w:tc>
        <w:tc>
          <w:tcPr>
            <w:tcW w:w="687"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63" w:type="dxa"/>
            <w:vMerge w:val="restart"/>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vMerge w:val="restart"/>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Оказание муниципальной услуги  по предоставлению дошкольного образования, воспитания и содержание ребенка в дошкольном </w:t>
            </w:r>
            <w:r w:rsidRPr="003A228A">
              <w:rPr>
                <w:rFonts w:ascii="Times New Roman" w:eastAsia="Times New Roman" w:hAnsi="Times New Roman" w:cs="Times New Roman"/>
                <w:b/>
                <w:bCs/>
                <w:sz w:val="16"/>
                <w:szCs w:val="16"/>
              </w:rPr>
              <w:lastRenderedPageBreak/>
              <w:t>образовательном учреждении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lastRenderedPageBreak/>
              <w:t>Всего</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85 028,9</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91 854,4</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109 359,5</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130 257,6</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139 687,8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150 438,3</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150 438,3</w:t>
            </w:r>
          </w:p>
        </w:tc>
      </w:tr>
      <w:tr w:rsidR="003A228A" w:rsidRPr="003A228A" w:rsidTr="003A228A">
        <w:tblPrEx>
          <w:tblCellMar>
            <w:left w:w="108" w:type="dxa"/>
            <w:right w:w="108" w:type="dxa"/>
          </w:tblCellMar>
        </w:tblPrEx>
        <w:trPr>
          <w:trHeight w:val="624"/>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nil"/>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0110100000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85 028,9</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91 854,4</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109 359,5</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130 257,6</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139 687,8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150 438,3</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150 438,3</w:t>
            </w:r>
          </w:p>
        </w:tc>
      </w:tr>
      <w:tr w:rsidR="003A228A" w:rsidRPr="003A228A" w:rsidTr="003A228A">
        <w:tblPrEx>
          <w:tblCellMar>
            <w:left w:w="108" w:type="dxa"/>
            <w:right w:w="108" w:type="dxa"/>
          </w:tblCellMar>
        </w:tblPrEx>
        <w:trPr>
          <w:trHeight w:val="1056"/>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01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0110105470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100, 200, 600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65 007,1</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72 641,9</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89 327,3</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109 805,2</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118 786,8</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128 827,3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128 827,3</w:t>
            </w:r>
          </w:p>
        </w:tc>
      </w:tr>
      <w:tr w:rsidR="003A228A" w:rsidRPr="003A228A" w:rsidTr="003A228A">
        <w:tblPrEx>
          <w:tblCellMar>
            <w:left w:w="108" w:type="dxa"/>
            <w:right w:w="108" w:type="dxa"/>
          </w:tblCellMar>
        </w:tblPrEx>
        <w:trPr>
          <w:trHeight w:val="67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Обеспечение деятельности подведомственных учреждений за счет средств бюджета МО "Сюмсинский район"</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01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0110166770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17 631,8</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16 658,6</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17 713,4</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17 095,4</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17 544,0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18 254,0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18 254,0</w:t>
            </w:r>
          </w:p>
        </w:tc>
      </w:tr>
      <w:tr w:rsidR="003A228A" w:rsidRPr="003A228A" w:rsidTr="003A228A">
        <w:tblPrEx>
          <w:tblCellMar>
            <w:left w:w="108" w:type="dxa"/>
            <w:right w:w="108" w:type="dxa"/>
          </w:tblCellMar>
        </w:tblPrEx>
        <w:trPr>
          <w:trHeight w:val="72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Обеспечение деятельности подведомственных учреждений за счет средств бюджета МО "Сюмсинский район" (родительская плата в казенных учреждениях)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01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0110163400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2 390,0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2 553,9</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2 318,8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3 357,0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3 357,0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3 357,0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3 357,0</w:t>
            </w:r>
          </w:p>
        </w:tc>
      </w:tr>
      <w:tr w:rsidR="003A228A" w:rsidRPr="003A228A" w:rsidTr="003A228A">
        <w:tblPrEx>
          <w:tblCellMar>
            <w:left w:w="108" w:type="dxa"/>
            <w:right w:w="108" w:type="dxa"/>
          </w:tblCellMar>
        </w:tblPrEx>
        <w:trPr>
          <w:trHeight w:val="624"/>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02</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Материальная поддержка семей с детьми дошкольного возраста</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0110200000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699,0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726,2</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541,5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99,7</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83,5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83,5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83,5</w:t>
            </w:r>
          </w:p>
        </w:tc>
      </w:tr>
      <w:tr w:rsidR="003A228A" w:rsidRPr="003A228A" w:rsidTr="003A228A">
        <w:tblPrEx>
          <w:tblCellMar>
            <w:left w:w="108" w:type="dxa"/>
            <w:right w:w="108" w:type="dxa"/>
          </w:tblCellMar>
        </w:tblPrEx>
        <w:trPr>
          <w:trHeight w:val="117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Выплата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0110204240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591,8</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609,5</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462,2</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r w:rsidR="003A228A" w:rsidRPr="003A228A" w:rsidTr="003A228A">
        <w:tblPrEx>
          <w:tblCellMar>
            <w:left w:w="108" w:type="dxa"/>
            <w:right w:w="108" w:type="dxa"/>
          </w:tblCellMar>
        </w:tblPrEx>
        <w:trPr>
          <w:trHeight w:val="2265"/>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proofErr w:type="gramStart"/>
            <w:r w:rsidRPr="003A228A">
              <w:rPr>
                <w:rFonts w:ascii="Times New Roman" w:eastAsia="Times New Roman" w:hAnsi="Times New Roman" w:cs="Times New Roman"/>
                <w:sz w:val="16"/>
                <w:szCs w:val="16"/>
              </w:rPr>
              <w:t>Предоставление мер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 родителей детей с ограниченными возможностями здоровья, детей с туберкулезной интоксикацией, а также родителей, если оба или один из них являются инвалидами первой или второй группы и не имеют других доходов, кроме пенсии</w:t>
            </w:r>
            <w:proofErr w:type="gramEnd"/>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0110204480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300   600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32,7</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7,2</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15,3</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12,3</w:t>
            </w:r>
          </w:p>
        </w:tc>
      </w:tr>
      <w:tr w:rsidR="003A228A" w:rsidRPr="003A228A" w:rsidTr="003A228A">
        <w:tblPrEx>
          <w:tblCellMar>
            <w:left w:w="108" w:type="dxa"/>
            <w:right w:w="108" w:type="dxa"/>
          </w:tblCellMar>
        </w:tblPrEx>
        <w:trPr>
          <w:trHeight w:val="168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Предоставление мер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  детей с ограниченными возможностями здоровья, детей с туберкулезной интоксикацией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0110207120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300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73,5</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115,7</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70,9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83,4</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70,2</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70,2</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70,2</w:t>
            </w:r>
          </w:p>
        </w:tc>
      </w:tr>
      <w:tr w:rsidR="003A228A" w:rsidRPr="003A228A" w:rsidTr="003A228A">
        <w:tblPrEx>
          <w:tblCellMar>
            <w:left w:w="108" w:type="dxa"/>
            <w:right w:w="108" w:type="dxa"/>
          </w:tblCellMar>
        </w:tblPrEx>
        <w:trPr>
          <w:trHeight w:val="1644"/>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Предоставление мер социальной поддержки по освобождению от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  детей с ограниченными возможностями здоровья, </w:t>
            </w:r>
            <w:r w:rsidRPr="003A228A">
              <w:rPr>
                <w:rFonts w:ascii="Times New Roman" w:eastAsia="Times New Roman" w:hAnsi="Times New Roman" w:cs="Times New Roman"/>
                <w:sz w:val="16"/>
                <w:szCs w:val="16"/>
              </w:rPr>
              <w:lastRenderedPageBreak/>
              <w:t>детей с туберкулезной интоксикацией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01102S7120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300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r>
      <w:tr w:rsidR="003A228A" w:rsidRPr="003A228A" w:rsidTr="003A228A">
        <w:tblPrEx>
          <w:tblCellMar>
            <w:left w:w="108" w:type="dxa"/>
            <w:right w:w="108" w:type="dxa"/>
          </w:tblCellMar>
        </w:tblPrEx>
        <w:trPr>
          <w:trHeight w:val="67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Развитие общего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298 605,3</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291 212,7</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284 455,3</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310 753,4</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334 007,4</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357 369,8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357 369,8</w:t>
            </w:r>
          </w:p>
        </w:tc>
      </w:tr>
      <w:tr w:rsidR="003A228A" w:rsidRPr="003A228A" w:rsidTr="003A228A">
        <w:tblPrEx>
          <w:tblCellMar>
            <w:left w:w="108" w:type="dxa"/>
            <w:right w:w="108" w:type="dxa"/>
          </w:tblCellMar>
        </w:tblPrEx>
        <w:trPr>
          <w:trHeight w:val="61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Предоставление общего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02</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0120100000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211 792,1</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229 579,8</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280 300,3</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287 101,8</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310 486,6</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333 858,9</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333 858,9</w:t>
            </w:r>
          </w:p>
        </w:tc>
      </w:tr>
      <w:tr w:rsidR="003A228A" w:rsidRPr="003A228A" w:rsidTr="003A228A">
        <w:tblPrEx>
          <w:tblCellMar>
            <w:left w:w="108" w:type="dxa"/>
            <w:right w:w="108" w:type="dxa"/>
          </w:tblCellMar>
        </w:tblPrEx>
        <w:trPr>
          <w:trHeight w:val="1215"/>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w:t>
            </w:r>
            <w:proofErr w:type="gramStart"/>
            <w:r w:rsidRPr="003A228A">
              <w:rPr>
                <w:rFonts w:ascii="Times New Roman" w:eastAsia="Times New Roman" w:hAnsi="Times New Roman" w:cs="Times New Roman"/>
                <w:sz w:val="16"/>
                <w:szCs w:val="16"/>
              </w:rPr>
              <w:t>в</w:t>
            </w:r>
            <w:proofErr w:type="gramEnd"/>
            <w:r w:rsidRPr="003A228A">
              <w:rPr>
                <w:rFonts w:ascii="Times New Roman" w:eastAsia="Times New Roman" w:hAnsi="Times New Roman" w:cs="Times New Roman"/>
                <w:sz w:val="16"/>
                <w:szCs w:val="16"/>
              </w:rPr>
              <w:t xml:space="preserve"> общеобразовательных </w:t>
            </w:r>
            <w:proofErr w:type="spellStart"/>
            <w:r w:rsidRPr="003A228A">
              <w:rPr>
                <w:rFonts w:ascii="Times New Roman" w:eastAsia="Times New Roman" w:hAnsi="Times New Roman" w:cs="Times New Roman"/>
                <w:sz w:val="16"/>
                <w:szCs w:val="16"/>
              </w:rPr>
              <w:t>учреж</w:t>
            </w:r>
            <w:proofErr w:type="spellEnd"/>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02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0120104310 0120109090 0120100120 0120153030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100, 200, 600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173 256,2</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188 685,7</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236 643,1</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246 085,6</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268 020,8</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289 882,6</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289 882,6</w:t>
            </w:r>
          </w:p>
        </w:tc>
      </w:tr>
      <w:tr w:rsidR="003A228A" w:rsidRPr="003A228A" w:rsidTr="003A228A">
        <w:tblPrEx>
          <w:tblCellMar>
            <w:left w:w="108" w:type="dxa"/>
            <w:right w:w="108" w:type="dxa"/>
          </w:tblCellMar>
        </w:tblPrEx>
        <w:trPr>
          <w:trHeight w:val="67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Обеспечение деятельности подведомственных учреждений за счет средств бюджета МО "Сюмсинский район"</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02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0120166770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35 748,4</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38 646,9</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42 880,5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40 050,5</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41 607,3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43 307,3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43 307,3</w:t>
            </w:r>
          </w:p>
        </w:tc>
      </w:tr>
      <w:tr w:rsidR="003A228A" w:rsidRPr="003A228A" w:rsidTr="003A228A">
        <w:tblPrEx>
          <w:tblCellMar>
            <w:left w:w="108" w:type="dxa"/>
            <w:right w:w="108" w:type="dxa"/>
          </w:tblCellMar>
        </w:tblPrEx>
        <w:trPr>
          <w:trHeight w:val="816"/>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Обеспечение деятельности подведомственных учреждений за счет средств бюджета МО "Сюмсинский район" (родительская плата в казенных учреждениях)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02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0120163400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473,0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339,7</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255,8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669,0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669,0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669,0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669,0</w:t>
            </w:r>
          </w:p>
        </w:tc>
      </w:tr>
      <w:tr w:rsidR="003A228A" w:rsidRPr="003A228A" w:rsidTr="003A228A">
        <w:tblPrEx>
          <w:tblCellMar>
            <w:left w:w="108" w:type="dxa"/>
            <w:right w:w="108" w:type="dxa"/>
          </w:tblCellMar>
        </w:tblPrEx>
        <w:trPr>
          <w:trHeight w:val="72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Федеральный проект "Современная школа"</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0120051690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2 314,5</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1 907,5</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520,9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296,7</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189,5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r w:rsidR="003A228A" w:rsidRPr="003A228A" w:rsidTr="003A228A">
        <w:tblPrEx>
          <w:tblCellMar>
            <w:left w:w="108" w:type="dxa"/>
            <w:right w:w="108" w:type="dxa"/>
          </w:tblCellMar>
        </w:tblPrEx>
        <w:trPr>
          <w:trHeight w:val="708"/>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03</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both"/>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Оздоровление и отдых детей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07   09</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1 278,4</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1 797,0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1 757,5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1 689,0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1 535,8</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1 498,7</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1 498,7</w:t>
            </w:r>
          </w:p>
        </w:tc>
      </w:tr>
      <w:tr w:rsidR="003A228A" w:rsidRPr="003A228A" w:rsidTr="003A228A">
        <w:tblPrEx>
          <w:tblCellMar>
            <w:left w:w="108" w:type="dxa"/>
            <w:right w:w="108" w:type="dxa"/>
          </w:tblCellMar>
        </w:tblPrEx>
        <w:trPr>
          <w:trHeight w:val="999"/>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Реализация мероприятий направленных на организацию отдыха, оздоровления и занятости детей, подростков и молодежи </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0120305230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1 044,7</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1 673,5</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1 590,2</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1 416,0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1 195,3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1 152,5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1 152,5</w:t>
            </w:r>
          </w:p>
        </w:tc>
      </w:tr>
      <w:tr w:rsidR="003A228A" w:rsidRPr="003A228A" w:rsidTr="003A228A">
        <w:tblPrEx>
          <w:tblCellMar>
            <w:left w:w="108" w:type="dxa"/>
            <w:right w:w="108" w:type="dxa"/>
          </w:tblCellMar>
        </w:tblPrEx>
        <w:trPr>
          <w:trHeight w:val="84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Реализация мероприятий направленных на организацию отдыха, оздоровления и занятости детей и подростков </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0120306140    0120363400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131,8</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74,7</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94,5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173,0</w:t>
            </w:r>
          </w:p>
        </w:tc>
      </w:tr>
      <w:tr w:rsidR="003A228A" w:rsidRPr="003A228A" w:rsidTr="003A228A">
        <w:tblPrEx>
          <w:tblCellMar>
            <w:left w:w="108" w:type="dxa"/>
            <w:right w:w="108" w:type="dxa"/>
          </w:tblCellMar>
        </w:tblPrEx>
        <w:trPr>
          <w:trHeight w:val="999"/>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Реализация мероприятий направленных на организацию отдыха, оздоровления и занятости детей, подростков и молодежи </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01203S5230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101,9</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48,8</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72,8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167,5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173,2</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173,2</w:t>
            </w:r>
          </w:p>
        </w:tc>
      </w:tr>
      <w:tr w:rsidR="003A228A" w:rsidRPr="003A228A" w:rsidTr="003A228A">
        <w:tblPrEx>
          <w:tblCellMar>
            <w:left w:w="108" w:type="dxa"/>
            <w:right w:w="108" w:type="dxa"/>
          </w:tblCellMar>
        </w:tblPrEx>
        <w:trPr>
          <w:trHeight w:val="61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Капитальный ремонт и реконструкция МУ общего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0120700000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85 099,8</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59 441,6</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538,6</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r>
      <w:tr w:rsidR="003A228A" w:rsidRPr="003A228A" w:rsidTr="003A228A">
        <w:tblPrEx>
          <w:tblCellMar>
            <w:left w:w="108" w:type="dxa"/>
            <w:right w:w="108" w:type="dxa"/>
          </w:tblCellMar>
        </w:tblPrEx>
        <w:trPr>
          <w:trHeight w:val="93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Мероприятия, направленные на проведение </w:t>
            </w:r>
            <w:proofErr w:type="spellStart"/>
            <w:r w:rsidRPr="003A228A">
              <w:rPr>
                <w:rFonts w:ascii="Times New Roman" w:eastAsia="Times New Roman" w:hAnsi="Times New Roman" w:cs="Times New Roman"/>
                <w:sz w:val="16"/>
                <w:szCs w:val="16"/>
              </w:rPr>
              <w:t>кап</w:t>
            </w:r>
            <w:proofErr w:type="gramStart"/>
            <w:r w:rsidRPr="003A228A">
              <w:rPr>
                <w:rFonts w:ascii="Times New Roman" w:eastAsia="Times New Roman" w:hAnsi="Times New Roman" w:cs="Times New Roman"/>
                <w:sz w:val="16"/>
                <w:szCs w:val="16"/>
              </w:rPr>
              <w:t>.р</w:t>
            </w:r>
            <w:proofErr w:type="gramEnd"/>
            <w:r w:rsidRPr="003A228A">
              <w:rPr>
                <w:rFonts w:ascii="Times New Roman" w:eastAsia="Times New Roman" w:hAnsi="Times New Roman" w:cs="Times New Roman"/>
                <w:sz w:val="16"/>
                <w:szCs w:val="16"/>
              </w:rPr>
              <w:t>емонта</w:t>
            </w:r>
            <w:proofErr w:type="spellEnd"/>
            <w:r w:rsidRPr="003A228A">
              <w:rPr>
                <w:rFonts w:ascii="Times New Roman" w:eastAsia="Times New Roman" w:hAnsi="Times New Roman" w:cs="Times New Roman"/>
                <w:sz w:val="16"/>
                <w:szCs w:val="16"/>
              </w:rPr>
              <w:t xml:space="preserve"> объектов </w:t>
            </w:r>
            <w:proofErr w:type="spellStart"/>
            <w:r w:rsidRPr="003A228A">
              <w:rPr>
                <w:rFonts w:ascii="Times New Roman" w:eastAsia="Times New Roman" w:hAnsi="Times New Roman" w:cs="Times New Roman"/>
                <w:sz w:val="16"/>
                <w:szCs w:val="16"/>
              </w:rPr>
              <w:t>гос.имун</w:t>
            </w:r>
            <w:proofErr w:type="spellEnd"/>
            <w:r w:rsidRPr="003A228A">
              <w:rPr>
                <w:rFonts w:ascii="Times New Roman" w:eastAsia="Times New Roman" w:hAnsi="Times New Roman" w:cs="Times New Roman"/>
                <w:sz w:val="16"/>
                <w:szCs w:val="16"/>
              </w:rPr>
              <w:t xml:space="preserve">. </w:t>
            </w:r>
            <w:proofErr w:type="spellStart"/>
            <w:r w:rsidRPr="003A228A">
              <w:rPr>
                <w:rFonts w:ascii="Times New Roman" w:eastAsia="Times New Roman" w:hAnsi="Times New Roman" w:cs="Times New Roman"/>
                <w:sz w:val="16"/>
                <w:szCs w:val="16"/>
              </w:rPr>
              <w:t>собственности,включенных</w:t>
            </w:r>
            <w:proofErr w:type="spellEnd"/>
            <w:r w:rsidRPr="003A228A">
              <w:rPr>
                <w:rFonts w:ascii="Times New Roman" w:eastAsia="Times New Roman" w:hAnsi="Times New Roman" w:cs="Times New Roman"/>
                <w:sz w:val="16"/>
                <w:szCs w:val="16"/>
              </w:rPr>
              <w:t xml:space="preserve"> в </w:t>
            </w:r>
            <w:proofErr w:type="spellStart"/>
            <w:r w:rsidRPr="003A228A">
              <w:rPr>
                <w:rFonts w:ascii="Times New Roman" w:eastAsia="Times New Roman" w:hAnsi="Times New Roman" w:cs="Times New Roman"/>
                <w:sz w:val="16"/>
                <w:szCs w:val="16"/>
              </w:rPr>
              <w:t>мереченькап.ремонта</w:t>
            </w:r>
            <w:proofErr w:type="spellEnd"/>
            <w:r w:rsidRPr="003A228A">
              <w:rPr>
                <w:rFonts w:ascii="Times New Roman" w:eastAsia="Times New Roman" w:hAnsi="Times New Roman" w:cs="Times New Roman"/>
                <w:sz w:val="16"/>
                <w:szCs w:val="16"/>
              </w:rPr>
              <w:t xml:space="preserve"> за счет бюджета УР</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0120700830    0120760150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85 099,8</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59 441,6</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538,6</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r w:rsidR="003A228A" w:rsidRPr="003A228A" w:rsidTr="003A228A">
        <w:tblPrEx>
          <w:tblCellMar>
            <w:left w:w="108" w:type="dxa"/>
            <w:right w:w="108" w:type="dxa"/>
          </w:tblCellMar>
        </w:tblPrEx>
        <w:trPr>
          <w:trHeight w:val="735"/>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Е</w:t>
            </w:r>
            <w:proofErr w:type="gramStart"/>
            <w:r w:rsidRPr="003A228A">
              <w:rPr>
                <w:rFonts w:ascii="Times New Roman" w:eastAsia="Times New Roman" w:hAnsi="Times New Roman" w:cs="Times New Roman"/>
                <w:b/>
                <w:bCs/>
                <w:sz w:val="16"/>
                <w:szCs w:val="16"/>
              </w:rPr>
              <w:t>2</w:t>
            </w:r>
            <w:proofErr w:type="gramEnd"/>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Обеспечение созданий в общеобразовательных </w:t>
            </w:r>
            <w:proofErr w:type="spellStart"/>
            <w:r w:rsidRPr="003A228A">
              <w:rPr>
                <w:rFonts w:ascii="Times New Roman" w:eastAsia="Times New Roman" w:hAnsi="Times New Roman" w:cs="Times New Roman"/>
                <w:b/>
                <w:bCs/>
                <w:sz w:val="16"/>
                <w:szCs w:val="16"/>
              </w:rPr>
              <w:t>организациях</w:t>
            </w:r>
            <w:proofErr w:type="gramStart"/>
            <w:r w:rsidRPr="003A228A">
              <w:rPr>
                <w:rFonts w:ascii="Times New Roman" w:eastAsia="Times New Roman" w:hAnsi="Times New Roman" w:cs="Times New Roman"/>
                <w:b/>
                <w:bCs/>
                <w:sz w:val="16"/>
                <w:szCs w:val="16"/>
              </w:rPr>
              <w:t>,р</w:t>
            </w:r>
            <w:proofErr w:type="gramEnd"/>
            <w:r w:rsidRPr="003A228A">
              <w:rPr>
                <w:rFonts w:ascii="Times New Roman" w:eastAsia="Times New Roman" w:hAnsi="Times New Roman" w:cs="Times New Roman"/>
                <w:b/>
                <w:bCs/>
                <w:sz w:val="16"/>
                <w:szCs w:val="16"/>
              </w:rPr>
              <w:t>асположенных</w:t>
            </w:r>
            <w:proofErr w:type="spellEnd"/>
            <w:r w:rsidRPr="003A228A">
              <w:rPr>
                <w:rFonts w:ascii="Times New Roman" w:eastAsia="Times New Roman" w:hAnsi="Times New Roman" w:cs="Times New Roman"/>
                <w:b/>
                <w:bCs/>
                <w:sz w:val="16"/>
                <w:szCs w:val="16"/>
              </w:rPr>
              <w:t xml:space="preserve"> в сельской местности, условий для  занятий физкультурой и спортом</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 0121350970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200  600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435,0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394,3</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383,8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r>
      <w:tr w:rsidR="003A228A" w:rsidRPr="003A228A" w:rsidTr="003A228A">
        <w:tblPrEx>
          <w:tblCellMar>
            <w:left w:w="108" w:type="dxa"/>
            <w:right w:w="108" w:type="dxa"/>
          </w:tblCellMar>
        </w:tblPrEx>
        <w:trPr>
          <w:trHeight w:val="636"/>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Ю</w:t>
            </w:r>
            <w:proofErr w:type="gramStart"/>
            <w:r w:rsidRPr="003A228A">
              <w:rPr>
                <w:rFonts w:ascii="Times New Roman" w:eastAsia="Times New Roman" w:hAnsi="Times New Roman" w:cs="Times New Roman"/>
                <w:sz w:val="16"/>
                <w:szCs w:val="16"/>
              </w:rPr>
              <w:t>6</w:t>
            </w:r>
            <w:proofErr w:type="gramEnd"/>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proofErr w:type="spellStart"/>
            <w:r w:rsidRPr="003A228A">
              <w:rPr>
                <w:rFonts w:ascii="Times New Roman" w:eastAsia="Times New Roman" w:hAnsi="Times New Roman" w:cs="Times New Roman"/>
                <w:b/>
                <w:bCs/>
                <w:sz w:val="16"/>
                <w:szCs w:val="16"/>
              </w:rPr>
              <w:t>Федеральныйпроэет</w:t>
            </w:r>
            <w:proofErr w:type="spellEnd"/>
            <w:r w:rsidRPr="003A228A">
              <w:rPr>
                <w:rFonts w:ascii="Times New Roman" w:eastAsia="Times New Roman" w:hAnsi="Times New Roman" w:cs="Times New Roman"/>
                <w:b/>
                <w:bCs/>
                <w:sz w:val="16"/>
                <w:szCs w:val="16"/>
              </w:rPr>
              <w:t xml:space="preserve"> "Педагоги и наставники"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012Ю600000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200  600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1 475,1</w:t>
            </w:r>
          </w:p>
        </w:tc>
        <w:tc>
          <w:tcPr>
            <w:tcW w:w="709" w:type="dxa"/>
            <w:tcBorders>
              <w:top w:val="nil"/>
              <w:left w:val="nil"/>
              <w:bottom w:val="single" w:sz="4" w:space="0" w:color="auto"/>
              <w:right w:val="nil"/>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21 962,6</w:t>
            </w:r>
          </w:p>
        </w:tc>
        <w:tc>
          <w:tcPr>
            <w:tcW w:w="708" w:type="dxa"/>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21 985,0</w:t>
            </w:r>
          </w:p>
        </w:tc>
        <w:tc>
          <w:tcPr>
            <w:tcW w:w="709" w:type="dxa"/>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22 012,2</w:t>
            </w:r>
          </w:p>
        </w:tc>
        <w:tc>
          <w:tcPr>
            <w:tcW w:w="709" w:type="dxa"/>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22 012,2</w:t>
            </w:r>
          </w:p>
        </w:tc>
      </w:tr>
      <w:tr w:rsidR="003A228A" w:rsidRPr="003A228A" w:rsidTr="003A228A">
        <w:tblPrEx>
          <w:tblCellMar>
            <w:left w:w="108" w:type="dxa"/>
            <w:right w:w="108" w:type="dxa"/>
          </w:tblCellMar>
        </w:tblPrEx>
        <w:trPr>
          <w:trHeight w:val="85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Ю</w:t>
            </w:r>
            <w:proofErr w:type="gramStart"/>
            <w:r w:rsidRPr="003A228A">
              <w:rPr>
                <w:rFonts w:ascii="Times New Roman" w:eastAsia="Times New Roman" w:hAnsi="Times New Roman" w:cs="Times New Roman"/>
                <w:sz w:val="16"/>
                <w:szCs w:val="16"/>
              </w:rPr>
              <w:t>6</w:t>
            </w:r>
            <w:proofErr w:type="gramEnd"/>
          </w:p>
        </w:tc>
        <w:tc>
          <w:tcPr>
            <w:tcW w:w="863"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Arial CYR" w:eastAsia="Times New Roman" w:hAnsi="Arial CYR" w:cs="Arial CYR"/>
                <w:color w:val="000000"/>
                <w:sz w:val="16"/>
                <w:szCs w:val="16"/>
              </w:rPr>
            </w:pPr>
            <w:r w:rsidRPr="003A228A">
              <w:rPr>
                <w:rFonts w:ascii="Arial CYR" w:eastAsia="Times New Roman" w:hAnsi="Arial CYR" w:cs="Arial CYR"/>
                <w:color w:val="000000"/>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012ЕВ51790  012Ю651790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1 475,1</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1 479,5</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1 501,9</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1 529,1</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1 529,1</w:t>
            </w:r>
          </w:p>
        </w:tc>
      </w:tr>
      <w:tr w:rsidR="003A228A" w:rsidRPr="003A228A" w:rsidTr="003A228A">
        <w:tblPrEx>
          <w:tblCellMar>
            <w:left w:w="108" w:type="dxa"/>
            <w:right w:w="108" w:type="dxa"/>
          </w:tblCellMar>
        </w:tblPrEx>
        <w:trPr>
          <w:trHeight w:val="1056"/>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Ю</w:t>
            </w:r>
            <w:proofErr w:type="gramStart"/>
            <w:r w:rsidRPr="003A228A">
              <w:rPr>
                <w:rFonts w:ascii="Times New Roman" w:eastAsia="Times New Roman" w:hAnsi="Times New Roman" w:cs="Times New Roman"/>
                <w:sz w:val="16"/>
                <w:szCs w:val="16"/>
              </w:rPr>
              <w:t>6</w:t>
            </w:r>
            <w:proofErr w:type="gramEnd"/>
          </w:p>
        </w:tc>
        <w:tc>
          <w:tcPr>
            <w:tcW w:w="863"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Arial CYR" w:eastAsia="Times New Roman" w:hAnsi="Arial CYR" w:cs="Arial CYR"/>
                <w:color w:val="000000"/>
                <w:sz w:val="16"/>
                <w:szCs w:val="16"/>
              </w:rPr>
            </w:pPr>
            <w:r w:rsidRPr="003A228A">
              <w:rPr>
                <w:rFonts w:ascii="Arial CYR" w:eastAsia="Times New Roman" w:hAnsi="Arial CYR" w:cs="Arial CYR"/>
                <w:color w:val="000000"/>
                <w:sz w:val="16"/>
                <w:szCs w:val="16"/>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012Ю653030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20 483,1</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20 483,1</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20 483,1</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20 483,1</w:t>
            </w:r>
          </w:p>
        </w:tc>
      </w:tr>
      <w:tr w:rsidR="003A228A" w:rsidRPr="003A228A" w:rsidTr="003A228A">
        <w:tblPrEx>
          <w:tblCellMar>
            <w:left w:w="108" w:type="dxa"/>
            <w:right w:w="108" w:type="dxa"/>
          </w:tblCellMar>
        </w:tblPrEx>
        <w:trPr>
          <w:trHeight w:val="465"/>
        </w:trPr>
        <w:tc>
          <w:tcPr>
            <w:tcW w:w="762"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w:t>
            </w:r>
          </w:p>
        </w:tc>
        <w:tc>
          <w:tcPr>
            <w:tcW w:w="687" w:type="dxa"/>
            <w:vMerge w:val="restart"/>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63" w:type="dxa"/>
            <w:vMerge w:val="restart"/>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vMerge w:val="restart"/>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Дополнительное образование и воспитание детей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Всего</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25 604,6</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27 145,0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38 311,6</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40 465,6</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40 363,0</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44 161,1</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44 161,1</w:t>
            </w:r>
          </w:p>
        </w:tc>
      </w:tr>
      <w:tr w:rsidR="003A228A" w:rsidRPr="003A228A" w:rsidTr="003A228A">
        <w:tblPrEx>
          <w:tblCellMar>
            <w:left w:w="108" w:type="dxa"/>
            <w:right w:w="108" w:type="dxa"/>
          </w:tblCellMar>
        </w:tblPrEx>
        <w:trPr>
          <w:trHeight w:val="690"/>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nil"/>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17 753,0</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20 114,7</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25 153,8</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27 445,9</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27 978,0</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30 956,6</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30 956,6</w:t>
            </w:r>
          </w:p>
        </w:tc>
      </w:tr>
      <w:tr w:rsidR="003A228A" w:rsidRPr="003A228A" w:rsidTr="003A228A">
        <w:tblPrEx>
          <w:tblCellMar>
            <w:left w:w="108" w:type="dxa"/>
            <w:right w:w="108" w:type="dxa"/>
          </w:tblCellMar>
        </w:tblPrEx>
        <w:trPr>
          <w:trHeight w:val="648"/>
        </w:trPr>
        <w:tc>
          <w:tcPr>
            <w:tcW w:w="762"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4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687" w:type="dxa"/>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863" w:type="dxa"/>
            <w:vMerge/>
            <w:tcBorders>
              <w:top w:val="nil"/>
              <w:left w:val="single" w:sz="4" w:space="0" w:color="auto"/>
              <w:bottom w:val="single" w:sz="4" w:space="0" w:color="auto"/>
              <w:right w:val="nil"/>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092" w:type="dxa"/>
            <w:gridSpan w:val="2"/>
            <w:vMerge/>
            <w:tcBorders>
              <w:top w:val="nil"/>
              <w:left w:val="single" w:sz="4" w:space="0" w:color="auto"/>
              <w:bottom w:val="single" w:sz="4" w:space="0" w:color="auto"/>
              <w:right w:val="single" w:sz="4" w:space="0" w:color="auto"/>
            </w:tcBorders>
            <w:vAlign w:val="center"/>
            <w:hideMark/>
          </w:tcPr>
          <w:p w:rsidR="003A228A" w:rsidRPr="003A228A" w:rsidRDefault="003A228A" w:rsidP="003A228A">
            <w:pPr>
              <w:spacing w:after="0" w:line="240" w:lineRule="auto"/>
              <w:rPr>
                <w:rFonts w:ascii="Times New Roman" w:eastAsia="Times New Roman" w:hAnsi="Times New Roman" w:cs="Times New Roman"/>
                <w:b/>
                <w:bCs/>
                <w:sz w:val="16"/>
                <w:szCs w:val="16"/>
              </w:rPr>
            </w:pP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культуры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7 851,6</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7 030,3</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13 157,8</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13 019,7</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12 385,0</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13 204,5</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13 204,5</w:t>
            </w:r>
          </w:p>
        </w:tc>
      </w:tr>
      <w:tr w:rsidR="003A228A" w:rsidRPr="003A228A" w:rsidTr="003A228A">
        <w:tblPrEx>
          <w:tblCellMar>
            <w:left w:w="108" w:type="dxa"/>
            <w:right w:w="108" w:type="dxa"/>
          </w:tblCellMar>
        </w:tblPrEx>
        <w:trPr>
          <w:trHeight w:val="495"/>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Calibri" w:eastAsia="Times New Roman" w:hAnsi="Calibri" w:cs="Calibri"/>
                <w:b/>
                <w:bCs/>
                <w:sz w:val="16"/>
                <w:szCs w:val="16"/>
              </w:rPr>
            </w:pPr>
            <w:r w:rsidRPr="003A228A">
              <w:rPr>
                <w:rFonts w:ascii="Calibri" w:eastAsia="Times New Roman" w:hAnsi="Calibri" w:cs="Calibri"/>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Calibri" w:eastAsia="Times New Roman" w:hAnsi="Calibri" w:cs="Calibri"/>
                <w:b/>
                <w:bCs/>
                <w:sz w:val="16"/>
                <w:szCs w:val="16"/>
              </w:rPr>
            </w:pPr>
            <w:r w:rsidRPr="003A228A">
              <w:rPr>
                <w:rFonts w:ascii="Calibri" w:eastAsia="Times New Roman" w:hAnsi="Calibri" w:cs="Calibri"/>
                <w:b/>
                <w:bCs/>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Calibri" w:eastAsia="Times New Roman" w:hAnsi="Calibri" w:cs="Calibri"/>
                <w:b/>
                <w:bCs/>
                <w:sz w:val="16"/>
                <w:szCs w:val="16"/>
              </w:rPr>
            </w:pPr>
            <w:r w:rsidRPr="003A228A">
              <w:rPr>
                <w:rFonts w:ascii="Calibri" w:eastAsia="Times New Roman" w:hAnsi="Calibri" w:cs="Calibri"/>
                <w:b/>
                <w:bCs/>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Предоставление дополнительного образования детям</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0130100000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24 967,8</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26 491,2</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34 821,0</w:t>
            </w:r>
          </w:p>
        </w:tc>
        <w:tc>
          <w:tcPr>
            <w:tcW w:w="709" w:type="dxa"/>
            <w:tcBorders>
              <w:top w:val="nil"/>
              <w:left w:val="nil"/>
              <w:bottom w:val="single" w:sz="4" w:space="0" w:color="auto"/>
              <w:right w:val="nil"/>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38 957,1</w:t>
            </w:r>
          </w:p>
        </w:tc>
        <w:tc>
          <w:tcPr>
            <w:tcW w:w="708" w:type="dxa"/>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38 854,5</w:t>
            </w:r>
          </w:p>
        </w:tc>
        <w:tc>
          <w:tcPr>
            <w:tcW w:w="709" w:type="dxa"/>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42 652,6</w:t>
            </w:r>
          </w:p>
        </w:tc>
        <w:tc>
          <w:tcPr>
            <w:tcW w:w="709" w:type="dxa"/>
            <w:tcBorders>
              <w:top w:val="nil"/>
              <w:left w:val="single" w:sz="4" w:space="0" w:color="auto"/>
              <w:bottom w:val="single" w:sz="4" w:space="0" w:color="auto"/>
              <w:right w:val="nil"/>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42 652,6</w:t>
            </w:r>
          </w:p>
        </w:tc>
      </w:tr>
      <w:tr w:rsidR="003A228A" w:rsidRPr="003A228A" w:rsidTr="003A228A">
        <w:tblPrEx>
          <w:tblCellMar>
            <w:left w:w="108" w:type="dxa"/>
            <w:right w:w="108" w:type="dxa"/>
          </w:tblCellMar>
        </w:tblPrEx>
        <w:trPr>
          <w:trHeight w:val="108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Организация обучения по программам дополнительного образования различной направленности (музыка, </w:t>
            </w:r>
            <w:proofErr w:type="spellStart"/>
            <w:r w:rsidRPr="003A228A">
              <w:rPr>
                <w:rFonts w:ascii="Times New Roman" w:eastAsia="Times New Roman" w:hAnsi="Times New Roman" w:cs="Times New Roman"/>
                <w:sz w:val="16"/>
                <w:szCs w:val="16"/>
              </w:rPr>
              <w:t>хореография</w:t>
            </w:r>
            <w:proofErr w:type="gramStart"/>
            <w:r w:rsidRPr="003A228A">
              <w:rPr>
                <w:rFonts w:ascii="Times New Roman" w:eastAsia="Times New Roman" w:hAnsi="Times New Roman" w:cs="Times New Roman"/>
                <w:sz w:val="16"/>
                <w:szCs w:val="16"/>
              </w:rPr>
              <w:t>,т</w:t>
            </w:r>
            <w:proofErr w:type="gramEnd"/>
            <w:r w:rsidRPr="003A228A">
              <w:rPr>
                <w:rFonts w:ascii="Times New Roman" w:eastAsia="Times New Roman" w:hAnsi="Times New Roman" w:cs="Times New Roman"/>
                <w:sz w:val="16"/>
                <w:szCs w:val="16"/>
              </w:rPr>
              <w:t>еатр</w:t>
            </w:r>
            <w:proofErr w:type="spellEnd"/>
            <w:r w:rsidRPr="003A228A">
              <w:rPr>
                <w:rFonts w:ascii="Times New Roman" w:eastAsia="Times New Roman" w:hAnsi="Times New Roman" w:cs="Times New Roman"/>
                <w:sz w:val="16"/>
                <w:szCs w:val="16"/>
              </w:rPr>
              <w:t xml:space="preserve">, изобразительное и декоративно-прикладное искусство, программы </w:t>
            </w:r>
            <w:proofErr w:type="spellStart"/>
            <w:r w:rsidRPr="003A228A">
              <w:rPr>
                <w:rFonts w:ascii="Times New Roman" w:eastAsia="Times New Roman" w:hAnsi="Times New Roman" w:cs="Times New Roman"/>
                <w:sz w:val="16"/>
                <w:szCs w:val="16"/>
              </w:rPr>
              <w:t>общеэстетического</w:t>
            </w:r>
            <w:proofErr w:type="spellEnd"/>
            <w:r w:rsidRPr="003A228A">
              <w:rPr>
                <w:rFonts w:ascii="Times New Roman" w:eastAsia="Times New Roman" w:hAnsi="Times New Roman" w:cs="Times New Roman"/>
                <w:sz w:val="16"/>
                <w:szCs w:val="16"/>
              </w:rPr>
              <w:t xml:space="preserve"> развития)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культуры Администрации Сюмсинского района</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0130166770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7 851,6</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7 030,3</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10 707,8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13 019,7</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12 385,0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13 204,5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13 204,5</w:t>
            </w:r>
          </w:p>
        </w:tc>
      </w:tr>
      <w:tr w:rsidR="003A228A" w:rsidRPr="003A228A" w:rsidTr="003A228A">
        <w:tblPrEx>
          <w:tblCellMar>
            <w:left w:w="108" w:type="dxa"/>
            <w:right w:w="108" w:type="dxa"/>
          </w:tblCellMar>
        </w:tblPrEx>
        <w:trPr>
          <w:trHeight w:val="624"/>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Организация </w:t>
            </w:r>
            <w:proofErr w:type="gramStart"/>
            <w:r w:rsidRPr="003A228A">
              <w:rPr>
                <w:rFonts w:ascii="Times New Roman" w:eastAsia="Times New Roman" w:hAnsi="Times New Roman" w:cs="Times New Roman"/>
                <w:sz w:val="16"/>
                <w:szCs w:val="16"/>
              </w:rPr>
              <w:t>обучения по программам</w:t>
            </w:r>
            <w:proofErr w:type="gramEnd"/>
            <w:r w:rsidRPr="003A228A">
              <w:rPr>
                <w:rFonts w:ascii="Times New Roman" w:eastAsia="Times New Roman" w:hAnsi="Times New Roman" w:cs="Times New Roman"/>
                <w:sz w:val="16"/>
                <w:szCs w:val="16"/>
              </w:rPr>
              <w:t xml:space="preserve"> дополнительного образования детей различной направленности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0130166770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8 574,7</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8 497,6</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10 411,4</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11 784,2</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12 005,8</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13 358,1</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13 358,1</w:t>
            </w:r>
          </w:p>
        </w:tc>
      </w:tr>
      <w:tr w:rsidR="003A228A" w:rsidRPr="003A228A" w:rsidTr="003A228A">
        <w:tblPrEx>
          <w:tblCellMar>
            <w:left w:w="108" w:type="dxa"/>
            <w:right w:w="108" w:type="dxa"/>
          </w:tblCellMar>
        </w:tblPrEx>
        <w:trPr>
          <w:trHeight w:val="636"/>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Организация </w:t>
            </w:r>
            <w:proofErr w:type="gramStart"/>
            <w:r w:rsidRPr="003A228A">
              <w:rPr>
                <w:rFonts w:ascii="Times New Roman" w:eastAsia="Times New Roman" w:hAnsi="Times New Roman" w:cs="Times New Roman"/>
                <w:sz w:val="16"/>
                <w:szCs w:val="16"/>
              </w:rPr>
              <w:t>обучения по программам</w:t>
            </w:r>
            <w:proofErr w:type="gramEnd"/>
            <w:r w:rsidRPr="003A228A">
              <w:rPr>
                <w:rFonts w:ascii="Times New Roman" w:eastAsia="Times New Roman" w:hAnsi="Times New Roman" w:cs="Times New Roman"/>
                <w:sz w:val="16"/>
                <w:szCs w:val="16"/>
              </w:rPr>
              <w:t xml:space="preserve"> дополнительного образования детей физкультурно-спортивной направленности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0130166770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8 541,5</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10 963,3</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13 701,8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14 153,2</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14 463,7</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16 090,0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16 090,0</w:t>
            </w:r>
          </w:p>
        </w:tc>
      </w:tr>
      <w:tr w:rsidR="003A228A" w:rsidRPr="003A228A" w:rsidTr="003A228A">
        <w:tblPrEx>
          <w:tblCellMar>
            <w:left w:w="108" w:type="dxa"/>
            <w:right w:w="108" w:type="dxa"/>
          </w:tblCellMar>
        </w:tblPrEx>
        <w:trPr>
          <w:trHeight w:val="648"/>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06</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both"/>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Приобретение, строительство зданий для созданий условий по реализации дополнительного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0130660140</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2 450,0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r>
      <w:tr w:rsidR="003A228A" w:rsidRPr="003A228A" w:rsidTr="003A228A">
        <w:tblPrEx>
          <w:tblCellMar>
            <w:left w:w="108" w:type="dxa"/>
            <w:right w:w="108" w:type="dxa"/>
          </w:tblCellMar>
        </w:tblPrEx>
        <w:trPr>
          <w:trHeight w:val="1248"/>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color w:val="000000"/>
                <w:sz w:val="16"/>
                <w:szCs w:val="16"/>
              </w:rPr>
            </w:pPr>
            <w:r w:rsidRPr="003A228A">
              <w:rPr>
                <w:rFonts w:ascii="Times New Roman" w:eastAsia="Times New Roman" w:hAnsi="Times New Roman" w:cs="Times New Roman"/>
                <w:b/>
                <w:bCs/>
                <w:color w:val="000000"/>
                <w:sz w:val="16"/>
                <w:szCs w:val="16"/>
              </w:rPr>
              <w:t>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расположенных на территории Удмуртской Республики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01311L0500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269,5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r>
      <w:tr w:rsidR="003A228A" w:rsidRPr="003A228A" w:rsidTr="003A228A">
        <w:tblPrEx>
          <w:tblCellMar>
            <w:left w:w="108" w:type="dxa"/>
            <w:right w:w="108" w:type="dxa"/>
          </w:tblCellMar>
        </w:tblPrEx>
        <w:trPr>
          <w:trHeight w:val="67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Ю</w:t>
            </w:r>
            <w:proofErr w:type="gramStart"/>
            <w:r w:rsidRPr="003A228A">
              <w:rPr>
                <w:rFonts w:ascii="Times New Roman" w:eastAsia="Times New Roman" w:hAnsi="Times New Roman" w:cs="Times New Roman"/>
                <w:b/>
                <w:bCs/>
                <w:sz w:val="16"/>
                <w:szCs w:val="16"/>
              </w:rPr>
              <w:t>6</w:t>
            </w:r>
            <w:proofErr w:type="gramEnd"/>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color w:val="000000"/>
                <w:sz w:val="16"/>
                <w:szCs w:val="16"/>
              </w:rPr>
            </w:pPr>
            <w:r w:rsidRPr="003A228A">
              <w:rPr>
                <w:rFonts w:ascii="Times New Roman" w:eastAsia="Times New Roman" w:hAnsi="Times New Roman" w:cs="Times New Roman"/>
                <w:b/>
                <w:bCs/>
                <w:color w:val="000000"/>
                <w:sz w:val="16"/>
                <w:szCs w:val="16"/>
              </w:rPr>
              <w:t>Федеральный проект "Педагоги и наставники"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  013Ю650500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808,5</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808,5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808,5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808,5</w:t>
            </w:r>
          </w:p>
        </w:tc>
      </w:tr>
      <w:tr w:rsidR="003A228A" w:rsidRPr="003A228A" w:rsidTr="003A228A">
        <w:tblPrEx>
          <w:tblCellMar>
            <w:left w:w="108" w:type="dxa"/>
            <w:right w:w="108" w:type="dxa"/>
          </w:tblCellMar>
        </w:tblPrEx>
        <w:trPr>
          <w:trHeight w:val="624"/>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14</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Обеспечение персонифицированного финансирования дополнительного образования детей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0131461310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636,8</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653,8</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771,1</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700,0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700,0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700,0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700,0</w:t>
            </w:r>
          </w:p>
        </w:tc>
      </w:tr>
      <w:tr w:rsidR="003A228A" w:rsidRPr="003A228A" w:rsidTr="003A228A">
        <w:tblPrEx>
          <w:tblCellMar>
            <w:left w:w="108" w:type="dxa"/>
            <w:right w:w="108" w:type="dxa"/>
          </w:tblCellMar>
        </w:tblPrEx>
        <w:trPr>
          <w:trHeight w:val="576"/>
        </w:trPr>
        <w:tc>
          <w:tcPr>
            <w:tcW w:w="762" w:type="dxa"/>
            <w:tcBorders>
              <w:top w:val="nil"/>
              <w:left w:val="single" w:sz="4" w:space="0" w:color="auto"/>
              <w:bottom w:val="nil"/>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nil"/>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w:t>
            </w:r>
          </w:p>
        </w:tc>
        <w:tc>
          <w:tcPr>
            <w:tcW w:w="687" w:type="dxa"/>
            <w:tcBorders>
              <w:top w:val="nil"/>
              <w:left w:val="nil"/>
              <w:bottom w:val="nil"/>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63" w:type="dxa"/>
            <w:tcBorders>
              <w:top w:val="nil"/>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Реализация молодежной политики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Всего</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2 927,7</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3 034,1</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2 975,0</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3 072,0</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3 027,2</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3 036,8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3 036,8</w:t>
            </w:r>
          </w:p>
        </w:tc>
      </w:tr>
      <w:tr w:rsidR="003A228A" w:rsidRPr="003A228A" w:rsidTr="003A228A">
        <w:tblPrEx>
          <w:tblCellMar>
            <w:left w:w="108" w:type="dxa"/>
            <w:right w:w="108" w:type="dxa"/>
          </w:tblCellMar>
        </w:tblPrEx>
        <w:trPr>
          <w:trHeight w:val="816"/>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Мероприятия в области молодежной политики</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Администрация Сюмсинского района МКУ "Молодёжный центр "Светлана"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   0140100000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2 927,7</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3 034,1</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2 474,9</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3 072,0</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3 027,2</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3 036,8</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3 036,8</w:t>
            </w:r>
          </w:p>
        </w:tc>
      </w:tr>
      <w:tr w:rsidR="003A228A" w:rsidRPr="003A228A" w:rsidTr="003A228A">
        <w:tblPrEx>
          <w:tblCellMar>
            <w:left w:w="108" w:type="dxa"/>
            <w:right w:w="108" w:type="dxa"/>
          </w:tblCellMar>
        </w:tblPrEx>
        <w:trPr>
          <w:trHeight w:val="792"/>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Организация отдыха, оздоровления и занятости детей, подростков и молодежи в УР</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Администрация Сюмсинского района МКУ "Молодёжный центр "Светлана"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674</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0140104220  01403S5230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380,5</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491,6</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116,1</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110,0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w:t>
            </w:r>
          </w:p>
        </w:tc>
      </w:tr>
      <w:tr w:rsidR="003A228A" w:rsidRPr="003A228A" w:rsidTr="003A228A">
        <w:tblPrEx>
          <w:tblCellMar>
            <w:left w:w="108" w:type="dxa"/>
            <w:right w:w="108" w:type="dxa"/>
          </w:tblCellMar>
        </w:tblPrEx>
        <w:trPr>
          <w:trHeight w:val="930"/>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Организация и осуществление мероприятий по работе с детьми и молодежью</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Администрация Сюмсинского района МКУ "Молодёжный центр "Светлана"</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0140161410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158,7</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32,9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163,2</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166,5</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166,5</w:t>
            </w:r>
          </w:p>
        </w:tc>
      </w:tr>
      <w:tr w:rsidR="003A228A" w:rsidRPr="003A228A" w:rsidTr="003A228A">
        <w:tblPrEx>
          <w:tblCellMar>
            <w:left w:w="108" w:type="dxa"/>
            <w:right w:w="108" w:type="dxa"/>
          </w:tblCellMar>
        </w:tblPrEx>
        <w:trPr>
          <w:trHeight w:val="828"/>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Организация и осуществление мероприятий по работе с детьми и молодежью</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Администрация Сюмсинского района МКУ "Молодёжный центр "Светлана"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0140166770      0140160610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2 467,2</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2 383,8</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2 325,9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2 802,0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2 854,0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2 860,3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2 860,3</w:t>
            </w:r>
          </w:p>
        </w:tc>
      </w:tr>
      <w:tr w:rsidR="003A228A" w:rsidRPr="003A228A" w:rsidTr="003A228A">
        <w:tblPrEx>
          <w:tblCellMar>
            <w:left w:w="108" w:type="dxa"/>
            <w:right w:w="108" w:type="dxa"/>
          </w:tblCellMar>
        </w:tblPrEx>
        <w:trPr>
          <w:trHeight w:val="624"/>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lastRenderedPageBreak/>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03</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Мероприятия по организации временного трудоустройства подростков</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Администрация Сюмсинского района МКУ "Молодёжный центр "Светлана"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674</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0140305230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100  200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500,1</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r>
      <w:tr w:rsidR="003A228A" w:rsidRPr="003A228A" w:rsidTr="003A228A">
        <w:tblPrEx>
          <w:tblCellMar>
            <w:left w:w="108" w:type="dxa"/>
            <w:right w:w="108" w:type="dxa"/>
          </w:tblCellMar>
        </w:tblPrEx>
        <w:trPr>
          <w:trHeight w:val="624"/>
        </w:trPr>
        <w:tc>
          <w:tcPr>
            <w:tcW w:w="762" w:type="dxa"/>
            <w:tcBorders>
              <w:top w:val="nil"/>
              <w:left w:val="single" w:sz="4" w:space="0" w:color="808080"/>
              <w:bottom w:val="single" w:sz="4" w:space="0" w:color="auto"/>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nil"/>
              <w:left w:val="nil"/>
              <w:bottom w:val="single" w:sz="4" w:space="0" w:color="auto"/>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05</w:t>
            </w:r>
          </w:p>
        </w:tc>
        <w:tc>
          <w:tcPr>
            <w:tcW w:w="687" w:type="dxa"/>
            <w:tcBorders>
              <w:top w:val="nil"/>
              <w:left w:val="nil"/>
              <w:bottom w:val="single" w:sz="4" w:space="0" w:color="auto"/>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Создание условий для реализации муниципальной программы</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single" w:sz="4" w:space="0" w:color="808080"/>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38 502,0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45 641,8</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41 555,9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33 244,0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31 277,2</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31 299,0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31 299,0</w:t>
            </w:r>
          </w:p>
        </w:tc>
      </w:tr>
      <w:tr w:rsidR="003A228A" w:rsidRPr="003A228A" w:rsidTr="003A228A">
        <w:tblPrEx>
          <w:tblCellMar>
            <w:left w:w="108" w:type="dxa"/>
            <w:right w:w="108" w:type="dxa"/>
          </w:tblCellMar>
        </w:tblPrEx>
        <w:trPr>
          <w:trHeight w:val="624"/>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63" w:type="dxa"/>
            <w:tcBorders>
              <w:top w:val="nil"/>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Создание условий для оказания муниципальных услуг, выполнения работ организациями образования</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0150100000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6 950,6</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7 391,1</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9 622,8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9 833,0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9 911,7</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10 411,7</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10 411,7</w:t>
            </w:r>
          </w:p>
        </w:tc>
      </w:tr>
      <w:tr w:rsidR="003A228A" w:rsidRPr="003A228A" w:rsidTr="003A228A">
        <w:tblPrEx>
          <w:tblCellMar>
            <w:left w:w="108" w:type="dxa"/>
            <w:right w:w="108" w:type="dxa"/>
          </w:tblCellMar>
        </w:tblPrEx>
        <w:trPr>
          <w:trHeight w:val="624"/>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Центральный аппарат</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0150104230         0150160030      0150160030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100, 200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1 615,3</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1 836,9</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2 480,4</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2 663,0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2 713,0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2 713,0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2 713,0</w:t>
            </w:r>
          </w:p>
        </w:tc>
      </w:tr>
      <w:tr w:rsidR="003A228A" w:rsidRPr="003A228A" w:rsidTr="003A228A">
        <w:tblPrEx>
          <w:tblCellMar>
            <w:left w:w="108" w:type="dxa"/>
            <w:right w:w="108" w:type="dxa"/>
          </w:tblCellMar>
        </w:tblPrEx>
        <w:trPr>
          <w:trHeight w:val="1440"/>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Организационно-методическое и информационное обеспечение деятельности образовательных  учреждений отделом методической </w:t>
            </w:r>
            <w:proofErr w:type="spellStart"/>
            <w:r w:rsidRPr="003A228A">
              <w:rPr>
                <w:rFonts w:ascii="Times New Roman" w:eastAsia="Times New Roman" w:hAnsi="Times New Roman" w:cs="Times New Roman"/>
                <w:sz w:val="16"/>
                <w:szCs w:val="16"/>
              </w:rPr>
              <w:t>работы</w:t>
            </w:r>
            <w:proofErr w:type="gramStart"/>
            <w:r w:rsidRPr="003A228A">
              <w:rPr>
                <w:rFonts w:ascii="Times New Roman" w:eastAsia="Times New Roman" w:hAnsi="Times New Roman" w:cs="Times New Roman"/>
                <w:sz w:val="16"/>
                <w:szCs w:val="16"/>
              </w:rPr>
              <w:t>,м</w:t>
            </w:r>
            <w:proofErr w:type="gramEnd"/>
            <w:r w:rsidRPr="003A228A">
              <w:rPr>
                <w:rFonts w:ascii="Times New Roman" w:eastAsia="Times New Roman" w:hAnsi="Times New Roman" w:cs="Times New Roman"/>
                <w:sz w:val="16"/>
                <w:szCs w:val="16"/>
              </w:rPr>
              <w:t>атериально</w:t>
            </w:r>
            <w:proofErr w:type="spellEnd"/>
            <w:r w:rsidRPr="003A228A">
              <w:rPr>
                <w:rFonts w:ascii="Times New Roman" w:eastAsia="Times New Roman" w:hAnsi="Times New Roman" w:cs="Times New Roman"/>
                <w:sz w:val="16"/>
                <w:szCs w:val="16"/>
              </w:rPr>
              <w:t>-техническое и  хозяйственное обеспечение деятельности образовательных учреждений хозяйственно-эксплуатационной группой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0150160120  0150104220   0150166770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100, 200, 800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5 060,2</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5 298,0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6 932,4</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7 005,0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7 033,7</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7 533,7</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7 533,7</w:t>
            </w:r>
          </w:p>
        </w:tc>
      </w:tr>
      <w:tr w:rsidR="003A228A" w:rsidRPr="003A228A" w:rsidTr="003A228A">
        <w:tblPrEx>
          <w:tblCellMar>
            <w:left w:w="108" w:type="dxa"/>
            <w:right w:w="108" w:type="dxa"/>
          </w:tblCellMar>
        </w:tblPrEx>
        <w:trPr>
          <w:trHeight w:val="636"/>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Обеспечение </w:t>
            </w:r>
            <w:proofErr w:type="spellStart"/>
            <w:r w:rsidRPr="003A228A">
              <w:rPr>
                <w:rFonts w:ascii="Times New Roman" w:eastAsia="Times New Roman" w:hAnsi="Times New Roman" w:cs="Times New Roman"/>
                <w:sz w:val="16"/>
                <w:szCs w:val="16"/>
              </w:rPr>
              <w:t>дуятельности</w:t>
            </w:r>
            <w:proofErr w:type="spellEnd"/>
            <w:r w:rsidRPr="003A228A">
              <w:rPr>
                <w:rFonts w:ascii="Times New Roman" w:eastAsia="Times New Roman" w:hAnsi="Times New Roman" w:cs="Times New Roman"/>
                <w:sz w:val="16"/>
                <w:szCs w:val="16"/>
              </w:rPr>
              <w:t xml:space="preserve"> ЦБ и прочих учреждений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0150160120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100, 200, 800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275,1</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256,2</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210,0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165,0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165,0</w:t>
            </w:r>
          </w:p>
        </w:tc>
      </w:tr>
      <w:tr w:rsidR="003A228A" w:rsidRPr="003A228A" w:rsidTr="003A228A">
        <w:tblPrEx>
          <w:tblCellMar>
            <w:left w:w="108" w:type="dxa"/>
            <w:right w:w="108" w:type="dxa"/>
          </w:tblCellMar>
        </w:tblPrEx>
        <w:trPr>
          <w:trHeight w:val="636"/>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02</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Социальная поддержка педагогических работников</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01  02   03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0150200000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7 144,9</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7 214,0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7 787,1</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8 070,0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8 070,0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8 070,0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8 070,0</w:t>
            </w:r>
          </w:p>
        </w:tc>
      </w:tr>
      <w:tr w:rsidR="003A228A" w:rsidRPr="003A228A" w:rsidTr="003A228A">
        <w:tblPrEx>
          <w:tblCellMar>
            <w:left w:w="108" w:type="dxa"/>
            <w:right w:w="108" w:type="dxa"/>
          </w:tblCellMar>
        </w:tblPrEx>
        <w:trPr>
          <w:trHeight w:val="636"/>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Предоставление мер соц. поддержки работникам муниципальных учреждений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07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01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0150261740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1 918,0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1 929,7</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2 096,5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2 255,0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2 255,0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2 255,0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2 255,0</w:t>
            </w:r>
          </w:p>
        </w:tc>
      </w:tr>
      <w:tr w:rsidR="003A228A" w:rsidRPr="003A228A" w:rsidTr="003A228A">
        <w:tblPrEx>
          <w:tblCellMar>
            <w:left w:w="108" w:type="dxa"/>
            <w:right w:w="108" w:type="dxa"/>
          </w:tblCellMar>
        </w:tblPrEx>
        <w:trPr>
          <w:trHeight w:val="636"/>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Предоставление мер соц. поддержки работникам муниципальных </w:t>
            </w:r>
            <w:r w:rsidRPr="003A228A">
              <w:rPr>
                <w:rFonts w:ascii="Times New Roman" w:eastAsia="Times New Roman" w:hAnsi="Times New Roman" w:cs="Times New Roman"/>
                <w:sz w:val="16"/>
                <w:szCs w:val="16"/>
              </w:rPr>
              <w:lastRenderedPageBreak/>
              <w:t>учреждений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01502617</w:t>
            </w:r>
            <w:r w:rsidRPr="003A228A">
              <w:rPr>
                <w:rFonts w:ascii="Times New Roman" w:eastAsia="Times New Roman" w:hAnsi="Times New Roman" w:cs="Times New Roman"/>
                <w:sz w:val="16"/>
                <w:szCs w:val="16"/>
              </w:rPr>
              <w:lastRenderedPageBreak/>
              <w:t xml:space="preserve">40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5 006,0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5 043,5</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5 399,9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5 535,0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5 535,0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5 535,0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5 535,0</w:t>
            </w:r>
          </w:p>
        </w:tc>
      </w:tr>
      <w:tr w:rsidR="003A228A" w:rsidRPr="003A228A" w:rsidTr="003A228A">
        <w:tblPrEx>
          <w:tblCellMar>
            <w:left w:w="108" w:type="dxa"/>
            <w:right w:w="108" w:type="dxa"/>
          </w:tblCellMar>
        </w:tblPrEx>
        <w:trPr>
          <w:trHeight w:val="612"/>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Предоставление мер соц. поддержки работникам муниципальных учреждений</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0150261740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220,9</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240,8</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290,7</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280,0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280,0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280,0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280,0</w:t>
            </w:r>
          </w:p>
        </w:tc>
      </w:tr>
      <w:tr w:rsidR="003A228A" w:rsidRPr="003A228A" w:rsidTr="003A228A">
        <w:tblPrEx>
          <w:tblCellMar>
            <w:left w:w="108" w:type="dxa"/>
            <w:right w:w="108" w:type="dxa"/>
          </w:tblCellMar>
        </w:tblPrEx>
        <w:trPr>
          <w:trHeight w:val="648"/>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03</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Уплата налогов</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01  02   03 </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 0150360620  0150360610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xml:space="preserve">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800,2</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5 147,1</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9 262,8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5 086,0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5 086,0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5 086,0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5 086,0</w:t>
            </w:r>
          </w:p>
        </w:tc>
      </w:tr>
      <w:tr w:rsidR="003A228A" w:rsidRPr="003A228A" w:rsidTr="003A228A">
        <w:tblPrEx>
          <w:tblCellMar>
            <w:left w:w="108" w:type="dxa"/>
            <w:right w:w="108" w:type="dxa"/>
          </w:tblCellMar>
        </w:tblPrEx>
        <w:trPr>
          <w:trHeight w:val="612"/>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Уплата налога за землю</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010203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0150360610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800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800,2</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814,3</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858,8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816,0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816,0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816,0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816,0</w:t>
            </w:r>
          </w:p>
        </w:tc>
      </w:tr>
      <w:tr w:rsidR="003A228A" w:rsidRPr="003A228A" w:rsidTr="003A228A">
        <w:tblPrEx>
          <w:tblCellMar>
            <w:left w:w="108" w:type="dxa"/>
            <w:right w:w="108" w:type="dxa"/>
          </w:tblCellMar>
        </w:tblPrEx>
        <w:trPr>
          <w:trHeight w:val="648"/>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Уплата налога на имущество</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010203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0150360620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800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4 332,8</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8 404,0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4 270,0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4 270,0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4 270,0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4 270,0</w:t>
            </w:r>
          </w:p>
        </w:tc>
      </w:tr>
      <w:tr w:rsidR="003A228A" w:rsidRPr="003A228A" w:rsidTr="003A228A">
        <w:tblPrEx>
          <w:tblCellMar>
            <w:left w:w="108" w:type="dxa"/>
            <w:right w:w="108" w:type="dxa"/>
          </w:tblCellMar>
        </w:tblPrEx>
        <w:trPr>
          <w:trHeight w:val="876"/>
        </w:trPr>
        <w:tc>
          <w:tcPr>
            <w:tcW w:w="762" w:type="dxa"/>
            <w:tcBorders>
              <w:top w:val="single" w:sz="4" w:space="0" w:color="auto"/>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w:t>
            </w:r>
          </w:p>
        </w:tc>
        <w:tc>
          <w:tcPr>
            <w:tcW w:w="687" w:type="dxa"/>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04</w:t>
            </w:r>
          </w:p>
        </w:tc>
        <w:tc>
          <w:tcPr>
            <w:tcW w:w="863" w:type="dxa"/>
            <w:tcBorders>
              <w:top w:val="single" w:sz="4" w:space="0" w:color="auto"/>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Мероприятия, направленные на обеспечение безопасности условий обучения детей в муниципальных общеобразовательных организациях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0150504220                       0 150404960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15 477,9</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18 478,5</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8 056,9</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3 486,6</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2 426,8</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2 426,8</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2 426,8</w:t>
            </w:r>
          </w:p>
        </w:tc>
      </w:tr>
      <w:tr w:rsidR="003A228A" w:rsidRPr="003A228A" w:rsidTr="003A228A">
        <w:tblPrEx>
          <w:tblCellMar>
            <w:left w:w="108" w:type="dxa"/>
            <w:right w:w="108" w:type="dxa"/>
          </w:tblCellMar>
        </w:tblPrEx>
        <w:trPr>
          <w:trHeight w:val="624"/>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05</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Детское школьное питание</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single" w:sz="4" w:space="0" w:color="808080"/>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07   10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09    04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0150500000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200 600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7 278,4</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6 511,1</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6 026,3</w:t>
            </w:r>
          </w:p>
        </w:tc>
        <w:tc>
          <w:tcPr>
            <w:tcW w:w="709" w:type="dxa"/>
            <w:tcBorders>
              <w:top w:val="nil"/>
              <w:left w:val="nil"/>
              <w:bottom w:val="single" w:sz="4" w:space="0" w:color="auto"/>
              <w:right w:val="single" w:sz="4" w:space="0" w:color="auto"/>
            </w:tcBorders>
            <w:shd w:val="clear" w:color="000000" w:fill="FFFFFF"/>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6 768,4</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5 782,7</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5 304,5</w:t>
            </w:r>
          </w:p>
        </w:tc>
        <w:tc>
          <w:tcPr>
            <w:tcW w:w="709"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5 304,5</w:t>
            </w:r>
          </w:p>
        </w:tc>
      </w:tr>
      <w:tr w:rsidR="003A228A" w:rsidRPr="003A228A" w:rsidTr="003A228A">
        <w:tblPrEx>
          <w:tblCellMar>
            <w:left w:w="108" w:type="dxa"/>
            <w:right w:w="108" w:type="dxa"/>
          </w:tblCellMar>
        </w:tblPrEx>
        <w:trPr>
          <w:trHeight w:val="612"/>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05</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Обеспечение учащихся общеобразовательных учреждений качественным сбалансированным питанием</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nil"/>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nil"/>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0150506960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55,0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120,7</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114,3</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100,9</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100,9</w:t>
            </w:r>
          </w:p>
        </w:tc>
      </w:tr>
      <w:tr w:rsidR="003A228A" w:rsidRPr="003A228A" w:rsidTr="003A228A">
        <w:tblPrEx>
          <w:tblCellMar>
            <w:left w:w="108" w:type="dxa"/>
            <w:right w:w="108" w:type="dxa"/>
          </w:tblCellMar>
        </w:tblPrEx>
        <w:trPr>
          <w:trHeight w:val="1095"/>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РФ, или проходящих военную службу по контракту…</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single" w:sz="4" w:space="0" w:color="auto"/>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w:t>
            </w:r>
          </w:p>
        </w:tc>
        <w:tc>
          <w:tcPr>
            <w:tcW w:w="567" w:type="dxa"/>
            <w:tcBorders>
              <w:top w:val="single" w:sz="4" w:space="0" w:color="auto"/>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04</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0150508330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850"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0,0</w:t>
            </w:r>
          </w:p>
        </w:tc>
        <w:tc>
          <w:tcPr>
            <w:tcW w:w="851"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13,2</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42,5</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r w:rsidR="003A228A" w:rsidRPr="003A228A" w:rsidTr="003A228A">
        <w:tblPrEx>
          <w:tblCellMar>
            <w:left w:w="108" w:type="dxa"/>
            <w:right w:w="108" w:type="dxa"/>
          </w:tblCellMar>
        </w:tblPrEx>
        <w:trPr>
          <w:trHeight w:val="588"/>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05</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Обеспечение учащихся общеобразовательных учреждений качественным сбалансированным </w:t>
            </w:r>
            <w:r w:rsidRPr="003A228A">
              <w:rPr>
                <w:rFonts w:ascii="Times New Roman" w:eastAsia="Times New Roman" w:hAnsi="Times New Roman" w:cs="Times New Roman"/>
                <w:sz w:val="16"/>
                <w:szCs w:val="16"/>
              </w:rPr>
              <w:lastRenderedPageBreak/>
              <w:t>питанием</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Управление образования Администрации Сюмсинского района</w:t>
            </w:r>
          </w:p>
        </w:tc>
        <w:tc>
          <w:tcPr>
            <w:tcW w:w="708" w:type="dxa"/>
            <w:tcBorders>
              <w:top w:val="single" w:sz="4" w:space="0" w:color="808080"/>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07    07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02  09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0150506960 0150</w:t>
            </w:r>
            <w:r w:rsidRPr="003A228A">
              <w:rPr>
                <w:rFonts w:ascii="Times New Roman" w:eastAsia="Times New Roman" w:hAnsi="Times New Roman" w:cs="Times New Roman"/>
                <w:sz w:val="16"/>
                <w:szCs w:val="16"/>
              </w:rPr>
              <w:lastRenderedPageBreak/>
              <w:t>5L3040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7 242,5</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6 497,2</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5 957,8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6 545,2</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5 608,4</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5 143,6</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5 143,6</w:t>
            </w:r>
          </w:p>
        </w:tc>
      </w:tr>
      <w:tr w:rsidR="003A228A" w:rsidRPr="003A228A" w:rsidTr="003A228A">
        <w:tblPrEx>
          <w:tblCellMar>
            <w:left w:w="108" w:type="dxa"/>
            <w:right w:w="108" w:type="dxa"/>
          </w:tblCellMar>
        </w:tblPrEx>
        <w:trPr>
          <w:trHeight w:val="588"/>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lastRenderedPageBreak/>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05</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Обеспечение учащихся общеобразовательных учреждений качественным сбалансированным питанием</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09</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 xml:space="preserve">    01505S6960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200,  600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35,9</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sz w:val="16"/>
                <w:szCs w:val="16"/>
              </w:rPr>
            </w:pPr>
            <w:r w:rsidRPr="003A228A">
              <w:rPr>
                <w:rFonts w:ascii="Calibri" w:eastAsia="Times New Roman" w:hAnsi="Calibri" w:cs="Times New Roman"/>
                <w:sz w:val="16"/>
                <w:szCs w:val="16"/>
              </w:rPr>
              <w:t>13,9</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60,0</w:t>
            </w:r>
          </w:p>
        </w:tc>
      </w:tr>
      <w:tr w:rsidR="003A228A" w:rsidRPr="003A228A" w:rsidTr="003A228A">
        <w:tblPrEx>
          <w:tblCellMar>
            <w:left w:w="108" w:type="dxa"/>
            <w:right w:w="108" w:type="dxa"/>
          </w:tblCellMar>
        </w:tblPrEx>
        <w:trPr>
          <w:trHeight w:val="624"/>
        </w:trPr>
        <w:tc>
          <w:tcPr>
            <w:tcW w:w="762" w:type="dxa"/>
            <w:tcBorders>
              <w:top w:val="single" w:sz="4" w:space="0" w:color="808080"/>
              <w:left w:val="single" w:sz="4" w:space="0" w:color="808080"/>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w:t>
            </w:r>
          </w:p>
        </w:tc>
        <w:tc>
          <w:tcPr>
            <w:tcW w:w="842" w:type="dxa"/>
            <w:gridSpan w:val="2"/>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5</w:t>
            </w:r>
          </w:p>
        </w:tc>
        <w:tc>
          <w:tcPr>
            <w:tcW w:w="687" w:type="dxa"/>
            <w:tcBorders>
              <w:top w:val="single" w:sz="4" w:space="0" w:color="808080"/>
              <w:left w:val="nil"/>
              <w:bottom w:val="nil"/>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06</w:t>
            </w:r>
          </w:p>
        </w:tc>
        <w:tc>
          <w:tcPr>
            <w:tcW w:w="863" w:type="dxa"/>
            <w:tcBorders>
              <w:top w:val="single" w:sz="4" w:space="0" w:color="808080"/>
              <w:left w:val="nil"/>
              <w:bottom w:val="nil"/>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2092" w:type="dxa"/>
            <w:gridSpan w:val="2"/>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Подготовка образовательных организаций к отопительному сезону</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Управление образования Администрации Сюмсинского района</w:t>
            </w:r>
          </w:p>
        </w:tc>
        <w:tc>
          <w:tcPr>
            <w:tcW w:w="708" w:type="dxa"/>
            <w:tcBorders>
              <w:top w:val="nil"/>
              <w:left w:val="nil"/>
              <w:bottom w:val="single" w:sz="4" w:space="0" w:color="808080"/>
              <w:right w:val="single" w:sz="4" w:space="0" w:color="808080"/>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single" w:sz="4" w:space="0" w:color="auto"/>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010203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0150600000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 </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850,0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900,0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800,0</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r>
      <w:tr w:rsidR="003A228A" w:rsidRPr="003A228A" w:rsidTr="003A228A">
        <w:tblPrEx>
          <w:tblCellMar>
            <w:left w:w="108" w:type="dxa"/>
            <w:right w:w="108" w:type="dxa"/>
          </w:tblCellMar>
        </w:tblPrEx>
        <w:trPr>
          <w:trHeight w:val="735"/>
        </w:trPr>
        <w:tc>
          <w:tcPr>
            <w:tcW w:w="762" w:type="dxa"/>
            <w:tcBorders>
              <w:top w:val="single" w:sz="4" w:space="0" w:color="auto"/>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06</w:t>
            </w:r>
          </w:p>
        </w:tc>
        <w:tc>
          <w:tcPr>
            <w:tcW w:w="863" w:type="dxa"/>
            <w:tcBorders>
              <w:top w:val="single" w:sz="4" w:space="0" w:color="auto"/>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19</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Мероприятия, направленные на подготовку к новому учебному году в муниципальных общеобразовательных организациях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single" w:sz="4" w:space="0" w:color="auto"/>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0150604220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200,  300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395,1</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239,5</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351,7</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r w:rsidR="003A228A" w:rsidRPr="003A228A" w:rsidTr="003A228A">
        <w:tblPrEx>
          <w:tblCellMar>
            <w:left w:w="108" w:type="dxa"/>
            <w:right w:w="108" w:type="dxa"/>
          </w:tblCellMar>
        </w:tblPrEx>
        <w:trPr>
          <w:trHeight w:val="735"/>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06</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Мероприятия, направленные на подготовку к новому учебному году в муниципальных общеобразовательных организациях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02</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0150604220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200,  300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444,0</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643,1</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435,8</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r w:rsidR="003A228A" w:rsidRPr="003A228A" w:rsidTr="003A228A">
        <w:tblPrEx>
          <w:tblCellMar>
            <w:left w:w="108" w:type="dxa"/>
            <w:right w:w="108" w:type="dxa"/>
          </w:tblCellMar>
        </w:tblPrEx>
        <w:trPr>
          <w:trHeight w:val="735"/>
        </w:trPr>
        <w:tc>
          <w:tcPr>
            <w:tcW w:w="762" w:type="dxa"/>
            <w:tcBorders>
              <w:top w:val="nil"/>
              <w:left w:val="single" w:sz="4" w:space="0" w:color="auto"/>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w:t>
            </w:r>
          </w:p>
        </w:tc>
        <w:tc>
          <w:tcPr>
            <w:tcW w:w="842" w:type="dxa"/>
            <w:gridSpan w:val="2"/>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5</w:t>
            </w:r>
          </w:p>
        </w:tc>
        <w:tc>
          <w:tcPr>
            <w:tcW w:w="687"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06</w:t>
            </w:r>
          </w:p>
        </w:tc>
        <w:tc>
          <w:tcPr>
            <w:tcW w:w="863" w:type="dxa"/>
            <w:tcBorders>
              <w:top w:val="nil"/>
              <w:left w:val="nil"/>
              <w:bottom w:val="single" w:sz="4" w:space="0" w:color="auto"/>
              <w:right w:val="nil"/>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w:t>
            </w:r>
          </w:p>
        </w:tc>
        <w:tc>
          <w:tcPr>
            <w:tcW w:w="2092" w:type="dxa"/>
            <w:gridSpan w:val="2"/>
            <w:tcBorders>
              <w:top w:val="nil"/>
              <w:left w:val="single" w:sz="4" w:space="0" w:color="auto"/>
              <w:bottom w:val="single" w:sz="4" w:space="0" w:color="auto"/>
              <w:right w:val="single" w:sz="4" w:space="0" w:color="auto"/>
            </w:tcBorders>
            <w:shd w:val="clear" w:color="auto" w:fill="auto"/>
            <w:noWrap/>
            <w:vAlign w:val="center"/>
            <w:hideMark/>
          </w:tcPr>
          <w:p w:rsidR="003A228A" w:rsidRPr="003A228A" w:rsidRDefault="003A228A" w:rsidP="003A228A">
            <w:pPr>
              <w:spacing w:after="0" w:line="240" w:lineRule="auto"/>
              <w:jc w:val="both"/>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Мероприятия, направленные на подготовку к новому учебному году в муниципальных общеобразовательных организациях</w:t>
            </w:r>
          </w:p>
        </w:tc>
        <w:tc>
          <w:tcPr>
            <w:tcW w:w="226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Управление образования Администрации Сюмсинского района</w:t>
            </w:r>
          </w:p>
        </w:tc>
        <w:tc>
          <w:tcPr>
            <w:tcW w:w="708" w:type="dxa"/>
            <w:tcBorders>
              <w:top w:val="nil"/>
              <w:left w:val="nil"/>
              <w:bottom w:val="single" w:sz="4" w:space="0" w:color="auto"/>
              <w:right w:val="single" w:sz="4" w:space="0" w:color="auto"/>
            </w:tcBorders>
            <w:shd w:val="clear" w:color="auto" w:fill="auto"/>
            <w:noWrap/>
            <w:hideMark/>
          </w:tcPr>
          <w:p w:rsidR="003A228A" w:rsidRPr="003A228A" w:rsidRDefault="003A228A" w:rsidP="003A228A">
            <w:pPr>
              <w:spacing w:after="0" w:line="240" w:lineRule="auto"/>
              <w:jc w:val="center"/>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681</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07</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03</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0150604220</w:t>
            </w:r>
          </w:p>
        </w:tc>
        <w:tc>
          <w:tcPr>
            <w:tcW w:w="567"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center"/>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200,  300</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10,9</w:t>
            </w:r>
          </w:p>
        </w:tc>
        <w:tc>
          <w:tcPr>
            <w:tcW w:w="850" w:type="dxa"/>
            <w:tcBorders>
              <w:top w:val="nil"/>
              <w:left w:val="nil"/>
              <w:bottom w:val="single" w:sz="4" w:space="0" w:color="auto"/>
              <w:right w:val="single" w:sz="4" w:space="0" w:color="auto"/>
            </w:tcBorders>
            <w:shd w:val="clear" w:color="auto" w:fill="auto"/>
            <w:hideMark/>
          </w:tcPr>
          <w:p w:rsidR="003A228A" w:rsidRPr="003A228A" w:rsidRDefault="003A228A" w:rsidP="003A228A">
            <w:pPr>
              <w:jc w:val="right"/>
              <w:rPr>
                <w:rFonts w:ascii="Calibri" w:eastAsia="Times New Roman" w:hAnsi="Calibri" w:cs="Times New Roman"/>
                <w:b/>
                <w:bCs/>
                <w:sz w:val="16"/>
                <w:szCs w:val="16"/>
              </w:rPr>
            </w:pPr>
            <w:r w:rsidRPr="003A228A">
              <w:rPr>
                <w:rFonts w:ascii="Calibri" w:eastAsia="Times New Roman" w:hAnsi="Calibri" w:cs="Times New Roman"/>
                <w:b/>
                <w:bCs/>
                <w:sz w:val="16"/>
                <w:szCs w:val="16"/>
              </w:rPr>
              <w:t>17,4</w:t>
            </w:r>
          </w:p>
        </w:tc>
        <w:tc>
          <w:tcPr>
            <w:tcW w:w="851"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12,5</w:t>
            </w:r>
          </w:p>
        </w:tc>
        <w:tc>
          <w:tcPr>
            <w:tcW w:w="709" w:type="dxa"/>
            <w:tcBorders>
              <w:top w:val="nil"/>
              <w:left w:val="nil"/>
              <w:bottom w:val="single" w:sz="4" w:space="0" w:color="auto"/>
              <w:right w:val="single" w:sz="4" w:space="0" w:color="auto"/>
            </w:tcBorders>
            <w:shd w:val="clear" w:color="000000" w:fill="FFFFFF"/>
            <w:hideMark/>
          </w:tcPr>
          <w:p w:rsidR="003A228A" w:rsidRPr="003A228A" w:rsidRDefault="003A228A" w:rsidP="003A228A">
            <w:pPr>
              <w:spacing w:after="0" w:line="240" w:lineRule="auto"/>
              <w:jc w:val="right"/>
              <w:rPr>
                <w:rFonts w:ascii="Times New Roman" w:eastAsia="Times New Roman" w:hAnsi="Times New Roman" w:cs="Times New Roman"/>
                <w:b/>
                <w:bCs/>
                <w:sz w:val="16"/>
                <w:szCs w:val="16"/>
              </w:rPr>
            </w:pPr>
            <w:r w:rsidRPr="003A228A">
              <w:rPr>
                <w:rFonts w:ascii="Times New Roman" w:eastAsia="Times New Roman" w:hAnsi="Times New Roman" w:cs="Times New Roman"/>
                <w:b/>
                <w:bCs/>
                <w:sz w:val="16"/>
                <w:szCs w:val="16"/>
              </w:rPr>
              <w:t>0,0</w:t>
            </w:r>
          </w:p>
        </w:tc>
        <w:tc>
          <w:tcPr>
            <w:tcW w:w="708"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c>
          <w:tcPr>
            <w:tcW w:w="709" w:type="dxa"/>
            <w:tcBorders>
              <w:top w:val="nil"/>
              <w:left w:val="nil"/>
              <w:bottom w:val="single" w:sz="4" w:space="0" w:color="auto"/>
              <w:right w:val="single" w:sz="4" w:space="0" w:color="auto"/>
            </w:tcBorders>
            <w:shd w:val="clear" w:color="auto" w:fill="auto"/>
            <w:hideMark/>
          </w:tcPr>
          <w:p w:rsidR="003A228A" w:rsidRPr="003A228A" w:rsidRDefault="003A228A" w:rsidP="003A228A">
            <w:pPr>
              <w:spacing w:after="0" w:line="240" w:lineRule="auto"/>
              <w:jc w:val="right"/>
              <w:rPr>
                <w:rFonts w:ascii="Times New Roman" w:eastAsia="Times New Roman" w:hAnsi="Times New Roman" w:cs="Times New Roman"/>
                <w:sz w:val="16"/>
                <w:szCs w:val="16"/>
              </w:rPr>
            </w:pPr>
            <w:r w:rsidRPr="003A228A">
              <w:rPr>
                <w:rFonts w:ascii="Times New Roman" w:eastAsia="Times New Roman" w:hAnsi="Times New Roman" w:cs="Times New Roman"/>
                <w:sz w:val="16"/>
                <w:szCs w:val="16"/>
              </w:rPr>
              <w:t>0,0</w:t>
            </w:r>
          </w:p>
        </w:tc>
      </w:tr>
    </w:tbl>
    <w:p w:rsidR="003A228A" w:rsidRPr="003A228A" w:rsidRDefault="003A228A" w:rsidP="003A228A">
      <w:pPr>
        <w:rPr>
          <w:rFonts w:ascii="Calibri" w:eastAsia="Times New Roman" w:hAnsi="Calibri" w:cs="Times New Roman"/>
        </w:rPr>
      </w:pPr>
    </w:p>
    <w:p w:rsidR="003A228A" w:rsidRPr="003A228A" w:rsidRDefault="003A228A" w:rsidP="003A228A">
      <w:pPr>
        <w:rPr>
          <w:rFonts w:ascii="Calibri" w:eastAsia="Times New Roman" w:hAnsi="Calibri" w:cs="Times New Roman"/>
        </w:rPr>
      </w:pPr>
    </w:p>
    <w:p w:rsidR="009A1ADF" w:rsidRDefault="009A1ADF" w:rsidP="009A1ADF">
      <w:pPr>
        <w:rPr>
          <w:rFonts w:ascii="Times New Roman" w:hAnsi="Times New Roman" w:cs="Times New Roman"/>
        </w:rPr>
      </w:pPr>
    </w:p>
    <w:p w:rsidR="001A35A2" w:rsidRDefault="001A35A2" w:rsidP="009A1ADF">
      <w:pPr>
        <w:rPr>
          <w:rFonts w:ascii="Times New Roman" w:hAnsi="Times New Roman" w:cs="Times New Roman"/>
        </w:rPr>
      </w:pPr>
    </w:p>
    <w:p w:rsidR="001A35A2" w:rsidRDefault="001A35A2" w:rsidP="009A1ADF">
      <w:pPr>
        <w:rPr>
          <w:rFonts w:ascii="Times New Roman" w:hAnsi="Times New Roman" w:cs="Times New Roman"/>
        </w:rPr>
      </w:pPr>
    </w:p>
    <w:tbl>
      <w:tblPr>
        <w:tblW w:w="14376" w:type="dxa"/>
        <w:tblLayout w:type="fixed"/>
        <w:tblCellMar>
          <w:left w:w="0" w:type="dxa"/>
          <w:right w:w="0" w:type="dxa"/>
        </w:tblCellMar>
        <w:tblLook w:val="04A0" w:firstRow="1" w:lastRow="0" w:firstColumn="1" w:lastColumn="0" w:noHBand="0" w:noVBand="1"/>
      </w:tblPr>
      <w:tblGrid>
        <w:gridCol w:w="11482"/>
        <w:gridCol w:w="20"/>
        <w:gridCol w:w="32"/>
        <w:gridCol w:w="2810"/>
        <w:gridCol w:w="32"/>
      </w:tblGrid>
      <w:tr w:rsidR="009A1ADF" w:rsidRPr="00310416" w:rsidTr="009A1ADF">
        <w:trPr>
          <w:trHeight w:hRule="exact" w:val="430"/>
        </w:trPr>
        <w:tc>
          <w:tcPr>
            <w:tcW w:w="14344" w:type="dxa"/>
            <w:gridSpan w:val="4"/>
            <w:shd w:val="clear" w:color="auto" w:fill="FFFFFF"/>
            <w:vAlign w:val="bottom"/>
          </w:tcPr>
          <w:p w:rsidR="009A1ADF" w:rsidRDefault="009A1ADF" w:rsidP="009A1ADF">
            <w:pPr>
              <w:jc w:val="right"/>
              <w:rPr>
                <w:rFonts w:ascii="Times New Roman" w:hAnsi="Times New Roman" w:cs="Times New Roman"/>
              </w:rPr>
            </w:pPr>
          </w:p>
          <w:p w:rsidR="009A1ADF" w:rsidRDefault="009A1ADF" w:rsidP="009A1ADF">
            <w:pPr>
              <w:jc w:val="right"/>
              <w:rPr>
                <w:rFonts w:ascii="Times New Roman" w:hAnsi="Times New Roman" w:cs="Times New Roman"/>
              </w:rPr>
            </w:pPr>
          </w:p>
          <w:p w:rsidR="009A1ADF" w:rsidRPr="00310416" w:rsidRDefault="009A1ADF" w:rsidP="009A1ADF">
            <w:pPr>
              <w:jc w:val="right"/>
              <w:rPr>
                <w:rFonts w:ascii="Times New Roman" w:hAnsi="Times New Roman" w:cs="Times New Roman"/>
              </w:rPr>
            </w:pPr>
            <w:proofErr w:type="spellStart"/>
            <w:r w:rsidRPr="00310416">
              <w:rPr>
                <w:rFonts w:ascii="Times New Roman" w:hAnsi="Times New Roman" w:cs="Times New Roman"/>
              </w:rPr>
              <w:t>риложение</w:t>
            </w:r>
            <w:proofErr w:type="spellEnd"/>
            <w:r w:rsidRPr="00310416">
              <w:rPr>
                <w:rFonts w:ascii="Times New Roman" w:hAnsi="Times New Roman" w:cs="Times New Roman"/>
              </w:rPr>
              <w:t xml:space="preserve"> №5</w:t>
            </w:r>
          </w:p>
        </w:tc>
        <w:tc>
          <w:tcPr>
            <w:tcW w:w="32" w:type="dxa"/>
            <w:shd w:val="clear" w:color="auto" w:fill="FFFFFF"/>
            <w:vAlign w:val="bottom"/>
          </w:tcPr>
          <w:p w:rsidR="009A1ADF" w:rsidRPr="00310416" w:rsidRDefault="009A1ADF" w:rsidP="009A1ADF">
            <w:pPr>
              <w:jc w:val="right"/>
              <w:rPr>
                <w:rFonts w:ascii="Times New Roman" w:hAnsi="Times New Roman" w:cs="Times New Roman"/>
              </w:rPr>
            </w:pPr>
          </w:p>
        </w:tc>
      </w:tr>
      <w:tr w:rsidR="009A1ADF" w:rsidRPr="002F7001" w:rsidTr="009A1ADF">
        <w:trPr>
          <w:gridBefore w:val="1"/>
          <w:gridAfter w:val="2"/>
          <w:wBefore w:w="11482" w:type="dxa"/>
          <w:wAfter w:w="2842" w:type="dxa"/>
          <w:trHeight w:hRule="exact" w:val="340"/>
        </w:trPr>
        <w:tc>
          <w:tcPr>
            <w:tcW w:w="20" w:type="dxa"/>
            <w:shd w:val="clear" w:color="auto" w:fill="FFFFFF"/>
            <w:vAlign w:val="bottom"/>
          </w:tcPr>
          <w:p w:rsidR="009A1ADF" w:rsidRDefault="009A1ADF" w:rsidP="009A1ADF">
            <w:pPr>
              <w:jc w:val="right"/>
              <w:rPr>
                <w:rFonts w:ascii="Times New Roman" w:hAnsi="Times New Roman" w:cs="Times New Roman"/>
              </w:rPr>
            </w:pPr>
          </w:p>
          <w:p w:rsidR="009A1ADF" w:rsidRDefault="009A1ADF" w:rsidP="009A1ADF">
            <w:pPr>
              <w:jc w:val="right"/>
              <w:rPr>
                <w:rFonts w:ascii="Times New Roman" w:hAnsi="Times New Roman" w:cs="Times New Roman"/>
              </w:rPr>
            </w:pPr>
          </w:p>
          <w:p w:rsidR="009A1ADF" w:rsidRDefault="009A1ADF" w:rsidP="009A1ADF">
            <w:pPr>
              <w:jc w:val="right"/>
              <w:rPr>
                <w:rFonts w:ascii="Times New Roman" w:hAnsi="Times New Roman" w:cs="Times New Roman"/>
              </w:rPr>
            </w:pPr>
          </w:p>
          <w:p w:rsidR="009A1ADF" w:rsidRDefault="009A1ADF" w:rsidP="009A1ADF">
            <w:pPr>
              <w:jc w:val="right"/>
              <w:rPr>
                <w:rFonts w:ascii="Times New Roman" w:hAnsi="Times New Roman" w:cs="Times New Roman"/>
              </w:rPr>
            </w:pPr>
          </w:p>
          <w:p w:rsidR="009A1ADF" w:rsidRPr="002F7001" w:rsidRDefault="009A1ADF" w:rsidP="009A1ADF">
            <w:pPr>
              <w:jc w:val="right"/>
              <w:rPr>
                <w:rFonts w:ascii="Times New Roman" w:hAnsi="Times New Roman" w:cs="Times New Roman"/>
              </w:rPr>
            </w:pPr>
            <w:r w:rsidRPr="002F7001">
              <w:rPr>
                <w:rFonts w:ascii="Times New Roman" w:hAnsi="Times New Roman" w:cs="Times New Roman"/>
              </w:rPr>
              <w:t>"Приложение № 5 к программе</w:t>
            </w:r>
          </w:p>
        </w:tc>
        <w:tc>
          <w:tcPr>
            <w:tcW w:w="32" w:type="dxa"/>
            <w:shd w:val="clear" w:color="auto" w:fill="FFFFFF"/>
            <w:vAlign w:val="bottom"/>
          </w:tcPr>
          <w:p w:rsidR="009A1ADF" w:rsidRPr="002F7001" w:rsidRDefault="009A1ADF" w:rsidP="009A1ADF">
            <w:pPr>
              <w:jc w:val="right"/>
              <w:rPr>
                <w:rFonts w:ascii="Times New Roman" w:hAnsi="Times New Roman" w:cs="Times New Roman"/>
              </w:rPr>
            </w:pPr>
          </w:p>
        </w:tc>
      </w:tr>
    </w:tbl>
    <w:p w:rsidR="006F7FF7" w:rsidRPr="009F6DFA" w:rsidRDefault="006F7FF7" w:rsidP="006F7FF7">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6</w:t>
      </w:r>
    </w:p>
    <w:p w:rsidR="006F7FF7" w:rsidRPr="009F6DFA" w:rsidRDefault="006F7FF7" w:rsidP="006F7FF7">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к муниципальной программе </w:t>
      </w:r>
    </w:p>
    <w:p w:rsidR="006F7FF7" w:rsidRPr="009F6DFA" w:rsidRDefault="006F7FF7" w:rsidP="006F7FF7">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Сюмсинского района</w:t>
      </w:r>
    </w:p>
    <w:p w:rsidR="006F7FF7" w:rsidRPr="009F6DFA" w:rsidRDefault="006F7FF7" w:rsidP="006F7FF7">
      <w:pPr>
        <w:autoSpaceDE w:val="0"/>
        <w:autoSpaceDN w:val="0"/>
        <w:adjustRightInd w:val="0"/>
        <w:spacing w:after="0" w:line="240" w:lineRule="auto"/>
        <w:jc w:val="right"/>
        <w:rPr>
          <w:rFonts w:ascii="Times New Roman" w:eastAsia="Times New Roman" w:hAnsi="Times New Roman" w:cs="Times New Roman"/>
          <w:sz w:val="24"/>
          <w:szCs w:val="24"/>
        </w:rPr>
      </w:pPr>
      <w:r w:rsidRPr="009F6DFA">
        <w:rPr>
          <w:rFonts w:ascii="Times New Roman" w:eastAsia="Times New Roman" w:hAnsi="Times New Roman" w:cs="Times New Roman"/>
          <w:sz w:val="24"/>
          <w:szCs w:val="24"/>
        </w:rPr>
        <w:t xml:space="preserve">                                                                                                                                                                          «Развитие образования и</w:t>
      </w:r>
    </w:p>
    <w:p w:rsidR="009A1ADF" w:rsidRPr="009E7001" w:rsidRDefault="006F7FF7" w:rsidP="009E7001">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воспитания» </w:t>
      </w:r>
      <w:r w:rsidR="009E7001">
        <w:rPr>
          <w:rFonts w:ascii="Times New Roman" w:eastAsia="Times New Roman" w:hAnsi="Times New Roman" w:cs="Times New Roman"/>
          <w:sz w:val="24"/>
          <w:szCs w:val="24"/>
        </w:rPr>
        <w:br/>
      </w:r>
    </w:p>
    <w:tbl>
      <w:tblPr>
        <w:tblW w:w="16785" w:type="dxa"/>
        <w:tblLayout w:type="fixed"/>
        <w:tblCellMar>
          <w:left w:w="0" w:type="dxa"/>
          <w:right w:w="0" w:type="dxa"/>
        </w:tblCellMar>
        <w:tblLook w:val="04A0" w:firstRow="1" w:lastRow="0" w:firstColumn="1" w:lastColumn="0" w:noHBand="0" w:noVBand="1"/>
      </w:tblPr>
      <w:tblGrid>
        <w:gridCol w:w="567"/>
        <w:gridCol w:w="2167"/>
        <w:gridCol w:w="366"/>
        <w:gridCol w:w="614"/>
        <w:gridCol w:w="1236"/>
        <w:gridCol w:w="1236"/>
        <w:gridCol w:w="1236"/>
        <w:gridCol w:w="155"/>
        <w:gridCol w:w="49"/>
        <w:gridCol w:w="878"/>
        <w:gridCol w:w="1033"/>
        <w:gridCol w:w="270"/>
        <w:gridCol w:w="1303"/>
        <w:gridCol w:w="338"/>
        <w:gridCol w:w="2160"/>
        <w:gridCol w:w="3177"/>
      </w:tblGrid>
      <w:tr w:rsidR="009A1ADF" w:rsidRPr="002F7001" w:rsidTr="001A35A2">
        <w:trPr>
          <w:trHeight w:hRule="exact" w:val="280"/>
        </w:trPr>
        <w:tc>
          <w:tcPr>
            <w:tcW w:w="16785" w:type="dxa"/>
            <w:gridSpan w:val="16"/>
            <w:vAlign w:val="bottom"/>
          </w:tcPr>
          <w:p w:rsidR="009A1ADF" w:rsidRPr="002F7001" w:rsidRDefault="009A1ADF" w:rsidP="009A1ADF">
            <w:pPr>
              <w:jc w:val="center"/>
              <w:rPr>
                <w:rFonts w:ascii="Times New Roman" w:hAnsi="Times New Roman" w:cs="Times New Roman"/>
              </w:rPr>
            </w:pPr>
            <w:r w:rsidRPr="002F7001">
              <w:rPr>
                <w:rFonts w:ascii="Times New Roman" w:hAnsi="Times New Roman" w:cs="Times New Roman"/>
                <w:b/>
              </w:rPr>
              <w:t>Форма 6. Прогнозная (справочная) оценка ресурсного обеспечения реализации муниципальной  программы</w:t>
            </w:r>
          </w:p>
        </w:tc>
      </w:tr>
      <w:tr w:rsidR="009A1ADF" w:rsidRPr="003526C3" w:rsidTr="001A35A2">
        <w:trPr>
          <w:trHeight w:hRule="exact" w:val="300"/>
        </w:trPr>
        <w:tc>
          <w:tcPr>
            <w:tcW w:w="2734" w:type="dxa"/>
            <w:gridSpan w:val="2"/>
            <w:vAlign w:val="bottom"/>
          </w:tcPr>
          <w:p w:rsidR="009A1ADF" w:rsidRDefault="009A1ADF" w:rsidP="009A1ADF">
            <w:pPr>
              <w:jc w:val="both"/>
              <w:rPr>
                <w:rFonts w:ascii="Times New Roman" w:hAnsi="Times New Roman" w:cs="Times New Roman"/>
                <w:sz w:val="28"/>
                <w:szCs w:val="28"/>
              </w:rPr>
            </w:pPr>
          </w:p>
          <w:p w:rsidR="009A1ADF" w:rsidRPr="003526C3" w:rsidRDefault="009A1ADF" w:rsidP="009A1ADF">
            <w:pPr>
              <w:jc w:val="both"/>
              <w:rPr>
                <w:rFonts w:ascii="Times New Roman" w:hAnsi="Times New Roman" w:cs="Times New Roman"/>
                <w:sz w:val="28"/>
                <w:szCs w:val="28"/>
              </w:rPr>
            </w:pPr>
          </w:p>
        </w:tc>
        <w:tc>
          <w:tcPr>
            <w:tcW w:w="4843" w:type="dxa"/>
            <w:gridSpan w:val="6"/>
            <w:vAlign w:val="bottom"/>
          </w:tcPr>
          <w:p w:rsidR="009A1ADF" w:rsidRPr="003526C3" w:rsidRDefault="009A1ADF" w:rsidP="009A1ADF">
            <w:pPr>
              <w:jc w:val="both"/>
              <w:rPr>
                <w:rFonts w:ascii="Times New Roman" w:hAnsi="Times New Roman" w:cs="Times New Roman"/>
                <w:sz w:val="28"/>
                <w:szCs w:val="28"/>
              </w:rPr>
            </w:pPr>
          </w:p>
        </w:tc>
        <w:tc>
          <w:tcPr>
            <w:tcW w:w="49" w:type="dxa"/>
            <w:shd w:val="clear" w:color="auto" w:fill="FFFFFF"/>
            <w:vAlign w:val="bottom"/>
          </w:tcPr>
          <w:p w:rsidR="009A1ADF" w:rsidRPr="003526C3" w:rsidRDefault="009A1ADF" w:rsidP="009A1ADF">
            <w:pPr>
              <w:rPr>
                <w:rFonts w:ascii="Times New Roman" w:hAnsi="Times New Roman" w:cs="Times New Roman"/>
                <w:sz w:val="28"/>
                <w:szCs w:val="28"/>
              </w:rPr>
            </w:pPr>
          </w:p>
        </w:tc>
        <w:tc>
          <w:tcPr>
            <w:tcW w:w="1911" w:type="dxa"/>
            <w:gridSpan w:val="2"/>
            <w:shd w:val="clear" w:color="auto" w:fill="FFFFFF"/>
            <w:vAlign w:val="bottom"/>
          </w:tcPr>
          <w:p w:rsidR="009A1ADF" w:rsidRPr="003526C3" w:rsidRDefault="009A1ADF" w:rsidP="009A1ADF">
            <w:pPr>
              <w:rPr>
                <w:rFonts w:ascii="Times New Roman" w:hAnsi="Times New Roman" w:cs="Times New Roman"/>
                <w:sz w:val="28"/>
                <w:szCs w:val="28"/>
              </w:rPr>
            </w:pPr>
          </w:p>
        </w:tc>
        <w:tc>
          <w:tcPr>
            <w:tcW w:w="1911" w:type="dxa"/>
            <w:gridSpan w:val="3"/>
            <w:shd w:val="clear" w:color="auto" w:fill="FFFFFF"/>
            <w:vAlign w:val="bottom"/>
          </w:tcPr>
          <w:p w:rsidR="009A1ADF" w:rsidRPr="003526C3" w:rsidRDefault="009A1ADF" w:rsidP="009A1ADF">
            <w:pPr>
              <w:rPr>
                <w:rFonts w:ascii="Times New Roman" w:hAnsi="Times New Roman" w:cs="Times New Roman"/>
                <w:sz w:val="28"/>
                <w:szCs w:val="28"/>
              </w:rPr>
            </w:pPr>
          </w:p>
        </w:tc>
        <w:tc>
          <w:tcPr>
            <w:tcW w:w="5337" w:type="dxa"/>
            <w:gridSpan w:val="2"/>
            <w:shd w:val="clear" w:color="auto" w:fill="FFFFFF"/>
            <w:vAlign w:val="bottom"/>
          </w:tcPr>
          <w:p w:rsidR="009A1ADF" w:rsidRPr="003526C3" w:rsidRDefault="009A1ADF" w:rsidP="009A1ADF">
            <w:pPr>
              <w:jc w:val="both"/>
              <w:rPr>
                <w:rFonts w:ascii="Times New Roman" w:hAnsi="Times New Roman" w:cs="Times New Roman"/>
                <w:sz w:val="28"/>
                <w:szCs w:val="28"/>
              </w:rPr>
            </w:pPr>
          </w:p>
        </w:tc>
      </w:tr>
      <w:tr w:rsidR="001A35A2" w:rsidRPr="001A35A2" w:rsidTr="001A35A2">
        <w:tblPrEx>
          <w:tblCellMar>
            <w:left w:w="108" w:type="dxa"/>
            <w:right w:w="108" w:type="dxa"/>
          </w:tblCellMar>
        </w:tblPrEx>
        <w:trPr>
          <w:gridBefore w:val="1"/>
          <w:gridAfter w:val="1"/>
          <w:wBefore w:w="567" w:type="dxa"/>
          <w:wAfter w:w="3177" w:type="dxa"/>
          <w:trHeight w:val="405"/>
        </w:trPr>
        <w:tc>
          <w:tcPr>
            <w:tcW w:w="2533" w:type="dxa"/>
            <w:gridSpan w:val="2"/>
            <w:vMerge w:val="restart"/>
            <w:tcBorders>
              <w:top w:val="single" w:sz="4" w:space="0" w:color="auto"/>
              <w:left w:val="single" w:sz="4" w:space="0" w:color="auto"/>
              <w:bottom w:val="single" w:sz="4" w:space="0" w:color="auto"/>
              <w:right w:val="single" w:sz="4" w:space="0" w:color="000000"/>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Источник финансирования</w:t>
            </w:r>
          </w:p>
        </w:tc>
        <w:tc>
          <w:tcPr>
            <w:tcW w:w="10508" w:type="dxa"/>
            <w:gridSpan w:val="12"/>
            <w:tcBorders>
              <w:top w:val="single" w:sz="8" w:space="0" w:color="auto"/>
              <w:left w:val="single" w:sz="8" w:space="0" w:color="auto"/>
              <w:bottom w:val="single" w:sz="8" w:space="0" w:color="auto"/>
              <w:right w:val="single" w:sz="8" w:space="0" w:color="000000"/>
            </w:tcBorders>
            <w:shd w:val="clear" w:color="000000" w:fill="FFFFFF"/>
            <w:vAlign w:val="bottom"/>
            <w:hideMark/>
          </w:tcPr>
          <w:p w:rsidR="001A35A2" w:rsidRPr="001A35A2" w:rsidRDefault="001A35A2" w:rsidP="001A35A2">
            <w:pPr>
              <w:spacing w:after="0" w:line="240" w:lineRule="auto"/>
              <w:rPr>
                <w:rFonts w:ascii="Calibri" w:eastAsia="Times New Roman" w:hAnsi="Calibri" w:cs="Calibri"/>
                <w:color w:val="000000"/>
              </w:rPr>
            </w:pPr>
            <w:r w:rsidRPr="001A35A2">
              <w:rPr>
                <w:rFonts w:ascii="Calibri" w:eastAsia="Times New Roman" w:hAnsi="Calibri" w:cs="Calibri"/>
                <w:color w:val="000000"/>
              </w:rPr>
              <w:t> </w:t>
            </w:r>
          </w:p>
        </w:tc>
      </w:tr>
      <w:tr w:rsidR="001A35A2" w:rsidRPr="001A35A2" w:rsidTr="001A35A2">
        <w:tblPrEx>
          <w:tblCellMar>
            <w:left w:w="108" w:type="dxa"/>
            <w:right w:w="108" w:type="dxa"/>
          </w:tblCellMar>
        </w:tblPrEx>
        <w:trPr>
          <w:gridBefore w:val="1"/>
          <w:gridAfter w:val="1"/>
          <w:wBefore w:w="567" w:type="dxa"/>
          <w:wAfter w:w="3177" w:type="dxa"/>
          <w:trHeight w:val="1599"/>
        </w:trPr>
        <w:tc>
          <w:tcPr>
            <w:tcW w:w="2533" w:type="dxa"/>
            <w:gridSpan w:val="2"/>
            <w:vMerge/>
            <w:tcBorders>
              <w:top w:val="single" w:sz="4" w:space="0" w:color="auto"/>
              <w:left w:val="single" w:sz="4" w:space="0" w:color="auto"/>
              <w:bottom w:val="single" w:sz="4" w:space="0" w:color="auto"/>
              <w:right w:val="single" w:sz="4" w:space="0" w:color="000000"/>
            </w:tcBorders>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p>
        </w:tc>
        <w:tc>
          <w:tcPr>
            <w:tcW w:w="614"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2021 год</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2022 год</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2023 год</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2024 год</w:t>
            </w:r>
          </w:p>
        </w:tc>
        <w:tc>
          <w:tcPr>
            <w:tcW w:w="1082" w:type="dxa"/>
            <w:gridSpan w:val="3"/>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2025 год</w:t>
            </w:r>
          </w:p>
        </w:tc>
        <w:tc>
          <w:tcPr>
            <w:tcW w:w="130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2026 год</w:t>
            </w:r>
          </w:p>
        </w:tc>
        <w:tc>
          <w:tcPr>
            <w:tcW w:w="1303"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2027год</w:t>
            </w:r>
          </w:p>
        </w:tc>
        <w:tc>
          <w:tcPr>
            <w:tcW w:w="2498"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2028 год</w:t>
            </w:r>
          </w:p>
        </w:tc>
      </w:tr>
      <w:tr w:rsidR="001A35A2" w:rsidRPr="001A35A2" w:rsidTr="001A35A2">
        <w:tblPrEx>
          <w:tblCellMar>
            <w:left w:w="108" w:type="dxa"/>
            <w:right w:w="108" w:type="dxa"/>
          </w:tblCellMar>
        </w:tblPrEx>
        <w:trPr>
          <w:gridBefore w:val="1"/>
          <w:gridAfter w:val="1"/>
          <w:wBefore w:w="567" w:type="dxa"/>
          <w:wAfter w:w="3177" w:type="dxa"/>
          <w:trHeight w:val="330"/>
        </w:trPr>
        <w:tc>
          <w:tcPr>
            <w:tcW w:w="2533" w:type="dxa"/>
            <w:gridSpan w:val="2"/>
            <w:vMerge/>
            <w:tcBorders>
              <w:top w:val="single" w:sz="4" w:space="0" w:color="auto"/>
              <w:left w:val="single" w:sz="4" w:space="0" w:color="auto"/>
              <w:bottom w:val="single" w:sz="4" w:space="0" w:color="auto"/>
              <w:right w:val="single" w:sz="4" w:space="0" w:color="000000"/>
            </w:tcBorders>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p>
        </w:tc>
        <w:tc>
          <w:tcPr>
            <w:tcW w:w="614"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 </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 </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 </w:t>
            </w:r>
          </w:p>
        </w:tc>
        <w:tc>
          <w:tcPr>
            <w:tcW w:w="1082" w:type="dxa"/>
            <w:gridSpan w:val="3"/>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6"/>
                <w:szCs w:val="16"/>
              </w:rPr>
            </w:pPr>
            <w:r w:rsidRPr="001A35A2">
              <w:rPr>
                <w:rFonts w:ascii="Times New Roman" w:eastAsia="Times New Roman" w:hAnsi="Times New Roman" w:cs="Times New Roman"/>
                <w:sz w:val="16"/>
                <w:szCs w:val="16"/>
              </w:rPr>
              <w:t> </w:t>
            </w:r>
          </w:p>
        </w:tc>
        <w:tc>
          <w:tcPr>
            <w:tcW w:w="1303" w:type="dxa"/>
            <w:gridSpan w:val="2"/>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6"/>
                <w:szCs w:val="16"/>
              </w:rPr>
            </w:pPr>
            <w:r w:rsidRPr="001A35A2">
              <w:rPr>
                <w:rFonts w:ascii="Calibri" w:eastAsia="Times New Roman" w:hAnsi="Calibri" w:cs="Calibri"/>
                <w:sz w:val="16"/>
                <w:szCs w:val="16"/>
              </w:rPr>
              <w:t> </w:t>
            </w:r>
          </w:p>
        </w:tc>
        <w:tc>
          <w:tcPr>
            <w:tcW w:w="1303" w:type="dxa"/>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6"/>
                <w:szCs w:val="16"/>
              </w:rPr>
            </w:pPr>
            <w:r w:rsidRPr="001A35A2">
              <w:rPr>
                <w:rFonts w:ascii="Calibri" w:eastAsia="Times New Roman" w:hAnsi="Calibri" w:cs="Calibri"/>
                <w:sz w:val="16"/>
                <w:szCs w:val="16"/>
              </w:rPr>
              <w:t> </w:t>
            </w:r>
          </w:p>
        </w:tc>
        <w:tc>
          <w:tcPr>
            <w:tcW w:w="2498" w:type="dxa"/>
            <w:gridSpan w:val="2"/>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6"/>
                <w:szCs w:val="16"/>
              </w:rPr>
            </w:pPr>
            <w:r w:rsidRPr="001A35A2">
              <w:rPr>
                <w:rFonts w:ascii="Calibri" w:eastAsia="Times New Roman" w:hAnsi="Calibri" w:cs="Calibri"/>
                <w:sz w:val="16"/>
                <w:szCs w:val="16"/>
              </w:rPr>
              <w:t> </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b/>
                <w:bCs/>
                <w:sz w:val="17"/>
                <w:szCs w:val="17"/>
              </w:rPr>
            </w:pPr>
            <w:r w:rsidRPr="001A35A2">
              <w:rPr>
                <w:rFonts w:ascii="Times New Roman" w:eastAsia="Times New Roman" w:hAnsi="Times New Roman" w:cs="Times New Roman"/>
                <w:b/>
                <w:bCs/>
                <w:sz w:val="17"/>
                <w:szCs w:val="17"/>
              </w:rPr>
              <w:t>Всего</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b/>
                <w:bCs/>
                <w:sz w:val="20"/>
                <w:szCs w:val="20"/>
              </w:rPr>
            </w:pPr>
            <w:r w:rsidRPr="001A35A2">
              <w:rPr>
                <w:rFonts w:ascii="Times New Roman" w:eastAsia="Times New Roman" w:hAnsi="Times New Roman" w:cs="Times New Roman"/>
                <w:b/>
                <w:bCs/>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453 757,5</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462 507,8</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477 198,8</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517 892,3</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548 446,1</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586 388,5</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586 388,5</w:t>
            </w:r>
          </w:p>
        </w:tc>
      </w:tr>
      <w:tr w:rsidR="001A35A2" w:rsidRPr="001A35A2" w:rsidTr="001A35A2">
        <w:tblPrEx>
          <w:tblCellMar>
            <w:left w:w="108" w:type="dxa"/>
            <w:right w:w="108" w:type="dxa"/>
          </w:tblCellMar>
        </w:tblPrEx>
        <w:trPr>
          <w:gridBefore w:val="1"/>
          <w:gridAfter w:val="1"/>
          <w:wBefore w:w="567" w:type="dxa"/>
          <w:wAfter w:w="3177" w:type="dxa"/>
          <w:trHeight w:val="31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бюджет МО "Сюмсинский район"</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451 367,5</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459 614,2</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474 529,7</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513 693,3</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544 247,1</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582 189,5</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582 189,5</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в том числе:</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30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собственные средства </w:t>
            </w:r>
          </w:p>
        </w:tc>
        <w:tc>
          <w:tcPr>
            <w:tcW w:w="614"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118 494,4</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111 089,1</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129 696,6</w:t>
            </w:r>
          </w:p>
        </w:tc>
        <w:tc>
          <w:tcPr>
            <w:tcW w:w="1082" w:type="dxa"/>
            <w:gridSpan w:val="3"/>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123 025,0</w:t>
            </w:r>
          </w:p>
        </w:tc>
        <w:tc>
          <w:tcPr>
            <w:tcW w:w="130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125 029,2</w:t>
            </w:r>
          </w:p>
        </w:tc>
        <w:tc>
          <w:tcPr>
            <w:tcW w:w="1303"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131 752,6</w:t>
            </w:r>
          </w:p>
        </w:tc>
        <w:tc>
          <w:tcPr>
            <w:tcW w:w="2498"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131 752,6</w:t>
            </w: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субсидии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93 550,3</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86 193,7</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2 634,0</w:t>
            </w:r>
          </w:p>
        </w:tc>
        <w:tc>
          <w:tcPr>
            <w:tcW w:w="1082" w:type="dxa"/>
            <w:gridSpan w:val="3"/>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1 959,3</w:t>
            </w:r>
          </w:p>
        </w:tc>
        <w:tc>
          <w:tcPr>
            <w:tcW w:w="130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1 569,3</w:t>
            </w:r>
          </w:p>
        </w:tc>
        <w:tc>
          <w:tcPr>
            <w:tcW w:w="1303"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1 323,6</w:t>
            </w:r>
          </w:p>
        </w:tc>
        <w:tc>
          <w:tcPr>
            <w:tcW w:w="2498"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1 323,6</w:t>
            </w:r>
          </w:p>
        </w:tc>
      </w:tr>
      <w:tr w:rsidR="001A35A2" w:rsidRPr="001A35A2" w:rsidTr="001A35A2">
        <w:tblPrEx>
          <w:tblCellMar>
            <w:left w:w="108" w:type="dxa"/>
            <w:right w:w="108" w:type="dxa"/>
          </w:tblCellMar>
        </w:tblPrEx>
        <w:trPr>
          <w:gridBefore w:val="1"/>
          <w:gridAfter w:val="1"/>
          <w:wBefore w:w="567" w:type="dxa"/>
          <w:wAfter w:w="3177" w:type="dxa"/>
          <w:trHeight w:val="30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субвенции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238 887,8</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261 937,1</w:t>
            </w:r>
          </w:p>
        </w:tc>
        <w:tc>
          <w:tcPr>
            <w:tcW w:w="1236"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326 439,8</w:t>
            </w:r>
          </w:p>
        </w:tc>
        <w:tc>
          <w:tcPr>
            <w:tcW w:w="1082" w:type="dxa"/>
            <w:gridSpan w:val="3"/>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355 906,1</w:t>
            </w:r>
          </w:p>
        </w:tc>
        <w:tc>
          <w:tcPr>
            <w:tcW w:w="130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386 819,9</w:t>
            </w:r>
          </w:p>
        </w:tc>
        <w:tc>
          <w:tcPr>
            <w:tcW w:w="1303" w:type="dxa"/>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418 722,2</w:t>
            </w:r>
          </w:p>
        </w:tc>
        <w:tc>
          <w:tcPr>
            <w:tcW w:w="2498"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418 722,2</w:t>
            </w:r>
          </w:p>
        </w:tc>
      </w:tr>
      <w:tr w:rsidR="001A35A2" w:rsidRPr="001A35A2" w:rsidTr="001A35A2">
        <w:tblPrEx>
          <w:tblCellMar>
            <w:left w:w="108" w:type="dxa"/>
            <w:right w:w="108" w:type="dxa"/>
          </w:tblCellMar>
        </w:tblPrEx>
        <w:trPr>
          <w:gridBefore w:val="1"/>
          <w:gridAfter w:val="1"/>
          <w:wBefore w:w="567" w:type="dxa"/>
          <w:wAfter w:w="3177" w:type="dxa"/>
          <w:trHeight w:val="49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межбюджетные трансферты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0,0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0,0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8 056,9</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3 486,6</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2 426,8</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2 426,8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2 426,8</w:t>
            </w:r>
          </w:p>
        </w:tc>
      </w:tr>
      <w:tr w:rsidR="001A35A2" w:rsidRPr="001A35A2" w:rsidTr="001A35A2">
        <w:tblPrEx>
          <w:tblCellMar>
            <w:left w:w="108" w:type="dxa"/>
            <w:right w:w="108" w:type="dxa"/>
          </w:tblCellMar>
        </w:tblPrEx>
        <w:trPr>
          <w:gridBefore w:val="1"/>
          <w:gridAfter w:val="1"/>
          <w:wBefore w:w="567" w:type="dxa"/>
          <w:wAfter w:w="3177" w:type="dxa"/>
          <w:trHeight w:val="54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субсидии </w:t>
            </w:r>
            <w:proofErr w:type="spellStart"/>
            <w:r w:rsidRPr="001A35A2">
              <w:rPr>
                <w:rFonts w:ascii="Times New Roman" w:eastAsia="Times New Roman" w:hAnsi="Times New Roman" w:cs="Times New Roman"/>
                <w:sz w:val="17"/>
                <w:szCs w:val="17"/>
              </w:rPr>
              <w:t>избюджет</w:t>
            </w:r>
            <w:proofErr w:type="spellEnd"/>
            <w:r w:rsidRPr="001A35A2">
              <w:rPr>
                <w:rFonts w:ascii="Times New Roman" w:eastAsia="Times New Roman" w:hAnsi="Times New Roman" w:cs="Times New Roman"/>
                <w:sz w:val="17"/>
                <w:szCs w:val="17"/>
              </w:rPr>
              <w:t xml:space="preserve"> РФ</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435,0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394,3</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7 702,4</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29 316,3</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28 401,9</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27 964,3</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27 964,3</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источники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2 390,0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2 893,6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2 669,1</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4 199,0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4 199,0</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4 199,0</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4 199,0</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b/>
                <w:bCs/>
                <w:sz w:val="17"/>
                <w:szCs w:val="17"/>
              </w:rPr>
            </w:pPr>
            <w:r w:rsidRPr="001A35A2">
              <w:rPr>
                <w:rFonts w:ascii="Times New Roman" w:eastAsia="Times New Roman" w:hAnsi="Times New Roman" w:cs="Times New Roman"/>
                <w:b/>
                <w:bCs/>
                <w:sz w:val="17"/>
                <w:szCs w:val="17"/>
              </w:rPr>
              <w:t>Всего</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b/>
                <w:bCs/>
                <w:sz w:val="20"/>
                <w:szCs w:val="20"/>
              </w:rPr>
            </w:pPr>
            <w:r w:rsidRPr="001A35A2">
              <w:rPr>
                <w:rFonts w:ascii="Times New Roman" w:eastAsia="Times New Roman" w:hAnsi="Times New Roman" w:cs="Times New Roman"/>
                <w:b/>
                <w:bCs/>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88 117,9</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95 474,2</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109 901,0</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130 357,3</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139 771,3</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150 521,8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150 521,8</w:t>
            </w:r>
          </w:p>
        </w:tc>
      </w:tr>
      <w:tr w:rsidR="001A35A2" w:rsidRPr="001A35A2" w:rsidTr="001A35A2">
        <w:tblPrEx>
          <w:tblCellMar>
            <w:left w:w="108" w:type="dxa"/>
            <w:right w:w="108" w:type="dxa"/>
          </w:tblCellMar>
        </w:tblPrEx>
        <w:trPr>
          <w:gridBefore w:val="1"/>
          <w:gridAfter w:val="1"/>
          <w:wBefore w:w="567" w:type="dxa"/>
          <w:wAfter w:w="3177" w:type="dxa"/>
          <w:trHeight w:val="27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lastRenderedPageBreak/>
              <w:t>бюджет МО "Сюмсинский район"</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85 727,9</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92 580,6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107 582,2</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127 000,3</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136 414,3</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147 164,8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147 164,8</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в том числе:</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собственные средства </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20 022,8</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19 213,5</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17 714,6</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17 096,4</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17 545,0</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18 255,0</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18 255,0</w:t>
            </w:r>
          </w:p>
        </w:tc>
      </w:tr>
      <w:tr w:rsidR="001A35A2" w:rsidRPr="001A35A2" w:rsidTr="001A35A2">
        <w:tblPrEx>
          <w:tblCellMar>
            <w:left w:w="108" w:type="dxa"/>
            <w:right w:w="108" w:type="dxa"/>
          </w:tblCellMar>
        </w:tblPrEx>
        <w:trPr>
          <w:gridBefore w:val="1"/>
          <w:gridAfter w:val="1"/>
          <w:wBefore w:w="567" w:type="dxa"/>
          <w:wAfter w:w="3177" w:type="dxa"/>
          <w:trHeight w:val="30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субсидии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73,5</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115,7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70,9</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83,4</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70,2</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70,2</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70,2</w:t>
            </w: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субвенции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65 631,6</w:t>
            </w:r>
          </w:p>
        </w:tc>
        <w:tc>
          <w:tcPr>
            <w:tcW w:w="1236"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73 251,4</w:t>
            </w:r>
          </w:p>
        </w:tc>
        <w:tc>
          <w:tcPr>
            <w:tcW w:w="1236"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89 796,7</w:t>
            </w:r>
          </w:p>
        </w:tc>
        <w:tc>
          <w:tcPr>
            <w:tcW w:w="1082" w:type="dxa"/>
            <w:gridSpan w:val="3"/>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109 820,5</w:t>
            </w:r>
          </w:p>
        </w:tc>
        <w:tc>
          <w:tcPr>
            <w:tcW w:w="1303" w:type="dxa"/>
            <w:gridSpan w:val="2"/>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118 799,1</w:t>
            </w:r>
          </w:p>
        </w:tc>
        <w:tc>
          <w:tcPr>
            <w:tcW w:w="1303"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128 839,6</w:t>
            </w:r>
          </w:p>
        </w:tc>
        <w:tc>
          <w:tcPr>
            <w:tcW w:w="2498" w:type="dxa"/>
            <w:gridSpan w:val="2"/>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128 839,6</w:t>
            </w:r>
          </w:p>
        </w:tc>
      </w:tr>
      <w:tr w:rsidR="001A35A2" w:rsidRPr="001A35A2" w:rsidTr="001A35A2">
        <w:tblPrEx>
          <w:tblCellMar>
            <w:left w:w="108" w:type="dxa"/>
            <w:right w:w="108" w:type="dxa"/>
          </w:tblCellMar>
        </w:tblPrEx>
        <w:trPr>
          <w:gridBefore w:val="1"/>
          <w:gridAfter w:val="1"/>
          <w:wBefore w:w="567" w:type="dxa"/>
          <w:wAfter w:w="3177" w:type="dxa"/>
          <w:trHeight w:val="54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межбюджетные трансферты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0,0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0,0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48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субсидии </w:t>
            </w:r>
            <w:proofErr w:type="spellStart"/>
            <w:r w:rsidRPr="001A35A2">
              <w:rPr>
                <w:rFonts w:ascii="Times New Roman" w:eastAsia="Times New Roman" w:hAnsi="Times New Roman" w:cs="Times New Roman"/>
                <w:sz w:val="17"/>
                <w:szCs w:val="17"/>
              </w:rPr>
              <w:t>избюджет</w:t>
            </w:r>
            <w:proofErr w:type="spellEnd"/>
            <w:r w:rsidRPr="001A35A2">
              <w:rPr>
                <w:rFonts w:ascii="Times New Roman" w:eastAsia="Times New Roman" w:hAnsi="Times New Roman" w:cs="Times New Roman"/>
                <w:sz w:val="17"/>
                <w:szCs w:val="17"/>
              </w:rPr>
              <w:t xml:space="preserve">  РФ</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источники</w:t>
            </w:r>
          </w:p>
        </w:tc>
        <w:tc>
          <w:tcPr>
            <w:tcW w:w="614" w:type="dxa"/>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2390</w:t>
            </w:r>
          </w:p>
        </w:tc>
        <w:tc>
          <w:tcPr>
            <w:tcW w:w="1236" w:type="dxa"/>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2893,6</w:t>
            </w:r>
          </w:p>
        </w:tc>
        <w:tc>
          <w:tcPr>
            <w:tcW w:w="1236" w:type="dxa"/>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2318,8</w:t>
            </w:r>
          </w:p>
        </w:tc>
        <w:tc>
          <w:tcPr>
            <w:tcW w:w="1082" w:type="dxa"/>
            <w:gridSpan w:val="3"/>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3357</w:t>
            </w:r>
          </w:p>
        </w:tc>
        <w:tc>
          <w:tcPr>
            <w:tcW w:w="1303" w:type="dxa"/>
            <w:gridSpan w:val="2"/>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3357</w:t>
            </w:r>
          </w:p>
        </w:tc>
        <w:tc>
          <w:tcPr>
            <w:tcW w:w="1303" w:type="dxa"/>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3357</w:t>
            </w:r>
          </w:p>
        </w:tc>
        <w:tc>
          <w:tcPr>
            <w:tcW w:w="2498" w:type="dxa"/>
            <w:gridSpan w:val="2"/>
            <w:tcBorders>
              <w:top w:val="nil"/>
              <w:left w:val="nil"/>
              <w:bottom w:val="single" w:sz="4" w:space="0" w:color="auto"/>
              <w:right w:val="single" w:sz="4" w:space="0" w:color="auto"/>
            </w:tcBorders>
            <w:shd w:val="clear" w:color="000000" w:fill="FFFFFF"/>
            <w:vAlign w:val="bottom"/>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3357</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b/>
                <w:bCs/>
                <w:sz w:val="17"/>
                <w:szCs w:val="17"/>
              </w:rPr>
            </w:pPr>
            <w:r w:rsidRPr="001A35A2">
              <w:rPr>
                <w:rFonts w:ascii="Times New Roman" w:eastAsia="Times New Roman" w:hAnsi="Times New Roman" w:cs="Times New Roman"/>
                <w:b/>
                <w:bCs/>
                <w:sz w:val="17"/>
                <w:szCs w:val="17"/>
              </w:rPr>
              <w:t>Всего</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b/>
                <w:bCs/>
                <w:sz w:val="20"/>
                <w:szCs w:val="20"/>
              </w:rPr>
            </w:pPr>
            <w:r w:rsidRPr="001A35A2">
              <w:rPr>
                <w:rFonts w:ascii="Times New Roman" w:eastAsia="Times New Roman" w:hAnsi="Times New Roman" w:cs="Times New Roman"/>
                <w:b/>
                <w:bCs/>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298 605,3</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291 212,7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284 455,3</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310 753,4</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334 007,4</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357 369,8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357 369,8</w:t>
            </w:r>
          </w:p>
        </w:tc>
      </w:tr>
      <w:tr w:rsidR="001A35A2" w:rsidRPr="001A35A2" w:rsidTr="001A35A2">
        <w:tblPrEx>
          <w:tblCellMar>
            <w:left w:w="108" w:type="dxa"/>
            <w:right w:w="108" w:type="dxa"/>
          </w:tblCellMar>
        </w:tblPrEx>
        <w:trPr>
          <w:gridBefore w:val="1"/>
          <w:gridAfter w:val="1"/>
          <w:wBefore w:w="567" w:type="dxa"/>
          <w:wAfter w:w="3177" w:type="dxa"/>
          <w:trHeight w:val="27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бюджет МО "Сюмсинский район"</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298 605,3</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291 212,7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284 105,0</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309 911,4</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333 165,4</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356 527,8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356 527,8</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в том числе:</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30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собственные средства</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38 715,7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41 017,6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43 491,9</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40 150,5</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41 774,8</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43 480,5</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43 480,5</w:t>
            </w:r>
          </w:p>
        </w:tc>
      </w:tr>
      <w:tr w:rsidR="001A35A2" w:rsidRPr="001A35A2" w:rsidTr="001A35A2">
        <w:tblPrEx>
          <w:tblCellMar>
            <w:left w:w="108" w:type="dxa"/>
            <w:right w:w="108" w:type="dxa"/>
          </w:tblCellMar>
        </w:tblPrEx>
        <w:trPr>
          <w:gridBefore w:val="1"/>
          <w:gridAfter w:val="1"/>
          <w:wBefore w:w="567" w:type="dxa"/>
          <w:wAfter w:w="3177" w:type="dxa"/>
          <w:trHeight w:val="27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субсидии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86 198,4</w:t>
            </w:r>
          </w:p>
        </w:tc>
        <w:tc>
          <w:tcPr>
            <w:tcW w:w="1236"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61 115,1</w:t>
            </w:r>
          </w:p>
        </w:tc>
        <w:tc>
          <w:tcPr>
            <w:tcW w:w="1236"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2 494,9</w:t>
            </w:r>
          </w:p>
        </w:tc>
        <w:tc>
          <w:tcPr>
            <w:tcW w:w="1082" w:type="dxa"/>
            <w:gridSpan w:val="3"/>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1 712,7</w:t>
            </w:r>
          </w:p>
        </w:tc>
        <w:tc>
          <w:tcPr>
            <w:tcW w:w="1303" w:type="dxa"/>
            <w:gridSpan w:val="2"/>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1 384,8</w:t>
            </w:r>
          </w:p>
        </w:tc>
        <w:tc>
          <w:tcPr>
            <w:tcW w:w="1303" w:type="dxa"/>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1 152,5</w:t>
            </w:r>
          </w:p>
        </w:tc>
        <w:tc>
          <w:tcPr>
            <w:tcW w:w="2498" w:type="dxa"/>
            <w:gridSpan w:val="2"/>
            <w:tcBorders>
              <w:top w:val="nil"/>
              <w:left w:val="nil"/>
              <w:bottom w:val="single" w:sz="4" w:space="0" w:color="auto"/>
              <w:right w:val="single" w:sz="4" w:space="0" w:color="auto"/>
            </w:tcBorders>
            <w:shd w:val="clear" w:color="000000" w:fill="FFFFFF"/>
            <w:noWrap/>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1 152,5</w:t>
            </w: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субвенции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173 256,2</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188 685,7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236 643,1</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246 085,6</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268 020,8</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289 882,6</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289 882,6</w:t>
            </w:r>
          </w:p>
        </w:tc>
      </w:tr>
      <w:tr w:rsidR="001A35A2" w:rsidRPr="001A35A2" w:rsidTr="001A35A2">
        <w:tblPrEx>
          <w:tblCellMar>
            <w:left w:w="108" w:type="dxa"/>
            <w:right w:w="108" w:type="dxa"/>
          </w:tblCellMar>
        </w:tblPrEx>
        <w:trPr>
          <w:gridBefore w:val="1"/>
          <w:gridAfter w:val="1"/>
          <w:wBefore w:w="567" w:type="dxa"/>
          <w:wAfter w:w="3177" w:type="dxa"/>
          <w:trHeight w:val="51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межбюджетные трансферты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49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субсидии </w:t>
            </w:r>
            <w:proofErr w:type="spellStart"/>
            <w:r w:rsidRPr="001A35A2">
              <w:rPr>
                <w:rFonts w:ascii="Times New Roman" w:eastAsia="Times New Roman" w:hAnsi="Times New Roman" w:cs="Times New Roman"/>
                <w:sz w:val="17"/>
                <w:szCs w:val="17"/>
              </w:rPr>
              <w:t>избюджет</w:t>
            </w:r>
            <w:proofErr w:type="spellEnd"/>
            <w:r w:rsidRPr="001A35A2">
              <w:rPr>
                <w:rFonts w:ascii="Times New Roman" w:eastAsia="Times New Roman" w:hAnsi="Times New Roman" w:cs="Times New Roman"/>
                <w:sz w:val="17"/>
                <w:szCs w:val="17"/>
              </w:rPr>
              <w:t xml:space="preserve"> РФ</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435,0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394,3</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1 475,1</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21 962,6</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21 985,0</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22 012,2</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22 012,2</w:t>
            </w:r>
          </w:p>
        </w:tc>
      </w:tr>
      <w:tr w:rsidR="001A35A2" w:rsidRPr="001A35A2" w:rsidTr="001A35A2">
        <w:tblPrEx>
          <w:tblCellMar>
            <w:left w:w="108" w:type="dxa"/>
            <w:right w:w="108" w:type="dxa"/>
          </w:tblCellMar>
        </w:tblPrEx>
        <w:trPr>
          <w:gridBefore w:val="1"/>
          <w:gridAfter w:val="1"/>
          <w:wBefore w:w="567" w:type="dxa"/>
          <w:wAfter w:w="3177" w:type="dxa"/>
          <w:trHeight w:val="282"/>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источники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350,3</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842,0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842,0</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842,0</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842,0</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b/>
                <w:bCs/>
                <w:sz w:val="17"/>
                <w:szCs w:val="17"/>
              </w:rPr>
            </w:pPr>
            <w:r w:rsidRPr="001A35A2">
              <w:rPr>
                <w:rFonts w:ascii="Times New Roman" w:eastAsia="Times New Roman" w:hAnsi="Times New Roman" w:cs="Times New Roman"/>
                <w:b/>
                <w:bCs/>
                <w:sz w:val="17"/>
                <w:szCs w:val="17"/>
              </w:rPr>
              <w:t>Всего</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b/>
                <w:bCs/>
                <w:sz w:val="20"/>
                <w:szCs w:val="20"/>
              </w:rPr>
            </w:pPr>
            <w:r w:rsidRPr="001A35A2">
              <w:rPr>
                <w:rFonts w:ascii="Times New Roman" w:eastAsia="Times New Roman" w:hAnsi="Times New Roman" w:cs="Times New Roman"/>
                <w:b/>
                <w:bCs/>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25 604,6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27 145,0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38 311,6</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40 465,6</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40 363,0</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44 161,1</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44 161,1</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бюджет МО "Сюмсинский район"</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25 604,6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27 145,0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38 311,6</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40 465,6</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40 363,0</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44 161,1</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44 161,1</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в том числе:</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собственные средства </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25 604,6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27 145,0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38 042,1</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39 657,1</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39 554,5</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43 352,6</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43 352,6</w:t>
            </w: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lastRenderedPageBreak/>
              <w:t>субсидии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7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субвенции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49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межбюджетные трансферты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субсидии </w:t>
            </w:r>
            <w:proofErr w:type="spellStart"/>
            <w:r w:rsidRPr="001A35A2">
              <w:rPr>
                <w:rFonts w:ascii="Times New Roman" w:eastAsia="Times New Roman" w:hAnsi="Times New Roman" w:cs="Times New Roman"/>
                <w:sz w:val="17"/>
                <w:szCs w:val="17"/>
              </w:rPr>
              <w:t>избюджет</w:t>
            </w:r>
            <w:proofErr w:type="spellEnd"/>
            <w:r w:rsidRPr="001A35A2">
              <w:rPr>
                <w:rFonts w:ascii="Times New Roman" w:eastAsia="Times New Roman" w:hAnsi="Times New Roman" w:cs="Times New Roman"/>
                <w:sz w:val="17"/>
                <w:szCs w:val="17"/>
              </w:rPr>
              <w:t xml:space="preserve">  РФ</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269,5</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808,5</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808,5</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808,5</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808,5</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источники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b/>
                <w:bCs/>
                <w:sz w:val="17"/>
                <w:szCs w:val="17"/>
              </w:rPr>
            </w:pPr>
            <w:r w:rsidRPr="001A35A2">
              <w:rPr>
                <w:rFonts w:ascii="Times New Roman" w:eastAsia="Times New Roman" w:hAnsi="Times New Roman" w:cs="Times New Roman"/>
                <w:b/>
                <w:bCs/>
                <w:sz w:val="17"/>
                <w:szCs w:val="17"/>
              </w:rPr>
              <w:t>Всего</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b/>
                <w:bCs/>
                <w:sz w:val="20"/>
                <w:szCs w:val="20"/>
              </w:rPr>
            </w:pPr>
            <w:r w:rsidRPr="001A35A2">
              <w:rPr>
                <w:rFonts w:ascii="Times New Roman" w:eastAsia="Times New Roman" w:hAnsi="Times New Roman" w:cs="Times New Roman"/>
                <w:b/>
                <w:bCs/>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2 927,7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3 034,1</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2 975,0</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3 072,0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3 027,2</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3 036,8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3 036,8</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бюджет МО "Сюмсинский район"</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2 927,7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3 034,1</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2 975,0</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3 072,0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3 027,2</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3 036,8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3 036,8</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в том числе:</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собственные средства </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2 927,7</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3 034,1</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2 975,0</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3 072,0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3 027,2</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3 036,8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3 036,8</w:t>
            </w:r>
          </w:p>
        </w:tc>
      </w:tr>
      <w:tr w:rsidR="001A35A2" w:rsidRPr="001A35A2" w:rsidTr="001A35A2">
        <w:tblPrEx>
          <w:tblCellMar>
            <w:left w:w="108" w:type="dxa"/>
            <w:right w:w="108" w:type="dxa"/>
          </w:tblCellMar>
        </w:tblPrEx>
        <w:trPr>
          <w:gridBefore w:val="1"/>
          <w:gridAfter w:val="1"/>
          <w:wBefore w:w="567" w:type="dxa"/>
          <w:wAfter w:w="3177" w:type="dxa"/>
          <w:trHeight w:val="27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субсидии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субвенции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49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межбюджетные трансферты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субсидии </w:t>
            </w:r>
            <w:proofErr w:type="spellStart"/>
            <w:r w:rsidRPr="001A35A2">
              <w:rPr>
                <w:rFonts w:ascii="Times New Roman" w:eastAsia="Times New Roman" w:hAnsi="Times New Roman" w:cs="Times New Roman"/>
                <w:sz w:val="17"/>
                <w:szCs w:val="17"/>
              </w:rPr>
              <w:t>избюджет</w:t>
            </w:r>
            <w:proofErr w:type="spellEnd"/>
            <w:r w:rsidRPr="001A35A2">
              <w:rPr>
                <w:rFonts w:ascii="Times New Roman" w:eastAsia="Times New Roman" w:hAnsi="Times New Roman" w:cs="Times New Roman"/>
                <w:sz w:val="17"/>
                <w:szCs w:val="17"/>
              </w:rPr>
              <w:t xml:space="preserve">  РФ</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источники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b/>
                <w:bCs/>
                <w:sz w:val="17"/>
                <w:szCs w:val="17"/>
              </w:rPr>
            </w:pPr>
            <w:r w:rsidRPr="001A35A2">
              <w:rPr>
                <w:rFonts w:ascii="Times New Roman" w:eastAsia="Times New Roman" w:hAnsi="Times New Roman" w:cs="Times New Roman"/>
                <w:b/>
                <w:bCs/>
                <w:sz w:val="17"/>
                <w:szCs w:val="17"/>
              </w:rPr>
              <w:t>Всего</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b/>
                <w:bCs/>
                <w:sz w:val="20"/>
                <w:szCs w:val="20"/>
              </w:rPr>
            </w:pPr>
            <w:r w:rsidRPr="001A35A2">
              <w:rPr>
                <w:rFonts w:ascii="Times New Roman" w:eastAsia="Times New Roman" w:hAnsi="Times New Roman" w:cs="Times New Roman"/>
                <w:b/>
                <w:bCs/>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38 502,0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b/>
                <w:bCs/>
                <w:sz w:val="18"/>
                <w:szCs w:val="18"/>
              </w:rPr>
            </w:pPr>
            <w:r w:rsidRPr="001A35A2">
              <w:rPr>
                <w:rFonts w:ascii="Calibri" w:eastAsia="Times New Roman" w:hAnsi="Calibri" w:cs="Times New Roman"/>
                <w:b/>
                <w:bCs/>
                <w:sz w:val="18"/>
                <w:szCs w:val="18"/>
              </w:rPr>
              <w:t>45 641,8</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41 555,9</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33 244,0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31 277,2</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31 299,0</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b/>
                <w:bCs/>
                <w:sz w:val="18"/>
                <w:szCs w:val="18"/>
              </w:rPr>
            </w:pPr>
            <w:r w:rsidRPr="001A35A2">
              <w:rPr>
                <w:rFonts w:ascii="Times New Roman" w:eastAsia="Times New Roman" w:hAnsi="Times New Roman" w:cs="Times New Roman"/>
                <w:b/>
                <w:bCs/>
                <w:sz w:val="18"/>
                <w:szCs w:val="18"/>
              </w:rPr>
              <w:t>31 299,0</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бюджет МО "Сюмсинский район"</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38 502,0</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45 641,8</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41 555,9</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33 244,0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31 277,2</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31 299,0</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31 299,0</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в том числе:</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собственные средства </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31 223,6</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20 678,9</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27 473,0</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23 049,0</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23 127,7</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23 627,7</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23 627,7</w:t>
            </w:r>
          </w:p>
        </w:tc>
      </w:tr>
      <w:tr w:rsidR="001A35A2" w:rsidRPr="001A35A2" w:rsidTr="001A35A2">
        <w:tblPrEx>
          <w:tblCellMar>
            <w:left w:w="108" w:type="dxa"/>
            <w:right w:w="108" w:type="dxa"/>
          </w:tblCellMar>
        </w:tblPrEx>
        <w:trPr>
          <w:gridBefore w:val="1"/>
          <w:gridAfter w:val="1"/>
          <w:wBefore w:w="567" w:type="dxa"/>
          <w:wAfter w:w="3177" w:type="dxa"/>
          <w:trHeight w:val="27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субсидии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right"/>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7 278,4</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r w:rsidRPr="001A35A2">
              <w:rPr>
                <w:rFonts w:ascii="Calibri" w:eastAsia="Times New Roman" w:hAnsi="Calibri" w:cs="Times New Roman"/>
                <w:sz w:val="18"/>
                <w:szCs w:val="18"/>
              </w:rPr>
              <w:t>24 962,9</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68,2</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163,2</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114,3</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100,9</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100,9</w:t>
            </w:r>
          </w:p>
        </w:tc>
      </w:tr>
      <w:tr w:rsidR="001A35A2" w:rsidRPr="001A35A2" w:rsidTr="001A35A2">
        <w:tblPrEx>
          <w:tblCellMar>
            <w:left w:w="108" w:type="dxa"/>
            <w:right w:w="108" w:type="dxa"/>
          </w:tblCellMar>
        </w:tblPrEx>
        <w:trPr>
          <w:gridBefore w:val="1"/>
          <w:gridAfter w:val="1"/>
          <w:wBefore w:w="567" w:type="dxa"/>
          <w:wAfter w:w="3177" w:type="dxa"/>
          <w:trHeight w:val="285"/>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субвенции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8"/>
                <w:szCs w:val="18"/>
              </w:rPr>
            </w:pPr>
          </w:p>
        </w:tc>
        <w:tc>
          <w:tcPr>
            <w:tcW w:w="1303" w:type="dxa"/>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8"/>
                <w:szCs w:val="18"/>
              </w:rPr>
            </w:pPr>
          </w:p>
        </w:tc>
      </w:tr>
      <w:tr w:rsidR="001A35A2" w:rsidRPr="001A35A2" w:rsidTr="001A35A2">
        <w:tblPrEx>
          <w:tblCellMar>
            <w:left w:w="108" w:type="dxa"/>
            <w:right w:w="108" w:type="dxa"/>
          </w:tblCellMar>
        </w:tblPrEx>
        <w:trPr>
          <w:gridBefore w:val="1"/>
          <w:gridAfter w:val="1"/>
          <w:wBefore w:w="567" w:type="dxa"/>
          <w:wAfter w:w="3177" w:type="dxa"/>
          <w:trHeight w:val="510"/>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ind w:firstLineChars="100" w:firstLine="170"/>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межбюджетные трансферты из бюджета Удмуртской Республики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8 056,9</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3 486,6</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2 426,8</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2 426,8</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2 426,8</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 xml:space="preserve">субсидии </w:t>
            </w:r>
            <w:proofErr w:type="spellStart"/>
            <w:r w:rsidRPr="001A35A2">
              <w:rPr>
                <w:rFonts w:ascii="Times New Roman" w:eastAsia="Times New Roman" w:hAnsi="Times New Roman" w:cs="Times New Roman"/>
                <w:sz w:val="17"/>
                <w:szCs w:val="17"/>
              </w:rPr>
              <w:t>избюджет</w:t>
            </w:r>
            <w:proofErr w:type="spellEnd"/>
            <w:r w:rsidRPr="001A35A2">
              <w:rPr>
                <w:rFonts w:ascii="Times New Roman" w:eastAsia="Times New Roman" w:hAnsi="Times New Roman" w:cs="Times New Roman"/>
                <w:sz w:val="17"/>
                <w:szCs w:val="17"/>
              </w:rPr>
              <w:t xml:space="preserve">  РФ</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5 957,8</w:t>
            </w: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6 545,2</w:t>
            </w:r>
          </w:p>
        </w:tc>
        <w:tc>
          <w:tcPr>
            <w:tcW w:w="1303"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5 608,4</w:t>
            </w:r>
          </w:p>
        </w:tc>
        <w:tc>
          <w:tcPr>
            <w:tcW w:w="1303"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5 143,6</w:t>
            </w:r>
          </w:p>
        </w:tc>
        <w:tc>
          <w:tcPr>
            <w:tcW w:w="2498" w:type="dxa"/>
            <w:gridSpan w:val="2"/>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r w:rsidRPr="001A35A2">
              <w:rPr>
                <w:rFonts w:ascii="Times New Roman" w:eastAsia="Times New Roman" w:hAnsi="Times New Roman" w:cs="Times New Roman"/>
                <w:sz w:val="18"/>
                <w:szCs w:val="18"/>
              </w:rPr>
              <w:t>5 143,6</w:t>
            </w:r>
          </w:p>
        </w:tc>
      </w:tr>
      <w:tr w:rsidR="001A35A2" w:rsidRPr="001A35A2" w:rsidTr="001A35A2">
        <w:tblPrEx>
          <w:tblCellMar>
            <w:left w:w="108" w:type="dxa"/>
            <w:right w:w="108" w:type="dxa"/>
          </w:tblCellMar>
        </w:tblPrEx>
        <w:trPr>
          <w:gridBefore w:val="1"/>
          <w:gridAfter w:val="1"/>
          <w:wBefore w:w="567" w:type="dxa"/>
          <w:wAfter w:w="3177" w:type="dxa"/>
          <w:trHeight w:val="288"/>
        </w:trPr>
        <w:tc>
          <w:tcPr>
            <w:tcW w:w="2533" w:type="dxa"/>
            <w:gridSpan w:val="2"/>
            <w:tcBorders>
              <w:top w:val="nil"/>
              <w:left w:val="nil"/>
              <w:bottom w:val="single" w:sz="4" w:space="0" w:color="auto"/>
              <w:right w:val="single" w:sz="4" w:space="0" w:color="auto"/>
            </w:tcBorders>
            <w:shd w:val="clear" w:color="000000" w:fill="FFFFFF"/>
            <w:vAlign w:val="center"/>
            <w:hideMark/>
          </w:tcPr>
          <w:p w:rsidR="001A35A2" w:rsidRPr="001A35A2" w:rsidRDefault="001A35A2" w:rsidP="001A35A2">
            <w:pPr>
              <w:spacing w:after="0" w:line="240" w:lineRule="auto"/>
              <w:rPr>
                <w:rFonts w:ascii="Times New Roman" w:eastAsia="Times New Roman" w:hAnsi="Times New Roman" w:cs="Times New Roman"/>
                <w:sz w:val="17"/>
                <w:szCs w:val="17"/>
              </w:rPr>
            </w:pPr>
            <w:r w:rsidRPr="001A35A2">
              <w:rPr>
                <w:rFonts w:ascii="Times New Roman" w:eastAsia="Times New Roman" w:hAnsi="Times New Roman" w:cs="Times New Roman"/>
                <w:sz w:val="17"/>
                <w:szCs w:val="17"/>
              </w:rPr>
              <w:t>иные источники</w:t>
            </w:r>
          </w:p>
        </w:tc>
        <w:tc>
          <w:tcPr>
            <w:tcW w:w="614"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20"/>
                <w:szCs w:val="20"/>
              </w:rPr>
            </w:pPr>
            <w:r w:rsidRPr="001A35A2">
              <w:rPr>
                <w:rFonts w:ascii="Times New Roman" w:eastAsia="Times New Roman" w:hAnsi="Times New Roman" w:cs="Times New Roman"/>
                <w:sz w:val="20"/>
                <w:szCs w:val="20"/>
              </w:rPr>
              <w:t> </w:t>
            </w: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jc w:val="center"/>
              <w:rPr>
                <w:rFonts w:ascii="Calibri" w:eastAsia="Times New Roman" w:hAnsi="Calibri" w:cs="Times New Roman"/>
                <w:sz w:val="18"/>
                <w:szCs w:val="18"/>
              </w:rPr>
            </w:pPr>
          </w:p>
        </w:tc>
        <w:tc>
          <w:tcPr>
            <w:tcW w:w="1236" w:type="dxa"/>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082" w:type="dxa"/>
            <w:gridSpan w:val="3"/>
            <w:tcBorders>
              <w:top w:val="nil"/>
              <w:left w:val="nil"/>
              <w:bottom w:val="single" w:sz="4" w:space="0" w:color="auto"/>
              <w:right w:val="single" w:sz="4" w:space="0" w:color="auto"/>
            </w:tcBorders>
            <w:shd w:val="clear" w:color="000000" w:fill="FFFFFF"/>
            <w:noWrap/>
            <w:vAlign w:val="center"/>
            <w:hideMark/>
          </w:tcPr>
          <w:p w:rsidR="001A35A2" w:rsidRPr="001A35A2" w:rsidRDefault="001A35A2" w:rsidP="001A35A2">
            <w:pPr>
              <w:spacing w:after="0" w:line="240" w:lineRule="auto"/>
              <w:jc w:val="center"/>
              <w:rPr>
                <w:rFonts w:ascii="Times New Roman" w:eastAsia="Times New Roman" w:hAnsi="Times New Roman" w:cs="Times New Roman"/>
                <w:sz w:val="18"/>
                <w:szCs w:val="18"/>
              </w:rPr>
            </w:pPr>
          </w:p>
        </w:tc>
        <w:tc>
          <w:tcPr>
            <w:tcW w:w="1303" w:type="dxa"/>
            <w:gridSpan w:val="2"/>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8"/>
                <w:szCs w:val="18"/>
              </w:rPr>
            </w:pPr>
          </w:p>
        </w:tc>
        <w:tc>
          <w:tcPr>
            <w:tcW w:w="1303" w:type="dxa"/>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8"/>
                <w:szCs w:val="18"/>
              </w:rPr>
            </w:pPr>
          </w:p>
        </w:tc>
        <w:tc>
          <w:tcPr>
            <w:tcW w:w="2498" w:type="dxa"/>
            <w:gridSpan w:val="2"/>
            <w:tcBorders>
              <w:top w:val="nil"/>
              <w:left w:val="nil"/>
              <w:bottom w:val="single" w:sz="4" w:space="0" w:color="auto"/>
              <w:right w:val="single" w:sz="4" w:space="0" w:color="auto"/>
            </w:tcBorders>
            <w:shd w:val="clear" w:color="000000" w:fill="FFFFFF"/>
            <w:noWrap/>
            <w:vAlign w:val="bottom"/>
            <w:hideMark/>
          </w:tcPr>
          <w:p w:rsidR="001A35A2" w:rsidRPr="001A35A2" w:rsidRDefault="001A35A2" w:rsidP="001A35A2">
            <w:pPr>
              <w:spacing w:after="0" w:line="240" w:lineRule="auto"/>
              <w:jc w:val="center"/>
              <w:rPr>
                <w:rFonts w:ascii="Calibri" w:eastAsia="Times New Roman" w:hAnsi="Calibri" w:cs="Calibri"/>
                <w:sz w:val="18"/>
                <w:szCs w:val="18"/>
              </w:rPr>
            </w:pPr>
          </w:p>
        </w:tc>
      </w:tr>
    </w:tbl>
    <w:p w:rsidR="009A1ADF" w:rsidRDefault="009A1ADF" w:rsidP="009A1ADF">
      <w:pPr>
        <w:rPr>
          <w:rFonts w:ascii="Times New Roman" w:hAnsi="Times New Roman" w:cs="Times New Roman"/>
        </w:rPr>
      </w:pPr>
    </w:p>
    <w:p w:rsidR="009A1ADF" w:rsidRDefault="009A1ADF" w:rsidP="002C7761">
      <w:pPr>
        <w:spacing w:after="0" w:line="240" w:lineRule="auto"/>
        <w:jc w:val="right"/>
        <w:rPr>
          <w:rFonts w:ascii="Times New Roman" w:eastAsia="Times New Roman" w:hAnsi="Times New Roman" w:cs="Times New Roman"/>
          <w:sz w:val="24"/>
          <w:szCs w:val="24"/>
        </w:rPr>
      </w:pPr>
    </w:p>
    <w:sectPr w:rsidR="009A1ADF" w:rsidSect="009A1ADF">
      <w:headerReference w:type="default" r:id="rId21"/>
      <w:pgSz w:w="16860" w:h="11925"/>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AB0" w:rsidRDefault="00782AB0" w:rsidP="006220CB">
      <w:pPr>
        <w:spacing w:after="0" w:line="240" w:lineRule="auto"/>
      </w:pPr>
      <w:r>
        <w:separator/>
      </w:r>
    </w:p>
  </w:endnote>
  <w:endnote w:type="continuationSeparator" w:id="0">
    <w:p w:rsidR="00782AB0" w:rsidRDefault="00782AB0" w:rsidP="0062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Udmurt Academy">
    <w:charset w:val="00"/>
    <w:family w:val="auto"/>
    <w:pitch w:val="default"/>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AB0" w:rsidRDefault="00782AB0" w:rsidP="006220CB">
      <w:pPr>
        <w:spacing w:after="0" w:line="240" w:lineRule="auto"/>
      </w:pPr>
      <w:r>
        <w:separator/>
      </w:r>
    </w:p>
  </w:footnote>
  <w:footnote w:type="continuationSeparator" w:id="0">
    <w:p w:rsidR="00782AB0" w:rsidRDefault="00782AB0" w:rsidP="00622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97" w:rsidRDefault="00624B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88469"/>
      <w:docPartObj>
        <w:docPartGallery w:val="Page Numbers (Top of Page)"/>
        <w:docPartUnique/>
      </w:docPartObj>
    </w:sdtPr>
    <w:sdtEndPr>
      <w:rPr>
        <w:rFonts w:ascii="Times New Roman" w:hAnsi="Times New Roman" w:cs="Times New Roman"/>
        <w:sz w:val="24"/>
        <w:szCs w:val="24"/>
      </w:rPr>
    </w:sdtEndPr>
    <w:sdtContent>
      <w:p w:rsidR="00624B97" w:rsidRPr="00B22DC2" w:rsidRDefault="00624B97">
        <w:pPr>
          <w:pStyle w:val="a3"/>
          <w:jc w:val="center"/>
          <w:rPr>
            <w:rFonts w:ascii="Times New Roman" w:hAnsi="Times New Roman" w:cs="Times New Roman"/>
            <w:sz w:val="24"/>
            <w:szCs w:val="24"/>
          </w:rPr>
        </w:pPr>
        <w:r>
          <w:rPr>
            <w:rFonts w:ascii="Times New Roman" w:hAnsi="Times New Roman" w:cs="Times New Roman"/>
            <w:sz w:val="24"/>
            <w:szCs w:val="24"/>
          </w:rPr>
          <w:t>2</w:t>
        </w:r>
      </w:p>
    </w:sdtContent>
  </w:sdt>
  <w:p w:rsidR="00624B97" w:rsidRDefault="00624B9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88473"/>
      <w:docPartObj>
        <w:docPartGallery w:val="Page Numbers (Top of Page)"/>
        <w:docPartUnique/>
      </w:docPartObj>
    </w:sdtPr>
    <w:sdtEndPr>
      <w:rPr>
        <w:rFonts w:ascii="Times New Roman" w:hAnsi="Times New Roman" w:cs="Times New Roman"/>
        <w:sz w:val="24"/>
        <w:szCs w:val="24"/>
      </w:rPr>
    </w:sdtEndPr>
    <w:sdtContent>
      <w:p w:rsidR="00624B97" w:rsidRPr="00B22DC2" w:rsidRDefault="00624B97">
        <w:pPr>
          <w:pStyle w:val="a3"/>
          <w:jc w:val="center"/>
          <w:rPr>
            <w:rFonts w:ascii="Times New Roman" w:hAnsi="Times New Roman" w:cs="Times New Roman"/>
            <w:sz w:val="24"/>
            <w:szCs w:val="24"/>
          </w:rPr>
        </w:pPr>
        <w:r>
          <w:t>3</w:t>
        </w:r>
      </w:p>
    </w:sdtContent>
  </w:sdt>
  <w:p w:rsidR="00624B97" w:rsidRDefault="00624B97">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397069"/>
      <w:docPartObj>
        <w:docPartGallery w:val="Page Numbers (Top of Page)"/>
        <w:docPartUnique/>
      </w:docPartObj>
    </w:sdtPr>
    <w:sdtEndPr>
      <w:rPr>
        <w:rFonts w:ascii="Times New Roman" w:hAnsi="Times New Roman" w:cs="Times New Roman"/>
        <w:sz w:val="24"/>
        <w:szCs w:val="24"/>
      </w:rPr>
    </w:sdtEndPr>
    <w:sdtContent>
      <w:p w:rsidR="00624B97" w:rsidRPr="00B22DC2" w:rsidRDefault="00624B97">
        <w:pPr>
          <w:pStyle w:val="a3"/>
          <w:jc w:val="center"/>
          <w:rPr>
            <w:rFonts w:ascii="Times New Roman" w:hAnsi="Times New Roman" w:cs="Times New Roman"/>
            <w:sz w:val="24"/>
            <w:szCs w:val="24"/>
          </w:rPr>
        </w:pPr>
        <w:r>
          <w:t>4</w:t>
        </w:r>
      </w:p>
    </w:sdtContent>
  </w:sdt>
  <w:p w:rsidR="00624B97" w:rsidRDefault="00624B97">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404312"/>
      <w:docPartObj>
        <w:docPartGallery w:val="Page Numbers (Top of Page)"/>
        <w:docPartUnique/>
      </w:docPartObj>
    </w:sdtPr>
    <w:sdtEndPr/>
    <w:sdtContent>
      <w:p w:rsidR="00624B97" w:rsidRDefault="00624B97">
        <w:pPr>
          <w:pStyle w:val="a3"/>
          <w:jc w:val="center"/>
        </w:pPr>
        <w:r>
          <w:rPr>
            <w:noProof/>
          </w:rPr>
          <w:fldChar w:fldCharType="begin"/>
        </w:r>
        <w:r>
          <w:rPr>
            <w:noProof/>
          </w:rPr>
          <w:instrText>PAGE   \* MERGEFORMAT</w:instrText>
        </w:r>
        <w:r>
          <w:rPr>
            <w:noProof/>
          </w:rPr>
          <w:fldChar w:fldCharType="separate"/>
        </w:r>
        <w:r w:rsidR="000F74C9">
          <w:rPr>
            <w:noProof/>
          </w:rPr>
          <w:t>85</w:t>
        </w:r>
        <w:r>
          <w:rPr>
            <w:noProof/>
          </w:rPr>
          <w:fldChar w:fldCharType="end"/>
        </w:r>
      </w:p>
    </w:sdtContent>
  </w:sdt>
  <w:p w:rsidR="00624B97" w:rsidRDefault="00624B97">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97" w:rsidRDefault="00624B97">
    <w:pPr>
      <w:pStyle w:val="a3"/>
      <w:jc w:val="center"/>
    </w:pPr>
    <w:r>
      <w:rPr>
        <w:noProof/>
      </w:rPr>
      <w:fldChar w:fldCharType="begin"/>
    </w:r>
    <w:r>
      <w:rPr>
        <w:noProof/>
      </w:rPr>
      <w:instrText>PAGE   \* MERGEFORMAT</w:instrText>
    </w:r>
    <w:r>
      <w:rPr>
        <w:noProof/>
      </w:rPr>
      <w:fldChar w:fldCharType="separate"/>
    </w:r>
    <w:r w:rsidR="000F74C9">
      <w:rPr>
        <w:noProof/>
      </w:rPr>
      <w:t>132</w:t>
    </w:r>
    <w:r>
      <w:rPr>
        <w:noProof/>
      </w:rPr>
      <w:fldChar w:fldCharType="end"/>
    </w:r>
  </w:p>
  <w:p w:rsidR="00624B97" w:rsidRDefault="00624B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F8E"/>
    <w:multiLevelType w:val="hybridMultilevel"/>
    <w:tmpl w:val="4BE6260A"/>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F48ED"/>
    <w:multiLevelType w:val="hybridMultilevel"/>
    <w:tmpl w:val="EDD8366E"/>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4315BB"/>
    <w:multiLevelType w:val="hybridMultilevel"/>
    <w:tmpl w:val="D2EC24E6"/>
    <w:lvl w:ilvl="0" w:tplc="67C8F41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05CB7053"/>
    <w:multiLevelType w:val="hybridMultilevel"/>
    <w:tmpl w:val="DF7ACC30"/>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2E3BF5"/>
    <w:multiLevelType w:val="hybridMultilevel"/>
    <w:tmpl w:val="B4FCD692"/>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8C63602"/>
    <w:multiLevelType w:val="hybridMultilevel"/>
    <w:tmpl w:val="610ED8D0"/>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93D06FC"/>
    <w:multiLevelType w:val="hybridMultilevel"/>
    <w:tmpl w:val="4BA8FA0A"/>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4D0B42"/>
    <w:multiLevelType w:val="multilevel"/>
    <w:tmpl w:val="30301764"/>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803990"/>
    <w:multiLevelType w:val="hybridMultilevel"/>
    <w:tmpl w:val="FDFC56EE"/>
    <w:lvl w:ilvl="0" w:tplc="CCCAD568">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D896B43"/>
    <w:multiLevelType w:val="hybridMultilevel"/>
    <w:tmpl w:val="7ABCDFBA"/>
    <w:lvl w:ilvl="0" w:tplc="CCCAD568">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10361DCD"/>
    <w:multiLevelType w:val="hybridMultilevel"/>
    <w:tmpl w:val="E362BE48"/>
    <w:lvl w:ilvl="0" w:tplc="67C8F41C">
      <w:start w:val="1"/>
      <w:numFmt w:val="bullet"/>
      <w:lvlText w:val=""/>
      <w:lvlJc w:val="left"/>
      <w:pPr>
        <w:ind w:left="1429" w:hanging="360"/>
      </w:pPr>
      <w:rPr>
        <w:rFonts w:ascii="Symbol" w:hAnsi="Symbol"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1150C0F"/>
    <w:multiLevelType w:val="hybridMultilevel"/>
    <w:tmpl w:val="B7B8BFF2"/>
    <w:lvl w:ilvl="0" w:tplc="67C8F41C">
      <w:start w:val="1"/>
      <w:numFmt w:val="bullet"/>
      <w:lvlText w:val=""/>
      <w:lvlJc w:val="left"/>
      <w:pPr>
        <w:ind w:left="1429" w:hanging="360"/>
      </w:pPr>
      <w:rPr>
        <w:rFonts w:ascii="Symbol" w:hAnsi="Symbol"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38171A6"/>
    <w:multiLevelType w:val="hybridMultilevel"/>
    <w:tmpl w:val="7A94F2D4"/>
    <w:lvl w:ilvl="0" w:tplc="3402846A">
      <w:start w:val="1"/>
      <w:numFmt w:val="decimal"/>
      <w:lvlText w:val="%1."/>
      <w:lvlJc w:val="left"/>
      <w:pPr>
        <w:tabs>
          <w:tab w:val="num" w:pos="432"/>
        </w:tabs>
        <w:ind w:left="432" w:hanging="360"/>
      </w:pPr>
      <w:rPr>
        <w:rFonts w:hint="default"/>
      </w:rPr>
    </w:lvl>
    <w:lvl w:ilvl="1" w:tplc="04190019">
      <w:start w:val="1"/>
      <w:numFmt w:val="lowerLetter"/>
      <w:lvlText w:val="%2."/>
      <w:lvlJc w:val="left"/>
      <w:pPr>
        <w:tabs>
          <w:tab w:val="num" w:pos="1152"/>
        </w:tabs>
        <w:ind w:left="1152" w:hanging="360"/>
      </w:pPr>
    </w:lvl>
    <w:lvl w:ilvl="2" w:tplc="0419001B">
      <w:start w:val="1"/>
      <w:numFmt w:val="lowerRoman"/>
      <w:lvlText w:val="%3."/>
      <w:lvlJc w:val="right"/>
      <w:pPr>
        <w:tabs>
          <w:tab w:val="num" w:pos="1872"/>
        </w:tabs>
        <w:ind w:left="1872" w:hanging="180"/>
      </w:pPr>
    </w:lvl>
    <w:lvl w:ilvl="3" w:tplc="0419000F">
      <w:start w:val="1"/>
      <w:numFmt w:val="decimal"/>
      <w:lvlText w:val="%4."/>
      <w:lvlJc w:val="left"/>
      <w:pPr>
        <w:tabs>
          <w:tab w:val="num" w:pos="2592"/>
        </w:tabs>
        <w:ind w:left="2592" w:hanging="360"/>
      </w:pPr>
    </w:lvl>
    <w:lvl w:ilvl="4" w:tplc="04190019">
      <w:start w:val="1"/>
      <w:numFmt w:val="lowerLetter"/>
      <w:lvlText w:val="%5."/>
      <w:lvlJc w:val="left"/>
      <w:pPr>
        <w:tabs>
          <w:tab w:val="num" w:pos="3312"/>
        </w:tabs>
        <w:ind w:left="3312" w:hanging="360"/>
      </w:pPr>
    </w:lvl>
    <w:lvl w:ilvl="5" w:tplc="0419001B">
      <w:start w:val="1"/>
      <w:numFmt w:val="lowerRoman"/>
      <w:lvlText w:val="%6."/>
      <w:lvlJc w:val="right"/>
      <w:pPr>
        <w:tabs>
          <w:tab w:val="num" w:pos="4032"/>
        </w:tabs>
        <w:ind w:left="4032" w:hanging="180"/>
      </w:pPr>
    </w:lvl>
    <w:lvl w:ilvl="6" w:tplc="0419000F">
      <w:start w:val="1"/>
      <w:numFmt w:val="decimal"/>
      <w:lvlText w:val="%7."/>
      <w:lvlJc w:val="left"/>
      <w:pPr>
        <w:tabs>
          <w:tab w:val="num" w:pos="4752"/>
        </w:tabs>
        <w:ind w:left="4752" w:hanging="360"/>
      </w:pPr>
    </w:lvl>
    <w:lvl w:ilvl="7" w:tplc="04190019">
      <w:start w:val="1"/>
      <w:numFmt w:val="lowerLetter"/>
      <w:lvlText w:val="%8."/>
      <w:lvlJc w:val="left"/>
      <w:pPr>
        <w:tabs>
          <w:tab w:val="num" w:pos="5472"/>
        </w:tabs>
        <w:ind w:left="5472" w:hanging="360"/>
      </w:pPr>
    </w:lvl>
    <w:lvl w:ilvl="8" w:tplc="0419001B">
      <w:start w:val="1"/>
      <w:numFmt w:val="lowerRoman"/>
      <w:lvlText w:val="%9."/>
      <w:lvlJc w:val="right"/>
      <w:pPr>
        <w:tabs>
          <w:tab w:val="num" w:pos="6192"/>
        </w:tabs>
        <w:ind w:left="6192" w:hanging="180"/>
      </w:pPr>
    </w:lvl>
  </w:abstractNum>
  <w:abstractNum w:abstractNumId="13">
    <w:nsid w:val="16F435B3"/>
    <w:multiLevelType w:val="hybridMultilevel"/>
    <w:tmpl w:val="B9FA488A"/>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79D1BE5"/>
    <w:multiLevelType w:val="multilevel"/>
    <w:tmpl w:val="AA6442B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7CB04E6"/>
    <w:multiLevelType w:val="hybridMultilevel"/>
    <w:tmpl w:val="47642E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9E17667"/>
    <w:multiLevelType w:val="hybridMultilevel"/>
    <w:tmpl w:val="50BA756E"/>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A5F633F"/>
    <w:multiLevelType w:val="hybridMultilevel"/>
    <w:tmpl w:val="67EC543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B000891"/>
    <w:multiLevelType w:val="multilevel"/>
    <w:tmpl w:val="A0009E3A"/>
    <w:lvl w:ilvl="0">
      <w:start w:val="3"/>
      <w:numFmt w:val="decimal"/>
      <w:lvlText w:val="%1."/>
      <w:lvlJc w:val="left"/>
      <w:pPr>
        <w:ind w:left="450" w:hanging="450"/>
      </w:pPr>
      <w:rPr>
        <w:rFonts w:cs="Times New Roman" w:hint="default"/>
      </w:rPr>
    </w:lvl>
    <w:lvl w:ilvl="1">
      <w:start w:val="1"/>
      <w:numFmt w:val="decimal"/>
      <w:lvlText w:val="%1.%2."/>
      <w:lvlJc w:val="left"/>
      <w:pPr>
        <w:ind w:left="153" w:hanging="72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621" w:hanging="108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395" w:hanging="1440"/>
      </w:pPr>
      <w:rPr>
        <w:rFonts w:cs="Times New Roman" w:hint="default"/>
      </w:rPr>
    </w:lvl>
    <w:lvl w:ilvl="6">
      <w:start w:val="1"/>
      <w:numFmt w:val="decimal"/>
      <w:lvlText w:val="%1.%2.%3.%4.%5.%6.%7."/>
      <w:lvlJc w:val="left"/>
      <w:pPr>
        <w:ind w:left="-1602" w:hanging="1800"/>
      </w:pPr>
      <w:rPr>
        <w:rFonts w:cs="Times New Roman" w:hint="default"/>
      </w:rPr>
    </w:lvl>
    <w:lvl w:ilvl="7">
      <w:start w:val="1"/>
      <w:numFmt w:val="decimal"/>
      <w:lvlText w:val="%1.%2.%3.%4.%5.%6.%7.%8."/>
      <w:lvlJc w:val="left"/>
      <w:pPr>
        <w:ind w:left="-2169" w:hanging="1800"/>
      </w:pPr>
      <w:rPr>
        <w:rFonts w:cs="Times New Roman" w:hint="default"/>
      </w:rPr>
    </w:lvl>
    <w:lvl w:ilvl="8">
      <w:start w:val="1"/>
      <w:numFmt w:val="decimal"/>
      <w:lvlText w:val="%1.%2.%3.%4.%5.%6.%7.%8.%9."/>
      <w:lvlJc w:val="left"/>
      <w:pPr>
        <w:ind w:left="-2376" w:hanging="2160"/>
      </w:pPr>
      <w:rPr>
        <w:rFonts w:cs="Times New Roman" w:hint="default"/>
      </w:rPr>
    </w:lvl>
  </w:abstractNum>
  <w:abstractNum w:abstractNumId="19">
    <w:nsid w:val="20602A42"/>
    <w:multiLevelType w:val="hybridMultilevel"/>
    <w:tmpl w:val="C11247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25541BC"/>
    <w:multiLevelType w:val="hybridMultilevel"/>
    <w:tmpl w:val="3B360282"/>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24C67A58"/>
    <w:multiLevelType w:val="hybridMultilevel"/>
    <w:tmpl w:val="B9A45C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257F3085"/>
    <w:multiLevelType w:val="hybridMultilevel"/>
    <w:tmpl w:val="E4427D42"/>
    <w:lvl w:ilvl="0" w:tplc="04190011">
      <w:start w:val="8"/>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58514D4"/>
    <w:multiLevelType w:val="multilevel"/>
    <w:tmpl w:val="0419001D"/>
    <w:styleLink w:val="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588080C"/>
    <w:multiLevelType w:val="hybridMultilevel"/>
    <w:tmpl w:val="BA76B1B8"/>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8BD081C"/>
    <w:multiLevelType w:val="hybridMultilevel"/>
    <w:tmpl w:val="B10A72E0"/>
    <w:lvl w:ilvl="0" w:tplc="67C8F41C">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nsid w:val="29CD5C45"/>
    <w:multiLevelType w:val="hybridMultilevel"/>
    <w:tmpl w:val="1220B990"/>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2A4001EC"/>
    <w:multiLevelType w:val="hybridMultilevel"/>
    <w:tmpl w:val="6548F6AA"/>
    <w:lvl w:ilvl="0" w:tplc="F07EC906">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B37073B"/>
    <w:multiLevelType w:val="hybridMultilevel"/>
    <w:tmpl w:val="0778CEA2"/>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B43574F"/>
    <w:multiLevelType w:val="hybridMultilevel"/>
    <w:tmpl w:val="870A22CE"/>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2B6D3499"/>
    <w:multiLevelType w:val="multilevel"/>
    <w:tmpl w:val="29BA0CF0"/>
    <w:lvl w:ilvl="0">
      <w:start w:val="4"/>
      <w:numFmt w:val="decimal"/>
      <w:lvlText w:val="%1."/>
      <w:lvlJc w:val="left"/>
      <w:pPr>
        <w:ind w:left="450" w:hanging="450"/>
      </w:pPr>
      <w:rPr>
        <w:rFonts w:cs="Times New Roman" w:hint="default"/>
      </w:rPr>
    </w:lvl>
    <w:lvl w:ilvl="1">
      <w:start w:val="1"/>
      <w:numFmt w:val="decimal"/>
      <w:lvlText w:val="%1.%2."/>
      <w:lvlJc w:val="left"/>
      <w:pPr>
        <w:ind w:left="153" w:hanging="72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621" w:hanging="108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395" w:hanging="1440"/>
      </w:pPr>
      <w:rPr>
        <w:rFonts w:cs="Times New Roman" w:hint="default"/>
      </w:rPr>
    </w:lvl>
    <w:lvl w:ilvl="6">
      <w:start w:val="1"/>
      <w:numFmt w:val="decimal"/>
      <w:lvlText w:val="%1.%2.%3.%4.%5.%6.%7."/>
      <w:lvlJc w:val="left"/>
      <w:pPr>
        <w:ind w:left="-1602" w:hanging="1800"/>
      </w:pPr>
      <w:rPr>
        <w:rFonts w:cs="Times New Roman" w:hint="default"/>
      </w:rPr>
    </w:lvl>
    <w:lvl w:ilvl="7">
      <w:start w:val="1"/>
      <w:numFmt w:val="decimal"/>
      <w:lvlText w:val="%1.%2.%3.%4.%5.%6.%7.%8."/>
      <w:lvlJc w:val="left"/>
      <w:pPr>
        <w:ind w:left="-2169" w:hanging="1800"/>
      </w:pPr>
      <w:rPr>
        <w:rFonts w:cs="Times New Roman" w:hint="default"/>
      </w:rPr>
    </w:lvl>
    <w:lvl w:ilvl="8">
      <w:start w:val="1"/>
      <w:numFmt w:val="decimal"/>
      <w:lvlText w:val="%1.%2.%3.%4.%5.%6.%7.%8.%9."/>
      <w:lvlJc w:val="left"/>
      <w:pPr>
        <w:ind w:left="-2376" w:hanging="2160"/>
      </w:pPr>
      <w:rPr>
        <w:rFonts w:cs="Times New Roman" w:hint="default"/>
      </w:rPr>
    </w:lvl>
  </w:abstractNum>
  <w:abstractNum w:abstractNumId="31">
    <w:nsid w:val="2C2C6000"/>
    <w:multiLevelType w:val="hybridMultilevel"/>
    <w:tmpl w:val="6B04D568"/>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312F0AF4"/>
    <w:multiLevelType w:val="hybridMultilevel"/>
    <w:tmpl w:val="D8B2A0BC"/>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32B33932"/>
    <w:multiLevelType w:val="hybridMultilevel"/>
    <w:tmpl w:val="E17CCD22"/>
    <w:lvl w:ilvl="0" w:tplc="88CA465A">
      <w:start w:val="1"/>
      <w:numFmt w:val="decimal"/>
      <w:lvlText w:val="%1)"/>
      <w:lvlJc w:val="left"/>
      <w:pPr>
        <w:ind w:left="1211"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4">
    <w:nsid w:val="36411FC6"/>
    <w:multiLevelType w:val="multilevel"/>
    <w:tmpl w:val="4D145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75859EE"/>
    <w:multiLevelType w:val="multilevel"/>
    <w:tmpl w:val="9ED874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CE1D9E"/>
    <w:multiLevelType w:val="multilevel"/>
    <w:tmpl w:val="D5944EF6"/>
    <w:lvl w:ilvl="0">
      <w:start w:val="1"/>
      <w:numFmt w:val="decimal"/>
      <w:pStyle w:val="1"/>
      <w:lvlText w:val="%1."/>
      <w:lvlJc w:val="right"/>
      <w:pPr>
        <w:ind w:left="502" w:hanging="360"/>
      </w:pPr>
      <w:rPr>
        <w:rFonts w:cs="Times New Roman"/>
      </w:rPr>
    </w:lvl>
    <w:lvl w:ilvl="1">
      <w:start w:val="1"/>
      <w:numFmt w:val="decimal"/>
      <w:isLgl/>
      <w:lvlText w:val="%1.%2."/>
      <w:lvlJc w:val="left"/>
      <w:pPr>
        <w:ind w:left="928" w:hanging="360"/>
      </w:pPr>
      <w:rPr>
        <w:rFonts w:cs="Times New Roman"/>
        <w:i w:val="0"/>
      </w:rPr>
    </w:lvl>
    <w:lvl w:ilvl="2">
      <w:start w:val="1"/>
      <w:numFmt w:val="decimal"/>
      <w:isLgl/>
      <w:lvlText w:val="%3)"/>
      <w:lvlJc w:val="left"/>
      <w:pPr>
        <w:ind w:left="1430" w:hanging="720"/>
      </w:pPr>
      <w:rPr>
        <w:rFonts w:ascii="Times New Roman" w:eastAsia="Times New Roman" w:hAnsi="Times New Roman" w:cs="Times New Roman" w:hint="default"/>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37">
    <w:nsid w:val="3F375671"/>
    <w:multiLevelType w:val="hybridMultilevel"/>
    <w:tmpl w:val="0A62A3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43D92266"/>
    <w:multiLevelType w:val="multilevel"/>
    <w:tmpl w:val="AB6618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4506124"/>
    <w:multiLevelType w:val="hybridMultilevel"/>
    <w:tmpl w:val="D67AAFEA"/>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44EA17D5"/>
    <w:multiLevelType w:val="hybridMultilevel"/>
    <w:tmpl w:val="D9FC522A"/>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46A73828"/>
    <w:multiLevelType w:val="hybridMultilevel"/>
    <w:tmpl w:val="1F404A7A"/>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46D77B2B"/>
    <w:multiLevelType w:val="hybridMultilevel"/>
    <w:tmpl w:val="C6621CD6"/>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473F7728"/>
    <w:multiLevelType w:val="hybridMultilevel"/>
    <w:tmpl w:val="35846ADE"/>
    <w:styleLink w:val="21"/>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nsid w:val="484F4B90"/>
    <w:multiLevelType w:val="hybridMultilevel"/>
    <w:tmpl w:val="4E8E197E"/>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nsid w:val="48983EAA"/>
    <w:multiLevelType w:val="hybridMultilevel"/>
    <w:tmpl w:val="A70603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6">
    <w:nsid w:val="49A879AD"/>
    <w:multiLevelType w:val="hybridMultilevel"/>
    <w:tmpl w:val="74EC0E90"/>
    <w:lvl w:ilvl="0" w:tplc="88CA465A">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4A44600A"/>
    <w:multiLevelType w:val="hybridMultilevel"/>
    <w:tmpl w:val="76C4BD46"/>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B5F4128"/>
    <w:multiLevelType w:val="hybridMultilevel"/>
    <w:tmpl w:val="CEB21BCC"/>
    <w:lvl w:ilvl="0" w:tplc="AC0027E4">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9">
    <w:nsid w:val="4BC335E4"/>
    <w:multiLevelType w:val="hybridMultilevel"/>
    <w:tmpl w:val="6DB8C49A"/>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0B57F85"/>
    <w:multiLevelType w:val="hybridMultilevel"/>
    <w:tmpl w:val="B92E93D0"/>
    <w:lvl w:ilvl="0" w:tplc="67C8F41C">
      <w:start w:val="1"/>
      <w:numFmt w:val="bullet"/>
      <w:lvlText w:val=""/>
      <w:lvlJc w:val="left"/>
      <w:pPr>
        <w:ind w:left="1429" w:hanging="360"/>
      </w:pPr>
      <w:rPr>
        <w:rFonts w:ascii="Symbol" w:hAnsi="Symbol"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1">
    <w:nsid w:val="54D66E21"/>
    <w:multiLevelType w:val="hybridMultilevel"/>
    <w:tmpl w:val="AD923762"/>
    <w:lvl w:ilvl="0" w:tplc="9406505E">
      <w:start w:val="1"/>
      <w:numFmt w:val="decimal"/>
      <w:lvlText w:val="%1)"/>
      <w:lvlJc w:val="left"/>
      <w:pPr>
        <w:ind w:left="2984"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56D33804"/>
    <w:multiLevelType w:val="hybridMultilevel"/>
    <w:tmpl w:val="4176AB76"/>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76C1B37"/>
    <w:multiLevelType w:val="hybridMultilevel"/>
    <w:tmpl w:val="306AD8F6"/>
    <w:lvl w:ilvl="0" w:tplc="88CA465A">
      <w:start w:val="1"/>
      <w:numFmt w:val="decimal"/>
      <w:lvlText w:val="%1)"/>
      <w:lvlJc w:val="left"/>
      <w:pPr>
        <w:ind w:left="1080"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4">
    <w:nsid w:val="588F2005"/>
    <w:multiLevelType w:val="hybridMultilevel"/>
    <w:tmpl w:val="5070572C"/>
    <w:lvl w:ilvl="0" w:tplc="CCCAD56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5C9B7DB1"/>
    <w:multiLevelType w:val="hybridMultilevel"/>
    <w:tmpl w:val="9B0A589A"/>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5E1359E6"/>
    <w:multiLevelType w:val="multilevel"/>
    <w:tmpl w:val="4F8C18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D01AC"/>
    <w:multiLevelType w:val="hybridMultilevel"/>
    <w:tmpl w:val="306AD8F6"/>
    <w:lvl w:ilvl="0" w:tplc="88CA465A">
      <w:start w:val="1"/>
      <w:numFmt w:val="decimal"/>
      <w:lvlText w:val="%1)"/>
      <w:lvlJc w:val="left"/>
      <w:pPr>
        <w:ind w:left="1080"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8">
    <w:nsid w:val="5FD1189B"/>
    <w:multiLevelType w:val="hybridMultilevel"/>
    <w:tmpl w:val="306AD8F6"/>
    <w:lvl w:ilvl="0" w:tplc="88CA465A">
      <w:start w:val="1"/>
      <w:numFmt w:val="decimal"/>
      <w:lvlText w:val="%1)"/>
      <w:lvlJc w:val="left"/>
      <w:pPr>
        <w:ind w:left="1080"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9">
    <w:nsid w:val="608529B0"/>
    <w:multiLevelType w:val="multilevel"/>
    <w:tmpl w:val="0C383C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1181A65"/>
    <w:multiLevelType w:val="hybridMultilevel"/>
    <w:tmpl w:val="71681C4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613041D7"/>
    <w:multiLevelType w:val="hybridMultilevel"/>
    <w:tmpl w:val="1BC6EFB0"/>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62B86A21"/>
    <w:multiLevelType w:val="hybridMultilevel"/>
    <w:tmpl w:val="7736ADE8"/>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3">
    <w:nsid w:val="64317719"/>
    <w:multiLevelType w:val="multilevel"/>
    <w:tmpl w:val="7DFE15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5857A0A"/>
    <w:multiLevelType w:val="hybridMultilevel"/>
    <w:tmpl w:val="276CCA80"/>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5">
    <w:nsid w:val="65E143DA"/>
    <w:multiLevelType w:val="hybridMultilevel"/>
    <w:tmpl w:val="8C9001F8"/>
    <w:lvl w:ilvl="0" w:tplc="CCCAD56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7F74D23"/>
    <w:multiLevelType w:val="hybridMultilevel"/>
    <w:tmpl w:val="E6701810"/>
    <w:lvl w:ilvl="0" w:tplc="67C8F41C">
      <w:start w:val="1"/>
      <w:numFmt w:val="bullet"/>
      <w:lvlText w:val=""/>
      <w:lvlJc w:val="left"/>
      <w:pPr>
        <w:ind w:left="1429" w:hanging="360"/>
      </w:pPr>
      <w:rPr>
        <w:rFonts w:ascii="Symbol" w:hAnsi="Symbol"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69A3681B"/>
    <w:multiLevelType w:val="multilevel"/>
    <w:tmpl w:val="52087298"/>
    <w:lvl w:ilvl="0">
      <w:start w:val="1"/>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8">
    <w:nsid w:val="6A243313"/>
    <w:multiLevelType w:val="hybridMultilevel"/>
    <w:tmpl w:val="213A20EE"/>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6A9702F7"/>
    <w:multiLevelType w:val="hybridMultilevel"/>
    <w:tmpl w:val="C512DD94"/>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6DC14467"/>
    <w:multiLevelType w:val="hybridMultilevel"/>
    <w:tmpl w:val="DF569FF6"/>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E697B86"/>
    <w:multiLevelType w:val="hybridMultilevel"/>
    <w:tmpl w:val="1E26E1C4"/>
    <w:lvl w:ilvl="0" w:tplc="CCCAD568">
      <w:start w:val="1"/>
      <w:numFmt w:val="russianLower"/>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2">
    <w:nsid w:val="70FD747E"/>
    <w:multiLevelType w:val="hybridMultilevel"/>
    <w:tmpl w:val="970C2D5E"/>
    <w:lvl w:ilvl="0" w:tplc="67C8F41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71727F36"/>
    <w:multiLevelType w:val="hybridMultilevel"/>
    <w:tmpl w:val="3A9035B6"/>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4B056EE"/>
    <w:multiLevelType w:val="hybridMultilevel"/>
    <w:tmpl w:val="484851C0"/>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76B54DAC"/>
    <w:multiLevelType w:val="hybridMultilevel"/>
    <w:tmpl w:val="0BDE819E"/>
    <w:lvl w:ilvl="0" w:tplc="CCCAD56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84F3D3E"/>
    <w:multiLevelType w:val="hybridMultilevel"/>
    <w:tmpl w:val="57AA78FA"/>
    <w:lvl w:ilvl="0" w:tplc="88CA465A">
      <w:start w:val="1"/>
      <w:numFmt w:val="decimal"/>
      <w:lvlText w:val="%1)"/>
      <w:lvlJc w:val="left"/>
      <w:pPr>
        <w:ind w:left="1429"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7">
    <w:nsid w:val="799764AF"/>
    <w:multiLevelType w:val="hybridMultilevel"/>
    <w:tmpl w:val="E702E006"/>
    <w:lvl w:ilvl="0" w:tplc="88CA465A">
      <w:start w:val="1"/>
      <w:numFmt w:val="decimal"/>
      <w:lvlText w:val="%1)"/>
      <w:lvlJc w:val="left"/>
      <w:pPr>
        <w:ind w:left="1429" w:hanging="360"/>
      </w:pPr>
      <w:rPr>
        <w:rFonts w:ascii="Times New Roman" w:hAnsi="Times New Roman" w:hint="default"/>
        <w:b w:val="0"/>
        <w:i w:val="0"/>
        <w:sz w:val="24"/>
      </w:rPr>
    </w:lvl>
    <w:lvl w:ilvl="1" w:tplc="BFF803CE">
      <w:start w:val="10"/>
      <w:numFmt w:val="decimal"/>
      <w:lvlText w:val="%2)"/>
      <w:lvlJc w:val="left"/>
      <w:pPr>
        <w:tabs>
          <w:tab w:val="num" w:pos="2149"/>
        </w:tabs>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7B3502B7"/>
    <w:multiLevelType w:val="hybridMultilevel"/>
    <w:tmpl w:val="306AD8F6"/>
    <w:lvl w:ilvl="0" w:tplc="88CA465A">
      <w:start w:val="1"/>
      <w:numFmt w:val="decimal"/>
      <w:lvlText w:val="%1)"/>
      <w:lvlJc w:val="left"/>
      <w:pPr>
        <w:ind w:left="1080" w:hanging="360"/>
      </w:pPr>
      <w:rPr>
        <w:rFonts w:ascii="Times New Roman" w:hAnsi="Times New Roman" w:cs="Times New Roman" w:hint="default"/>
        <w:b w:val="0"/>
        <w:i w:val="0"/>
        <w:sz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44"/>
  </w:num>
  <w:num w:numId="2">
    <w:abstractNumId w:val="20"/>
  </w:num>
  <w:num w:numId="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68"/>
  </w:num>
  <w:num w:numId="8">
    <w:abstractNumId w:val="76"/>
  </w:num>
  <w:num w:numId="9">
    <w:abstractNumId w:val="74"/>
  </w:num>
  <w:num w:numId="10">
    <w:abstractNumId w:val="13"/>
  </w:num>
  <w:num w:numId="11">
    <w:abstractNumId w:val="49"/>
  </w:num>
  <w:num w:numId="12">
    <w:abstractNumId w:val="69"/>
  </w:num>
  <w:num w:numId="13">
    <w:abstractNumId w:val="48"/>
  </w:num>
  <w:num w:numId="14">
    <w:abstractNumId w:val="66"/>
  </w:num>
  <w:num w:numId="15">
    <w:abstractNumId w:val="61"/>
  </w:num>
  <w:num w:numId="16">
    <w:abstractNumId w:val="54"/>
  </w:num>
  <w:num w:numId="17">
    <w:abstractNumId w:val="29"/>
  </w:num>
  <w:num w:numId="18">
    <w:abstractNumId w:val="62"/>
  </w:num>
  <w:num w:numId="19">
    <w:abstractNumId w:val="4"/>
  </w:num>
  <w:num w:numId="20">
    <w:abstractNumId w:val="2"/>
  </w:num>
  <w:num w:numId="21">
    <w:abstractNumId w:val="40"/>
  </w:num>
  <w:num w:numId="22">
    <w:abstractNumId w:val="60"/>
  </w:num>
  <w:num w:numId="23">
    <w:abstractNumId w:val="77"/>
  </w:num>
  <w:num w:numId="24">
    <w:abstractNumId w:val="1"/>
  </w:num>
  <w:num w:numId="25">
    <w:abstractNumId w:val="51"/>
  </w:num>
  <w:num w:numId="26">
    <w:abstractNumId w:val="41"/>
  </w:num>
  <w:num w:numId="27">
    <w:abstractNumId w:val="28"/>
  </w:num>
  <w:num w:numId="28">
    <w:abstractNumId w:val="47"/>
  </w:num>
  <w:num w:numId="29">
    <w:abstractNumId w:val="0"/>
  </w:num>
  <w:num w:numId="30">
    <w:abstractNumId w:val="10"/>
  </w:num>
  <w:num w:numId="31">
    <w:abstractNumId w:val="73"/>
  </w:num>
  <w:num w:numId="32">
    <w:abstractNumId w:val="24"/>
  </w:num>
  <w:num w:numId="33">
    <w:abstractNumId w:val="11"/>
  </w:num>
  <w:num w:numId="34">
    <w:abstractNumId w:val="75"/>
  </w:num>
  <w:num w:numId="35">
    <w:abstractNumId w:val="12"/>
  </w:num>
  <w:num w:numId="36">
    <w:abstractNumId w:val="37"/>
  </w:num>
  <w:num w:numId="37">
    <w:abstractNumId w:val="45"/>
  </w:num>
  <w:num w:numId="38">
    <w:abstractNumId w:val="15"/>
  </w:num>
  <w:num w:numId="39">
    <w:abstractNumId w:val="32"/>
  </w:num>
  <w:num w:numId="40">
    <w:abstractNumId w:val="6"/>
  </w:num>
  <w:num w:numId="41">
    <w:abstractNumId w:val="5"/>
  </w:num>
  <w:num w:numId="42">
    <w:abstractNumId w:val="52"/>
  </w:num>
  <w:num w:numId="43">
    <w:abstractNumId w:val="16"/>
  </w:num>
  <w:num w:numId="44">
    <w:abstractNumId w:val="26"/>
  </w:num>
  <w:num w:numId="45">
    <w:abstractNumId w:val="46"/>
  </w:num>
  <w:num w:numId="46">
    <w:abstractNumId w:val="72"/>
  </w:num>
  <w:num w:numId="47">
    <w:abstractNumId w:val="39"/>
  </w:num>
  <w:num w:numId="48">
    <w:abstractNumId w:val="55"/>
  </w:num>
  <w:num w:numId="49">
    <w:abstractNumId w:val="70"/>
  </w:num>
  <w:num w:numId="50">
    <w:abstractNumId w:val="3"/>
  </w:num>
  <w:num w:numId="51">
    <w:abstractNumId w:val="65"/>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23"/>
  </w:num>
  <w:num w:numId="55">
    <w:abstractNumId w:val="43"/>
  </w:num>
  <w:num w:numId="56">
    <w:abstractNumId w:val="33"/>
  </w:num>
  <w:num w:numId="57">
    <w:abstractNumId w:val="71"/>
  </w:num>
  <w:num w:numId="58">
    <w:abstractNumId w:val="8"/>
  </w:num>
  <w:num w:numId="59">
    <w:abstractNumId w:val="9"/>
  </w:num>
  <w:num w:numId="60">
    <w:abstractNumId w:val="42"/>
  </w:num>
  <w:num w:numId="61">
    <w:abstractNumId w:val="50"/>
  </w:num>
  <w:num w:numId="62">
    <w:abstractNumId w:val="64"/>
  </w:num>
  <w:num w:numId="63">
    <w:abstractNumId w:val="22"/>
  </w:num>
  <w:num w:numId="64">
    <w:abstractNumId w:val="21"/>
  </w:num>
  <w:num w:numId="65">
    <w:abstractNumId w:val="19"/>
  </w:num>
  <w:num w:numId="66">
    <w:abstractNumId w:val="59"/>
  </w:num>
  <w:num w:numId="67">
    <w:abstractNumId w:val="56"/>
  </w:num>
  <w:num w:numId="68">
    <w:abstractNumId w:val="63"/>
  </w:num>
  <w:num w:numId="69">
    <w:abstractNumId w:val="35"/>
  </w:num>
  <w:num w:numId="70">
    <w:abstractNumId w:val="34"/>
  </w:num>
  <w:num w:numId="71">
    <w:abstractNumId w:val="7"/>
  </w:num>
  <w:num w:numId="72">
    <w:abstractNumId w:val="38"/>
  </w:num>
  <w:num w:numId="73">
    <w:abstractNumId w:val="14"/>
  </w:num>
  <w:num w:numId="74">
    <w:abstractNumId w:val="27"/>
  </w:num>
  <w:num w:numId="75">
    <w:abstractNumId w:val="78"/>
  </w:num>
  <w:num w:numId="76">
    <w:abstractNumId w:val="57"/>
  </w:num>
  <w:num w:numId="77">
    <w:abstractNumId w:val="67"/>
  </w:num>
  <w:num w:numId="78">
    <w:abstractNumId w:val="18"/>
  </w:num>
  <w:num w:numId="79">
    <w:abstractNumId w:val="30"/>
  </w:num>
  <w:num w:numId="80">
    <w:abstractNumId w:val="5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924"/>
    <w:rsid w:val="00011FCC"/>
    <w:rsid w:val="00015FD2"/>
    <w:rsid w:val="000437E0"/>
    <w:rsid w:val="00045E4A"/>
    <w:rsid w:val="00065B65"/>
    <w:rsid w:val="000860F3"/>
    <w:rsid w:val="00090734"/>
    <w:rsid w:val="000D0D70"/>
    <w:rsid w:val="000D3D3E"/>
    <w:rsid w:val="000F22BA"/>
    <w:rsid w:val="000F74C9"/>
    <w:rsid w:val="00111627"/>
    <w:rsid w:val="001444DD"/>
    <w:rsid w:val="00146F26"/>
    <w:rsid w:val="00157A61"/>
    <w:rsid w:val="00194098"/>
    <w:rsid w:val="001A24A9"/>
    <w:rsid w:val="001A35A2"/>
    <w:rsid w:val="001A729B"/>
    <w:rsid w:val="001C47CC"/>
    <w:rsid w:val="001E0439"/>
    <w:rsid w:val="001F3922"/>
    <w:rsid w:val="001F6BAC"/>
    <w:rsid w:val="00200B28"/>
    <w:rsid w:val="00250877"/>
    <w:rsid w:val="002552F6"/>
    <w:rsid w:val="002814B7"/>
    <w:rsid w:val="002C7761"/>
    <w:rsid w:val="0031057C"/>
    <w:rsid w:val="00374933"/>
    <w:rsid w:val="003A228A"/>
    <w:rsid w:val="0041184C"/>
    <w:rsid w:val="00421622"/>
    <w:rsid w:val="00441EA6"/>
    <w:rsid w:val="0044344E"/>
    <w:rsid w:val="00477C34"/>
    <w:rsid w:val="004B47A2"/>
    <w:rsid w:val="00511177"/>
    <w:rsid w:val="00522B61"/>
    <w:rsid w:val="005243A5"/>
    <w:rsid w:val="00550A5B"/>
    <w:rsid w:val="005554DB"/>
    <w:rsid w:val="00560619"/>
    <w:rsid w:val="00563651"/>
    <w:rsid w:val="005824E1"/>
    <w:rsid w:val="00583CD2"/>
    <w:rsid w:val="005C5036"/>
    <w:rsid w:val="005D237A"/>
    <w:rsid w:val="005E163D"/>
    <w:rsid w:val="005F1270"/>
    <w:rsid w:val="00603418"/>
    <w:rsid w:val="0060458F"/>
    <w:rsid w:val="00613E1B"/>
    <w:rsid w:val="0061536F"/>
    <w:rsid w:val="006220CB"/>
    <w:rsid w:val="00624B97"/>
    <w:rsid w:val="00632B40"/>
    <w:rsid w:val="0066684A"/>
    <w:rsid w:val="006669E6"/>
    <w:rsid w:val="00666DAC"/>
    <w:rsid w:val="00681D2A"/>
    <w:rsid w:val="006963B7"/>
    <w:rsid w:val="006C4F04"/>
    <w:rsid w:val="006E53D3"/>
    <w:rsid w:val="006F7FF7"/>
    <w:rsid w:val="007156FC"/>
    <w:rsid w:val="00775AA3"/>
    <w:rsid w:val="00782AB0"/>
    <w:rsid w:val="00786484"/>
    <w:rsid w:val="007D3674"/>
    <w:rsid w:val="007F6427"/>
    <w:rsid w:val="0081223F"/>
    <w:rsid w:val="0082209E"/>
    <w:rsid w:val="00840E6F"/>
    <w:rsid w:val="00880EF9"/>
    <w:rsid w:val="0088501B"/>
    <w:rsid w:val="008C5123"/>
    <w:rsid w:val="009177CA"/>
    <w:rsid w:val="009963C6"/>
    <w:rsid w:val="009A1ADF"/>
    <w:rsid w:val="009A2547"/>
    <w:rsid w:val="009B11CF"/>
    <w:rsid w:val="009D269D"/>
    <w:rsid w:val="009E24B1"/>
    <w:rsid w:val="009E7001"/>
    <w:rsid w:val="009F4C0A"/>
    <w:rsid w:val="00A12391"/>
    <w:rsid w:val="00A4144C"/>
    <w:rsid w:val="00A55D06"/>
    <w:rsid w:val="00A60CE5"/>
    <w:rsid w:val="00AB79D0"/>
    <w:rsid w:val="00AE4EB3"/>
    <w:rsid w:val="00B15924"/>
    <w:rsid w:val="00B35C1C"/>
    <w:rsid w:val="00B41B39"/>
    <w:rsid w:val="00B44641"/>
    <w:rsid w:val="00B8484F"/>
    <w:rsid w:val="00BA0D0C"/>
    <w:rsid w:val="00BD1EFD"/>
    <w:rsid w:val="00C314AA"/>
    <w:rsid w:val="00CA6D38"/>
    <w:rsid w:val="00CC32C9"/>
    <w:rsid w:val="00D54226"/>
    <w:rsid w:val="00D82A5C"/>
    <w:rsid w:val="00DB35FD"/>
    <w:rsid w:val="00DB4271"/>
    <w:rsid w:val="00DB52BC"/>
    <w:rsid w:val="00DC4E82"/>
    <w:rsid w:val="00DF5FAD"/>
    <w:rsid w:val="00E060C6"/>
    <w:rsid w:val="00E14B94"/>
    <w:rsid w:val="00E313A9"/>
    <w:rsid w:val="00E34BFF"/>
    <w:rsid w:val="00E42980"/>
    <w:rsid w:val="00E65C75"/>
    <w:rsid w:val="00E8140C"/>
    <w:rsid w:val="00E87B1B"/>
    <w:rsid w:val="00EA3AF3"/>
    <w:rsid w:val="00F07810"/>
    <w:rsid w:val="00F33761"/>
    <w:rsid w:val="00F35A5F"/>
    <w:rsid w:val="00F44730"/>
    <w:rsid w:val="00F474A0"/>
    <w:rsid w:val="00F72890"/>
    <w:rsid w:val="00F7487B"/>
    <w:rsid w:val="00FD2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0">
    <w:name w:val="heading 1"/>
    <w:aliases w:val="Main heading,H1,Заголов,1,ch,Глава,(раздел),Раздел Договора,&quot;Алмаз&quot;,Head 1,Заголовок главы"/>
    <w:basedOn w:val="a"/>
    <w:next w:val="a"/>
    <w:link w:val="11"/>
    <w:qFormat/>
    <w:rsid w:val="002C7761"/>
    <w:pPr>
      <w:keepNext/>
      <w:keepLines/>
      <w:spacing w:before="480" w:after="0" w:line="240" w:lineRule="auto"/>
      <w:outlineLvl w:val="0"/>
    </w:pPr>
    <w:rPr>
      <w:rFonts w:ascii="Cambria" w:eastAsia="Times New Roman" w:hAnsi="Cambria" w:cs="Times New Roman"/>
      <w:b/>
      <w:color w:val="365F91"/>
      <w:sz w:val="28"/>
      <w:szCs w:val="28"/>
    </w:rPr>
  </w:style>
  <w:style w:type="paragraph" w:styleId="20">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link w:val="22"/>
    <w:qFormat/>
    <w:rsid w:val="002C77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2C7761"/>
    <w:pPr>
      <w:keepNext/>
      <w:keepLines/>
      <w:spacing w:before="200" w:after="0" w:line="240" w:lineRule="auto"/>
      <w:outlineLvl w:val="2"/>
    </w:pPr>
    <w:rPr>
      <w:rFonts w:ascii="Cambria" w:eastAsia="Times New Roman" w:hAnsi="Cambria" w:cs="Times New Roman"/>
      <w:b/>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EA6"/>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441EA6"/>
    <w:rPr>
      <w:rFonts w:ascii="Calibri" w:eastAsia="Calibri" w:hAnsi="Calibri" w:cs="Calibri"/>
    </w:rPr>
  </w:style>
  <w:style w:type="paragraph" w:styleId="a5">
    <w:name w:val="Balloon Text"/>
    <w:basedOn w:val="a"/>
    <w:link w:val="a6"/>
    <w:uiPriority w:val="99"/>
    <w:unhideWhenUsed/>
    <w:rsid w:val="00441EA6"/>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441EA6"/>
    <w:rPr>
      <w:rFonts w:ascii="Tahoma" w:hAnsi="Tahoma" w:cs="Tahoma"/>
      <w:sz w:val="16"/>
      <w:szCs w:val="16"/>
    </w:rPr>
  </w:style>
  <w:style w:type="character" w:customStyle="1" w:styleId="11">
    <w:name w:val="Заголовок 1 Знак"/>
    <w:aliases w:val="Main heading Знак,H1 Знак,Заголов Знак,1 Знак,ch Знак,Глава Знак,(раздел) Знак,Раздел Договора Знак,&quot;Алмаз&quot; Знак,Head 1 Знак,Заголовок главы Знак"/>
    <w:basedOn w:val="a0"/>
    <w:link w:val="10"/>
    <w:rsid w:val="002C7761"/>
    <w:rPr>
      <w:rFonts w:ascii="Cambria" w:eastAsia="Times New Roman" w:hAnsi="Cambria" w:cs="Times New Roman"/>
      <w:b/>
      <w:color w:val="365F91"/>
      <w:sz w:val="28"/>
      <w:szCs w:val="28"/>
      <w:lang w:eastAsia="ru-RU"/>
    </w:rPr>
  </w:style>
  <w:style w:type="character" w:customStyle="1" w:styleId="22">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0"/>
    <w:rsid w:val="002C77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C7761"/>
    <w:rPr>
      <w:rFonts w:ascii="Cambria" w:eastAsia="Times New Roman" w:hAnsi="Cambria" w:cs="Times New Roman"/>
      <w:b/>
      <w:color w:val="4F81BD"/>
      <w:sz w:val="24"/>
      <w:szCs w:val="24"/>
      <w:lang w:eastAsia="ru-RU"/>
    </w:rPr>
  </w:style>
  <w:style w:type="numbering" w:customStyle="1" w:styleId="12">
    <w:name w:val="Нет списка1"/>
    <w:next w:val="a2"/>
    <w:uiPriority w:val="99"/>
    <w:semiHidden/>
    <w:rsid w:val="002C7761"/>
  </w:style>
  <w:style w:type="character" w:styleId="a7">
    <w:name w:val="Hyperlink"/>
    <w:uiPriority w:val="99"/>
    <w:unhideWhenUsed/>
    <w:rsid w:val="002C7761"/>
    <w:rPr>
      <w:color w:val="0000FF"/>
      <w:u w:val="single"/>
    </w:rPr>
  </w:style>
  <w:style w:type="character" w:customStyle="1" w:styleId="a8">
    <w:name w:val="Абзац списка Знак"/>
    <w:link w:val="a9"/>
    <w:uiPriority w:val="99"/>
    <w:locked/>
    <w:rsid w:val="002C7761"/>
    <w:rPr>
      <w:bCs/>
      <w:sz w:val="24"/>
      <w:szCs w:val="24"/>
    </w:rPr>
  </w:style>
  <w:style w:type="paragraph" w:styleId="a9">
    <w:name w:val="List Paragraph"/>
    <w:basedOn w:val="a"/>
    <w:link w:val="a8"/>
    <w:uiPriority w:val="34"/>
    <w:qFormat/>
    <w:rsid w:val="002C7761"/>
    <w:pPr>
      <w:spacing w:before="240" w:after="0" w:line="240" w:lineRule="auto"/>
      <w:ind w:left="720"/>
      <w:contextualSpacing/>
    </w:pPr>
    <w:rPr>
      <w:bCs/>
      <w:sz w:val="24"/>
      <w:szCs w:val="24"/>
    </w:rPr>
  </w:style>
  <w:style w:type="numbering" w:customStyle="1" w:styleId="110">
    <w:name w:val="Нет списка11"/>
    <w:next w:val="a2"/>
    <w:uiPriority w:val="99"/>
    <w:semiHidden/>
    <w:unhideWhenUsed/>
    <w:rsid w:val="002C7761"/>
  </w:style>
  <w:style w:type="paragraph" w:styleId="aa">
    <w:name w:val="footer"/>
    <w:basedOn w:val="a"/>
    <w:link w:val="ab"/>
    <w:uiPriority w:val="99"/>
    <w:unhideWhenUsed/>
    <w:rsid w:val="002C7761"/>
    <w:pPr>
      <w:tabs>
        <w:tab w:val="center" w:pos="4677"/>
        <w:tab w:val="right" w:pos="9355"/>
      </w:tabs>
      <w:spacing w:after="0" w:line="240" w:lineRule="auto"/>
    </w:pPr>
    <w:rPr>
      <w:rFonts w:ascii="Times New Roman" w:eastAsia="Times New Roman" w:hAnsi="Times New Roman" w:cs="Times New Roman"/>
      <w:bCs/>
      <w:sz w:val="24"/>
      <w:szCs w:val="24"/>
    </w:rPr>
  </w:style>
  <w:style w:type="character" w:customStyle="1" w:styleId="ab">
    <w:name w:val="Нижний колонтитул Знак"/>
    <w:basedOn w:val="a0"/>
    <w:link w:val="aa"/>
    <w:uiPriority w:val="99"/>
    <w:rsid w:val="002C7761"/>
    <w:rPr>
      <w:rFonts w:ascii="Times New Roman" w:eastAsia="Times New Roman" w:hAnsi="Times New Roman" w:cs="Times New Roman"/>
      <w:bCs/>
      <w:sz w:val="24"/>
      <w:szCs w:val="24"/>
      <w:lang w:eastAsia="ru-RU"/>
    </w:rPr>
  </w:style>
  <w:style w:type="paragraph" w:customStyle="1" w:styleId="ac">
    <w:name w:val="Обычный (паспорт)"/>
    <w:basedOn w:val="a"/>
    <w:rsid w:val="002C7761"/>
    <w:pPr>
      <w:spacing w:before="120" w:after="0" w:line="240" w:lineRule="auto"/>
      <w:jc w:val="both"/>
    </w:pPr>
    <w:rPr>
      <w:rFonts w:ascii="Times New Roman" w:eastAsia="Times New Roman" w:hAnsi="Times New Roman" w:cs="Times New Roman"/>
      <w:sz w:val="28"/>
      <w:szCs w:val="28"/>
    </w:rPr>
  </w:style>
  <w:style w:type="paragraph" w:customStyle="1" w:styleId="ad">
    <w:name w:val="Обычный по центру"/>
    <w:basedOn w:val="a"/>
    <w:rsid w:val="002C7761"/>
    <w:pPr>
      <w:spacing w:before="120" w:after="0" w:line="240" w:lineRule="auto"/>
      <w:jc w:val="center"/>
    </w:pPr>
    <w:rPr>
      <w:rFonts w:ascii="Times New Roman" w:eastAsia="Times New Roman" w:hAnsi="Times New Roman" w:cs="Times New Roman"/>
      <w:sz w:val="24"/>
      <w:szCs w:val="24"/>
    </w:rPr>
  </w:style>
  <w:style w:type="paragraph" w:customStyle="1" w:styleId="ae">
    <w:name w:val="Обычный в таблице"/>
    <w:basedOn w:val="a"/>
    <w:rsid w:val="002C7761"/>
    <w:pPr>
      <w:spacing w:before="120" w:after="0" w:line="240" w:lineRule="auto"/>
      <w:jc w:val="both"/>
    </w:pPr>
    <w:rPr>
      <w:rFonts w:ascii="Times New Roman" w:eastAsia="Times New Roman" w:hAnsi="Times New Roman" w:cs="Times New Roman"/>
    </w:rPr>
  </w:style>
  <w:style w:type="paragraph" w:customStyle="1" w:styleId="Default">
    <w:name w:val="Default"/>
    <w:rsid w:val="002C77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2C7761"/>
    <w:pPr>
      <w:autoSpaceDE w:val="0"/>
      <w:autoSpaceDN w:val="0"/>
      <w:adjustRightInd w:val="0"/>
      <w:spacing w:after="0" w:line="240" w:lineRule="auto"/>
      <w:ind w:firstLine="720"/>
    </w:pPr>
    <w:rPr>
      <w:rFonts w:ascii="Arial" w:eastAsia="Calibri" w:hAnsi="Arial" w:cs="Arial"/>
      <w:sz w:val="20"/>
      <w:szCs w:val="20"/>
    </w:rPr>
  </w:style>
  <w:style w:type="paragraph" w:styleId="af">
    <w:name w:val="Body Text Indent"/>
    <w:basedOn w:val="a"/>
    <w:link w:val="af0"/>
    <w:rsid w:val="002C77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2C7761"/>
    <w:rPr>
      <w:rFonts w:ascii="Times New Roman" w:eastAsia="Times New Roman" w:hAnsi="Times New Roman" w:cs="Times New Roman"/>
      <w:sz w:val="24"/>
      <w:szCs w:val="24"/>
      <w:lang w:eastAsia="ru-RU"/>
    </w:rPr>
  </w:style>
  <w:style w:type="character" w:customStyle="1" w:styleId="FontStyle11">
    <w:name w:val="Font Style11"/>
    <w:rsid w:val="002C7761"/>
    <w:rPr>
      <w:rFonts w:ascii="Times New Roman" w:hAnsi="Times New Roman" w:cs="Times New Roman"/>
      <w:sz w:val="24"/>
      <w:szCs w:val="24"/>
    </w:rPr>
  </w:style>
  <w:style w:type="paragraph" w:customStyle="1" w:styleId="23">
    <w:name w:val="Знак Знак2 Знак Знак Знак Знак Знак Знак Знак"/>
    <w:basedOn w:val="a"/>
    <w:rsid w:val="002C7761"/>
    <w:pPr>
      <w:spacing w:after="160" w:line="240" w:lineRule="exact"/>
    </w:pPr>
    <w:rPr>
      <w:rFonts w:ascii="Verdana" w:eastAsia="Times New Roman" w:hAnsi="Verdana" w:cs="Times New Roman"/>
      <w:sz w:val="24"/>
      <w:szCs w:val="24"/>
      <w:lang w:val="en-US"/>
    </w:rPr>
  </w:style>
  <w:style w:type="character" w:customStyle="1" w:styleId="FontStyle64">
    <w:name w:val="Font Style64"/>
    <w:uiPriority w:val="99"/>
    <w:rsid w:val="002C7761"/>
    <w:rPr>
      <w:rFonts w:ascii="Times New Roman" w:hAnsi="Times New Roman" w:cs="Times New Roman"/>
      <w:sz w:val="26"/>
      <w:szCs w:val="26"/>
    </w:rPr>
  </w:style>
  <w:style w:type="paragraph" w:customStyle="1" w:styleId="ConsPlusCell">
    <w:name w:val="ConsPlusCell"/>
    <w:rsid w:val="002C7761"/>
    <w:pPr>
      <w:autoSpaceDE w:val="0"/>
      <w:autoSpaceDN w:val="0"/>
      <w:adjustRightInd w:val="0"/>
      <w:spacing w:after="0" w:line="240" w:lineRule="auto"/>
    </w:pPr>
    <w:rPr>
      <w:rFonts w:ascii="Arial" w:eastAsia="Calibri" w:hAnsi="Arial" w:cs="Arial"/>
      <w:sz w:val="20"/>
      <w:szCs w:val="20"/>
    </w:rPr>
  </w:style>
  <w:style w:type="paragraph" w:styleId="af1">
    <w:name w:val="Normal (Web)"/>
    <w:basedOn w:val="a"/>
    <w:rsid w:val="002C7761"/>
    <w:pPr>
      <w:spacing w:before="120" w:after="120" w:line="240" w:lineRule="auto"/>
    </w:pPr>
    <w:rPr>
      <w:rFonts w:ascii="Times New Roman" w:eastAsia="Calibri" w:hAnsi="Times New Roman" w:cs="Times New Roman"/>
      <w:sz w:val="24"/>
      <w:szCs w:val="24"/>
    </w:rPr>
  </w:style>
  <w:style w:type="paragraph" w:customStyle="1" w:styleId="13">
    <w:name w:val="Абзац списка1"/>
    <w:basedOn w:val="a"/>
    <w:rsid w:val="002C7761"/>
    <w:pPr>
      <w:ind w:left="720"/>
      <w:contextualSpacing/>
    </w:pPr>
    <w:rPr>
      <w:rFonts w:ascii="Calibri" w:eastAsia="Times New Roman" w:hAnsi="Calibri" w:cs="Times New Roman"/>
    </w:rPr>
  </w:style>
  <w:style w:type="paragraph" w:customStyle="1" w:styleId="ConsTitle">
    <w:name w:val="ConsTitle"/>
    <w:rsid w:val="002C7761"/>
    <w:pPr>
      <w:widowControl w:val="0"/>
      <w:spacing w:after="0" w:line="240" w:lineRule="auto"/>
    </w:pPr>
    <w:rPr>
      <w:rFonts w:ascii="Arial" w:eastAsia="Times New Roman" w:hAnsi="Arial" w:cs="Times New Roman"/>
      <w:b/>
      <w:snapToGrid w:val="0"/>
      <w:sz w:val="16"/>
      <w:szCs w:val="20"/>
    </w:rPr>
  </w:style>
  <w:style w:type="character" w:customStyle="1" w:styleId="af2">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1 Знак,Основной текст Знак Знак Знак,bt Знак"/>
    <w:rsid w:val="002C7761"/>
    <w:rPr>
      <w:sz w:val="24"/>
      <w:lang w:val="ru-RU" w:eastAsia="ru-RU" w:bidi="ar-SA"/>
    </w:rPr>
  </w:style>
  <w:style w:type="paragraph" w:customStyle="1" w:styleId="Style12">
    <w:name w:val="Style12"/>
    <w:basedOn w:val="a"/>
    <w:uiPriority w:val="99"/>
    <w:rsid w:val="002C7761"/>
    <w:pPr>
      <w:widowControl w:val="0"/>
      <w:autoSpaceDE w:val="0"/>
      <w:autoSpaceDN w:val="0"/>
      <w:adjustRightInd w:val="0"/>
      <w:spacing w:after="0" w:line="317" w:lineRule="exact"/>
      <w:ind w:firstLine="566"/>
      <w:jc w:val="both"/>
    </w:pPr>
    <w:rPr>
      <w:rFonts w:ascii="Times New Roman" w:eastAsia="Times New Roman" w:hAnsi="Times New Roman" w:cs="Times New Roman"/>
      <w:sz w:val="24"/>
      <w:szCs w:val="24"/>
    </w:rPr>
  </w:style>
  <w:style w:type="paragraph" w:styleId="af3">
    <w:name w:val="Body Text"/>
    <w:aliases w:val="Основной текст1,Основной текст Знак Знак,bt"/>
    <w:basedOn w:val="a"/>
    <w:link w:val="14"/>
    <w:unhideWhenUsed/>
    <w:rsid w:val="002C7761"/>
    <w:pPr>
      <w:spacing w:before="240" w:after="120" w:line="240" w:lineRule="auto"/>
    </w:pPr>
    <w:rPr>
      <w:rFonts w:ascii="Times New Roman" w:eastAsia="Times New Roman" w:hAnsi="Times New Roman" w:cs="Times New Roman"/>
      <w:bCs/>
      <w:sz w:val="24"/>
      <w:szCs w:val="24"/>
    </w:rPr>
  </w:style>
  <w:style w:type="character" w:customStyle="1" w:styleId="14">
    <w:name w:val="Основной текст Знак1"/>
    <w:aliases w:val="Основной текст1 Знак1,Основной текст Знак Знак Знак1,bt Знак1"/>
    <w:basedOn w:val="a0"/>
    <w:link w:val="af3"/>
    <w:rsid w:val="002C7761"/>
    <w:rPr>
      <w:rFonts w:ascii="Times New Roman" w:eastAsia="Times New Roman" w:hAnsi="Times New Roman" w:cs="Times New Roman"/>
      <w:bCs/>
      <w:sz w:val="24"/>
      <w:szCs w:val="24"/>
      <w:lang w:eastAsia="ru-RU"/>
    </w:rPr>
  </w:style>
  <w:style w:type="paragraph" w:customStyle="1" w:styleId="ConsPlusTitle">
    <w:name w:val="ConsPlusTitle"/>
    <w:uiPriority w:val="99"/>
    <w:rsid w:val="002C7761"/>
    <w:pPr>
      <w:autoSpaceDE w:val="0"/>
      <w:autoSpaceDN w:val="0"/>
      <w:adjustRightInd w:val="0"/>
      <w:spacing w:after="0" w:line="240" w:lineRule="auto"/>
    </w:pPr>
    <w:rPr>
      <w:rFonts w:ascii="Times New Roman" w:eastAsia="Calibri" w:hAnsi="Times New Roman" w:cs="Times New Roman"/>
      <w:b/>
      <w:bCs/>
      <w:sz w:val="24"/>
      <w:szCs w:val="24"/>
    </w:rPr>
  </w:style>
  <w:style w:type="table" w:styleId="af4">
    <w:name w:val="Table Grid"/>
    <w:basedOn w:val="a1"/>
    <w:uiPriority w:val="59"/>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Таблицы (моноширинный)"/>
    <w:basedOn w:val="a"/>
    <w:next w:val="a"/>
    <w:rsid w:val="002C776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f6">
    <w:name w:val="No Spacing"/>
    <w:link w:val="af7"/>
    <w:qFormat/>
    <w:rsid w:val="002C7761"/>
    <w:pPr>
      <w:spacing w:after="0" w:line="240" w:lineRule="auto"/>
    </w:pPr>
    <w:rPr>
      <w:rFonts w:ascii="Calibri" w:eastAsia="Calibri" w:hAnsi="Calibri" w:cs="Times New Roman"/>
    </w:rPr>
  </w:style>
  <w:style w:type="character" w:styleId="af8">
    <w:name w:val="Strong"/>
    <w:uiPriority w:val="22"/>
    <w:qFormat/>
    <w:rsid w:val="002C7761"/>
    <w:rPr>
      <w:b/>
      <w:bCs/>
    </w:rPr>
  </w:style>
  <w:style w:type="paragraph" w:customStyle="1" w:styleId="17">
    <w:name w:val="Знак Знак17 Знак Знак"/>
    <w:basedOn w:val="a"/>
    <w:rsid w:val="002C7761"/>
    <w:pPr>
      <w:spacing w:after="0" w:line="240" w:lineRule="auto"/>
    </w:pPr>
    <w:rPr>
      <w:rFonts w:ascii="Verdana" w:eastAsia="Times New Roman" w:hAnsi="Verdana" w:cs="Verdana"/>
      <w:sz w:val="20"/>
      <w:szCs w:val="20"/>
      <w:lang w:val="en-US"/>
    </w:rPr>
  </w:style>
  <w:style w:type="table" w:customStyle="1" w:styleId="15">
    <w:name w:val="Сетка таблицы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C7761"/>
  </w:style>
  <w:style w:type="paragraph" w:customStyle="1" w:styleId="16">
    <w:name w:val="Знак1"/>
    <w:basedOn w:val="a"/>
    <w:rsid w:val="002C7761"/>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
    <w:rsid w:val="002C776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4">
    <w:name w:val="Нет списка2"/>
    <w:next w:val="a2"/>
    <w:uiPriority w:val="99"/>
    <w:semiHidden/>
    <w:unhideWhenUsed/>
    <w:rsid w:val="002C7761"/>
  </w:style>
  <w:style w:type="table" w:customStyle="1" w:styleId="25">
    <w:name w:val="Сетка таблицы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2C7761"/>
  </w:style>
  <w:style w:type="character" w:styleId="af9">
    <w:name w:val="FollowedHyperlink"/>
    <w:uiPriority w:val="99"/>
    <w:rsid w:val="002C7761"/>
    <w:rPr>
      <w:color w:val="800080"/>
      <w:u w:val="single"/>
    </w:rPr>
  </w:style>
  <w:style w:type="paragraph" w:styleId="18">
    <w:name w:val="toc 1"/>
    <w:basedOn w:val="a"/>
    <w:next w:val="a"/>
    <w:autoRedefine/>
    <w:rsid w:val="002C7761"/>
    <w:pPr>
      <w:spacing w:after="100"/>
    </w:pPr>
    <w:rPr>
      <w:rFonts w:ascii="Calibri" w:eastAsia="Times New Roman" w:hAnsi="Calibri" w:cs="Times New Roman"/>
    </w:rPr>
  </w:style>
  <w:style w:type="paragraph" w:styleId="26">
    <w:name w:val="toc 2"/>
    <w:basedOn w:val="a"/>
    <w:next w:val="a"/>
    <w:autoRedefine/>
    <w:rsid w:val="002C7761"/>
    <w:pPr>
      <w:tabs>
        <w:tab w:val="left" w:pos="709"/>
        <w:tab w:val="right" w:leader="dot" w:pos="9627"/>
      </w:tabs>
      <w:spacing w:after="100"/>
      <w:ind w:left="220"/>
    </w:pPr>
    <w:rPr>
      <w:rFonts w:ascii="Calibri" w:eastAsia="Times New Roman" w:hAnsi="Calibri" w:cs="Times New Roman"/>
    </w:rPr>
  </w:style>
  <w:style w:type="paragraph" w:styleId="32">
    <w:name w:val="toc 3"/>
    <w:basedOn w:val="a"/>
    <w:next w:val="a"/>
    <w:autoRedefine/>
    <w:rsid w:val="002C7761"/>
    <w:pPr>
      <w:spacing w:after="100"/>
      <w:ind w:left="440"/>
    </w:pPr>
    <w:rPr>
      <w:rFonts w:ascii="Calibri" w:eastAsia="Times New Roman" w:hAnsi="Calibri" w:cs="Times New Roman"/>
    </w:rPr>
  </w:style>
  <w:style w:type="character" w:customStyle="1" w:styleId="afa">
    <w:name w:val="Текст сноски Знак"/>
    <w:link w:val="afb"/>
    <w:locked/>
    <w:rsid w:val="002C7761"/>
  </w:style>
  <w:style w:type="paragraph" w:styleId="afb">
    <w:name w:val="footnote text"/>
    <w:basedOn w:val="a"/>
    <w:link w:val="afa"/>
    <w:rsid w:val="002C7761"/>
    <w:pPr>
      <w:spacing w:after="0" w:line="240" w:lineRule="auto"/>
    </w:pPr>
  </w:style>
  <w:style w:type="character" w:customStyle="1" w:styleId="19">
    <w:name w:val="Текст сноски Знак1"/>
    <w:basedOn w:val="a0"/>
    <w:uiPriority w:val="99"/>
    <w:rsid w:val="002C7761"/>
    <w:rPr>
      <w:sz w:val="20"/>
      <w:szCs w:val="20"/>
    </w:rPr>
  </w:style>
  <w:style w:type="character" w:customStyle="1" w:styleId="afc">
    <w:name w:val="Текст концевой сноски Знак"/>
    <w:link w:val="afd"/>
    <w:locked/>
    <w:rsid w:val="002C7761"/>
    <w:rPr>
      <w:rFonts w:ascii="Calibri" w:hAnsi="Calibri"/>
    </w:rPr>
  </w:style>
  <w:style w:type="paragraph" w:styleId="afd">
    <w:name w:val="endnote text"/>
    <w:basedOn w:val="a"/>
    <w:link w:val="afc"/>
    <w:rsid w:val="002C7761"/>
    <w:pPr>
      <w:spacing w:after="0" w:line="240" w:lineRule="auto"/>
    </w:pPr>
    <w:rPr>
      <w:rFonts w:ascii="Calibri" w:hAnsi="Calibri"/>
    </w:rPr>
  </w:style>
  <w:style w:type="character" w:customStyle="1" w:styleId="1a">
    <w:name w:val="Текст концевой сноски Знак1"/>
    <w:basedOn w:val="a0"/>
    <w:uiPriority w:val="99"/>
    <w:rsid w:val="002C7761"/>
    <w:rPr>
      <w:sz w:val="20"/>
      <w:szCs w:val="20"/>
    </w:rPr>
  </w:style>
  <w:style w:type="paragraph" w:styleId="afe">
    <w:name w:val="Subtitle"/>
    <w:basedOn w:val="a"/>
    <w:next w:val="a"/>
    <w:link w:val="aff"/>
    <w:qFormat/>
    <w:rsid w:val="002C7761"/>
    <w:pPr>
      <w:spacing w:after="0" w:line="240" w:lineRule="auto"/>
    </w:pPr>
    <w:rPr>
      <w:rFonts w:ascii="Cambria" w:eastAsia="Times New Roman" w:hAnsi="Cambria" w:cs="Times New Roman"/>
      <w:i/>
      <w:iCs/>
      <w:color w:val="4F81BD"/>
      <w:spacing w:val="15"/>
      <w:sz w:val="24"/>
      <w:szCs w:val="24"/>
    </w:rPr>
  </w:style>
  <w:style w:type="character" w:customStyle="1" w:styleId="aff">
    <w:name w:val="Подзаголовок Знак"/>
    <w:basedOn w:val="a0"/>
    <w:link w:val="afe"/>
    <w:rsid w:val="002C7761"/>
    <w:rPr>
      <w:rFonts w:ascii="Cambria" w:eastAsia="Times New Roman" w:hAnsi="Cambria" w:cs="Times New Roman"/>
      <w:i/>
      <w:iCs/>
      <w:color w:val="4F81BD"/>
      <w:spacing w:val="15"/>
      <w:sz w:val="24"/>
      <w:szCs w:val="24"/>
      <w:lang w:eastAsia="ru-RU"/>
    </w:rPr>
  </w:style>
  <w:style w:type="character" w:customStyle="1" w:styleId="aff0">
    <w:name w:val="Название Знак"/>
    <w:link w:val="aff1"/>
    <w:locked/>
    <w:rsid w:val="002C7761"/>
    <w:rPr>
      <w:b/>
      <w:u w:val="single"/>
      <w:lang w:eastAsia="ar-SA"/>
    </w:rPr>
  </w:style>
  <w:style w:type="paragraph" w:styleId="aff1">
    <w:name w:val="Title"/>
    <w:basedOn w:val="a"/>
    <w:next w:val="afe"/>
    <w:link w:val="aff0"/>
    <w:qFormat/>
    <w:rsid w:val="002C7761"/>
    <w:pPr>
      <w:suppressAutoHyphens/>
      <w:spacing w:after="0" w:line="240" w:lineRule="auto"/>
      <w:jc w:val="center"/>
    </w:pPr>
    <w:rPr>
      <w:b/>
      <w:u w:val="single"/>
      <w:lang w:eastAsia="ar-SA"/>
    </w:rPr>
  </w:style>
  <w:style w:type="character" w:customStyle="1" w:styleId="1b">
    <w:name w:val="Название Знак1"/>
    <w:basedOn w:val="a0"/>
    <w:uiPriority w:val="10"/>
    <w:rsid w:val="002C7761"/>
    <w:rPr>
      <w:rFonts w:asciiTheme="majorHAnsi" w:eastAsiaTheme="majorEastAsia" w:hAnsiTheme="majorHAnsi" w:cstheme="majorBidi"/>
      <w:color w:val="17365D" w:themeColor="text2" w:themeShade="BF"/>
      <w:spacing w:val="5"/>
      <w:kern w:val="28"/>
      <w:sz w:val="52"/>
      <w:szCs w:val="52"/>
    </w:rPr>
  </w:style>
  <w:style w:type="character" w:customStyle="1" w:styleId="27">
    <w:name w:val="Основной текст 2 Знак"/>
    <w:link w:val="28"/>
    <w:locked/>
    <w:rsid w:val="002C7761"/>
    <w:rPr>
      <w:sz w:val="24"/>
      <w:szCs w:val="24"/>
    </w:rPr>
  </w:style>
  <w:style w:type="paragraph" w:styleId="28">
    <w:name w:val="Body Text 2"/>
    <w:basedOn w:val="a"/>
    <w:link w:val="27"/>
    <w:rsid w:val="002C7761"/>
    <w:pPr>
      <w:spacing w:after="0" w:line="240" w:lineRule="auto"/>
      <w:ind w:firstLine="567"/>
      <w:jc w:val="both"/>
    </w:pPr>
    <w:rPr>
      <w:sz w:val="24"/>
      <w:szCs w:val="24"/>
    </w:rPr>
  </w:style>
  <w:style w:type="character" w:customStyle="1" w:styleId="210">
    <w:name w:val="Основной текст 2 Знак1"/>
    <w:basedOn w:val="a0"/>
    <w:uiPriority w:val="99"/>
    <w:rsid w:val="002C7761"/>
  </w:style>
  <w:style w:type="character" w:customStyle="1" w:styleId="33">
    <w:name w:val="Основной текст 3 Знак"/>
    <w:link w:val="34"/>
    <w:locked/>
    <w:rsid w:val="002C7761"/>
    <w:rPr>
      <w:rFonts w:ascii="Calibri" w:hAnsi="Calibri"/>
      <w:sz w:val="16"/>
      <w:szCs w:val="16"/>
    </w:rPr>
  </w:style>
  <w:style w:type="paragraph" w:styleId="34">
    <w:name w:val="Body Text 3"/>
    <w:basedOn w:val="a"/>
    <w:link w:val="33"/>
    <w:rsid w:val="002C7761"/>
    <w:pPr>
      <w:spacing w:after="120"/>
    </w:pPr>
    <w:rPr>
      <w:rFonts w:ascii="Calibri" w:hAnsi="Calibri"/>
      <w:sz w:val="16"/>
      <w:szCs w:val="16"/>
    </w:rPr>
  </w:style>
  <w:style w:type="character" w:customStyle="1" w:styleId="310">
    <w:name w:val="Основной текст 3 Знак1"/>
    <w:basedOn w:val="a0"/>
    <w:uiPriority w:val="99"/>
    <w:rsid w:val="002C7761"/>
    <w:rPr>
      <w:sz w:val="16"/>
      <w:szCs w:val="16"/>
    </w:rPr>
  </w:style>
  <w:style w:type="paragraph" w:styleId="aff2">
    <w:name w:val="TOC Heading"/>
    <w:basedOn w:val="10"/>
    <w:next w:val="a"/>
    <w:qFormat/>
    <w:rsid w:val="002C7761"/>
    <w:pPr>
      <w:spacing w:line="276" w:lineRule="auto"/>
      <w:outlineLvl w:val="9"/>
    </w:pPr>
    <w:rPr>
      <w:bCs/>
    </w:rPr>
  </w:style>
  <w:style w:type="paragraph" w:customStyle="1" w:styleId="221">
    <w:name w:val="заголовок 221"/>
    <w:basedOn w:val="10"/>
    <w:next w:val="20"/>
    <w:rsid w:val="002C7761"/>
    <w:pPr>
      <w:keepLines w:val="0"/>
      <w:suppressAutoHyphens/>
      <w:spacing w:before="0" w:after="360" w:line="360" w:lineRule="auto"/>
    </w:pPr>
    <w:rPr>
      <w:rFonts w:ascii="Times New Roman" w:hAnsi="Times New Roman"/>
      <w:b w:val="0"/>
      <w:color w:val="auto"/>
      <w:spacing w:val="20"/>
      <w:kern w:val="28"/>
      <w:sz w:val="32"/>
      <w:szCs w:val="32"/>
    </w:rPr>
  </w:style>
  <w:style w:type="paragraph" w:customStyle="1" w:styleId="ConsPlusNonformat">
    <w:name w:val="ConsPlusNonformat"/>
    <w:rsid w:val="002C776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1c">
    <w:name w:val="Стиль1 Знак"/>
    <w:link w:val="1"/>
    <w:locked/>
    <w:rsid w:val="002C7761"/>
    <w:rPr>
      <w:b/>
      <w:sz w:val="24"/>
      <w:szCs w:val="24"/>
    </w:rPr>
  </w:style>
  <w:style w:type="paragraph" w:customStyle="1" w:styleId="1">
    <w:name w:val="Стиль1"/>
    <w:basedOn w:val="a"/>
    <w:link w:val="1c"/>
    <w:rsid w:val="002C7761"/>
    <w:pPr>
      <w:keepNext/>
      <w:numPr>
        <w:numId w:val="53"/>
      </w:numPr>
      <w:autoSpaceDE w:val="0"/>
      <w:autoSpaceDN w:val="0"/>
      <w:adjustRightInd w:val="0"/>
      <w:spacing w:before="360" w:after="240" w:line="240" w:lineRule="auto"/>
      <w:ind w:right="709"/>
      <w:jc w:val="center"/>
    </w:pPr>
    <w:rPr>
      <w:b/>
      <w:sz w:val="24"/>
      <w:szCs w:val="24"/>
    </w:rPr>
  </w:style>
  <w:style w:type="paragraph" w:customStyle="1" w:styleId="120">
    <w:name w:val="Абзац списка12"/>
    <w:basedOn w:val="a"/>
    <w:rsid w:val="002C7761"/>
    <w:pPr>
      <w:ind w:left="720"/>
    </w:pPr>
    <w:rPr>
      <w:rFonts w:ascii="Calibri" w:eastAsia="Times New Roman" w:hAnsi="Calibri" w:cs="Calibri"/>
    </w:rPr>
  </w:style>
  <w:style w:type="character" w:styleId="aff3">
    <w:name w:val="footnote reference"/>
    <w:rsid w:val="002C7761"/>
    <w:rPr>
      <w:rFonts w:ascii="Times New Roman" w:hAnsi="Times New Roman" w:cs="Times New Roman" w:hint="default"/>
      <w:vertAlign w:val="superscript"/>
    </w:rPr>
  </w:style>
  <w:style w:type="character" w:styleId="aff4">
    <w:name w:val="endnote reference"/>
    <w:rsid w:val="002C7761"/>
    <w:rPr>
      <w:vertAlign w:val="superscript"/>
    </w:rPr>
  </w:style>
  <w:style w:type="character" w:customStyle="1" w:styleId="st">
    <w:name w:val="st"/>
    <w:basedOn w:val="a0"/>
    <w:rsid w:val="002C7761"/>
  </w:style>
  <w:style w:type="table" w:customStyle="1" w:styleId="35">
    <w:name w:val="Сетка таблицы3"/>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Стиль2"/>
    <w:rsid w:val="002C7761"/>
    <w:pPr>
      <w:numPr>
        <w:numId w:val="54"/>
      </w:numPr>
    </w:pPr>
  </w:style>
  <w:style w:type="character" w:customStyle="1" w:styleId="FooterChar">
    <w:name w:val="Footer Char"/>
    <w:locked/>
    <w:rsid w:val="002C7761"/>
    <w:rPr>
      <w:rFonts w:eastAsia="Calibri"/>
      <w:sz w:val="24"/>
      <w:szCs w:val="24"/>
      <w:lang w:val="ru-RU" w:eastAsia="ru-RU" w:bidi="ar-SA"/>
    </w:rPr>
  </w:style>
  <w:style w:type="paragraph" w:customStyle="1" w:styleId="36">
    <w:name w:val="Табличный 3"/>
    <w:basedOn w:val="a"/>
    <w:rsid w:val="002C7761"/>
    <w:pPr>
      <w:spacing w:after="0" w:line="240" w:lineRule="auto"/>
      <w:jc w:val="both"/>
    </w:pPr>
    <w:rPr>
      <w:rFonts w:ascii="Times New Roman" w:eastAsia="Times New Roman" w:hAnsi="Times New Roman" w:cs="Times New Roman"/>
      <w:sz w:val="20"/>
      <w:szCs w:val="20"/>
    </w:rPr>
  </w:style>
  <w:style w:type="paragraph" w:customStyle="1" w:styleId="29">
    <w:name w:val="Абзац списка2"/>
    <w:basedOn w:val="a"/>
    <w:link w:val="ListParagraphChar"/>
    <w:rsid w:val="002C7761"/>
    <w:pPr>
      <w:spacing w:before="240"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29"/>
    <w:locked/>
    <w:rsid w:val="002C7761"/>
    <w:rPr>
      <w:rFonts w:ascii="Times New Roman" w:eastAsia="Times New Roman" w:hAnsi="Times New Roman" w:cs="Times New Roman"/>
      <w:sz w:val="24"/>
      <w:szCs w:val="24"/>
      <w:lang w:eastAsia="ru-RU"/>
    </w:rPr>
  </w:style>
  <w:style w:type="character" w:customStyle="1" w:styleId="af7">
    <w:name w:val="Без интервала Знак"/>
    <w:link w:val="af6"/>
    <w:rsid w:val="002C7761"/>
    <w:rPr>
      <w:rFonts w:ascii="Calibri" w:eastAsia="Calibri" w:hAnsi="Calibri" w:cs="Times New Roman"/>
    </w:rPr>
  </w:style>
  <w:style w:type="numbering" w:customStyle="1" w:styleId="40">
    <w:name w:val="Нет списка4"/>
    <w:next w:val="a2"/>
    <w:semiHidden/>
    <w:rsid w:val="002C7761"/>
  </w:style>
  <w:style w:type="table" w:customStyle="1" w:styleId="6">
    <w:name w:val="Сетка таблицы6"/>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1"/>
    <w:rsid w:val="002C7761"/>
    <w:pPr>
      <w:numPr>
        <w:numId w:val="55"/>
      </w:numPr>
    </w:pPr>
  </w:style>
  <w:style w:type="paragraph" w:customStyle="1" w:styleId="xl65">
    <w:name w:val="xl65"/>
    <w:basedOn w:val="a"/>
    <w:rsid w:val="002C7761"/>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6">
    <w:name w:val="xl66"/>
    <w:basedOn w:val="a"/>
    <w:rsid w:val="002C7761"/>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68">
    <w:name w:val="xl6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69">
    <w:name w:val="xl69"/>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70">
    <w:name w:val="xl70"/>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72">
    <w:name w:val="xl7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73">
    <w:name w:val="xl7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74">
    <w:name w:val="xl7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75">
    <w:name w:val="xl7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76">
    <w:name w:val="xl7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7"/>
      <w:szCs w:val="17"/>
    </w:rPr>
  </w:style>
  <w:style w:type="paragraph" w:customStyle="1" w:styleId="xl77">
    <w:name w:val="xl77"/>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17"/>
      <w:szCs w:val="17"/>
    </w:rPr>
  </w:style>
  <w:style w:type="paragraph" w:customStyle="1" w:styleId="xl78">
    <w:name w:val="xl7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17"/>
      <w:szCs w:val="17"/>
    </w:rPr>
  </w:style>
  <w:style w:type="paragraph" w:customStyle="1" w:styleId="xl79">
    <w:name w:val="xl79"/>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80">
    <w:name w:val="xl80"/>
    <w:basedOn w:val="a"/>
    <w:rsid w:val="002C776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81">
    <w:name w:val="xl81"/>
    <w:basedOn w:val="a"/>
    <w:rsid w:val="002C7761"/>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82">
    <w:name w:val="xl82"/>
    <w:basedOn w:val="a"/>
    <w:rsid w:val="002C7761"/>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83">
    <w:name w:val="xl83"/>
    <w:basedOn w:val="a"/>
    <w:rsid w:val="002C776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84">
    <w:name w:val="xl84"/>
    <w:basedOn w:val="a"/>
    <w:rsid w:val="002C7761"/>
    <w:pPr>
      <w:pBdr>
        <w:left w:val="single" w:sz="4" w:space="0" w:color="808080"/>
        <w:bottom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85">
    <w:name w:val="xl8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86">
    <w:name w:val="xl8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87">
    <w:name w:val="xl87"/>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88">
    <w:name w:val="xl8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89">
    <w:name w:val="xl89"/>
    <w:basedOn w:val="a"/>
    <w:rsid w:val="002C776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90">
    <w:name w:val="xl90"/>
    <w:basedOn w:val="a"/>
    <w:rsid w:val="002C7761"/>
    <w:pPr>
      <w:pBdr>
        <w:top w:val="single" w:sz="4" w:space="0" w:color="808080"/>
        <w:lef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91">
    <w:name w:val="xl91"/>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92">
    <w:name w:val="xl92"/>
    <w:basedOn w:val="a"/>
    <w:rsid w:val="002C776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93">
    <w:name w:val="xl9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94">
    <w:name w:val="xl9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17"/>
      <w:szCs w:val="17"/>
    </w:rPr>
  </w:style>
  <w:style w:type="paragraph" w:customStyle="1" w:styleId="xl95">
    <w:name w:val="xl95"/>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96">
    <w:name w:val="xl9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sz w:val="17"/>
      <w:szCs w:val="17"/>
    </w:rPr>
  </w:style>
  <w:style w:type="paragraph" w:customStyle="1" w:styleId="xl97">
    <w:name w:val="xl97"/>
    <w:basedOn w:val="a"/>
    <w:rsid w:val="002C7761"/>
    <w:pPr>
      <w:pBdr>
        <w:left w:val="single" w:sz="4" w:space="0" w:color="808080"/>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98">
    <w:name w:val="xl98"/>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9">
    <w:name w:val="xl99"/>
    <w:basedOn w:val="a"/>
    <w:rsid w:val="002C7761"/>
    <w:pP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0">
    <w:name w:val="xl100"/>
    <w:basedOn w:val="a"/>
    <w:rsid w:val="002C7761"/>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01">
    <w:name w:val="xl10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102">
    <w:name w:val="xl10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17"/>
      <w:szCs w:val="17"/>
    </w:rPr>
  </w:style>
  <w:style w:type="paragraph" w:customStyle="1" w:styleId="xl103">
    <w:name w:val="xl10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04">
    <w:name w:val="xl10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05">
    <w:name w:val="xl105"/>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106">
    <w:name w:val="xl106"/>
    <w:basedOn w:val="a"/>
    <w:rsid w:val="002C776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07">
    <w:name w:val="xl107"/>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08">
    <w:name w:val="xl108"/>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109">
    <w:name w:val="xl109"/>
    <w:basedOn w:val="a"/>
    <w:rsid w:val="002C776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10">
    <w:name w:val="xl110"/>
    <w:basedOn w:val="a"/>
    <w:rsid w:val="002C776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1">
    <w:name w:val="xl111"/>
    <w:basedOn w:val="a"/>
    <w:rsid w:val="002C7761"/>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2">
    <w:name w:val="xl11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sz w:val="17"/>
      <w:szCs w:val="17"/>
    </w:rPr>
  </w:style>
  <w:style w:type="paragraph" w:customStyle="1" w:styleId="xl113">
    <w:name w:val="xl113"/>
    <w:basedOn w:val="a"/>
    <w:rsid w:val="002C7761"/>
    <w:pPr>
      <w:pBdr>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4">
    <w:name w:val="xl114"/>
    <w:basedOn w:val="a"/>
    <w:rsid w:val="002C7761"/>
    <w:pPr>
      <w:pBdr>
        <w:left w:val="single" w:sz="4" w:space="0" w:color="808080"/>
        <w:right w:val="single" w:sz="4" w:space="0" w:color="80808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15">
    <w:name w:val="xl115"/>
    <w:basedOn w:val="a"/>
    <w:rsid w:val="002C776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6">
    <w:name w:val="xl116"/>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17">
    <w:name w:val="xl117"/>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19">
    <w:name w:val="xl119"/>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0">
    <w:name w:val="xl120"/>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21">
    <w:name w:val="xl121"/>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2">
    <w:name w:val="xl122"/>
    <w:basedOn w:val="a"/>
    <w:rsid w:val="002C7761"/>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17"/>
      <w:szCs w:val="17"/>
    </w:rPr>
  </w:style>
  <w:style w:type="paragraph" w:customStyle="1" w:styleId="xl123">
    <w:name w:val="xl123"/>
    <w:basedOn w:val="a"/>
    <w:rsid w:val="002C7761"/>
    <w:pPr>
      <w:pBdr>
        <w:top w:val="single" w:sz="4" w:space="0" w:color="auto"/>
        <w:left w:val="single" w:sz="4" w:space="0" w:color="808080"/>
        <w:bottom w:val="single" w:sz="4" w:space="0" w:color="auto"/>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24">
    <w:name w:val="xl124"/>
    <w:basedOn w:val="a"/>
    <w:rsid w:val="002C7761"/>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5">
    <w:name w:val="xl125"/>
    <w:basedOn w:val="a"/>
    <w:rsid w:val="002C7761"/>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6">
    <w:name w:val="xl126"/>
    <w:basedOn w:val="a"/>
    <w:rsid w:val="002C7761"/>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7">
    <w:name w:val="xl127"/>
    <w:basedOn w:val="a"/>
    <w:rsid w:val="002C7761"/>
    <w:pPr>
      <w:spacing w:before="100" w:beforeAutospacing="1" w:after="100" w:afterAutospacing="1" w:line="240" w:lineRule="auto"/>
      <w:textAlignment w:val="center"/>
    </w:pPr>
    <w:rPr>
      <w:rFonts w:ascii="Times New Roman" w:eastAsia="Times New Roman" w:hAnsi="Times New Roman" w:cs="Times New Roman"/>
      <w:color w:val="000000"/>
      <w:sz w:val="28"/>
      <w:szCs w:val="28"/>
    </w:rPr>
  </w:style>
  <w:style w:type="paragraph" w:customStyle="1" w:styleId="xl128">
    <w:name w:val="xl128"/>
    <w:basedOn w:val="a"/>
    <w:rsid w:val="002C7761"/>
    <w:pP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8"/>
      <w:szCs w:val="28"/>
    </w:rPr>
  </w:style>
  <w:style w:type="paragraph" w:customStyle="1" w:styleId="xl129">
    <w:name w:val="xl129"/>
    <w:basedOn w:val="a"/>
    <w:rsid w:val="002C7761"/>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0">
    <w:name w:val="xl130"/>
    <w:basedOn w:val="a"/>
    <w:rsid w:val="002C776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7"/>
      <w:szCs w:val="17"/>
    </w:rPr>
  </w:style>
  <w:style w:type="paragraph" w:customStyle="1" w:styleId="xl131">
    <w:name w:val="xl13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17"/>
      <w:szCs w:val="17"/>
    </w:rPr>
  </w:style>
  <w:style w:type="paragraph" w:customStyle="1" w:styleId="xl132">
    <w:name w:val="xl132"/>
    <w:basedOn w:val="a"/>
    <w:rsid w:val="002C7761"/>
    <w:pPr>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33">
    <w:name w:val="xl13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FF0000"/>
      <w:sz w:val="17"/>
      <w:szCs w:val="17"/>
    </w:rPr>
  </w:style>
  <w:style w:type="paragraph" w:customStyle="1" w:styleId="xl134">
    <w:name w:val="xl13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17"/>
      <w:szCs w:val="17"/>
    </w:rPr>
  </w:style>
  <w:style w:type="paragraph" w:customStyle="1" w:styleId="xl135">
    <w:name w:val="xl13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136">
    <w:name w:val="xl136"/>
    <w:basedOn w:val="a"/>
    <w:rsid w:val="002C7761"/>
    <w:pPr>
      <w:shd w:val="clear" w:color="000000" w:fill="CC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7">
    <w:name w:val="xl137"/>
    <w:basedOn w:val="a"/>
    <w:rsid w:val="002C7761"/>
    <w:pPr>
      <w:shd w:val="clear" w:color="000000" w:fill="CCFFFF"/>
      <w:spacing w:before="100" w:beforeAutospacing="1" w:after="100" w:afterAutospacing="1" w:line="240" w:lineRule="auto"/>
      <w:textAlignment w:val="center"/>
    </w:pPr>
    <w:rPr>
      <w:rFonts w:ascii="Times New Roman" w:eastAsia="Times New Roman" w:hAnsi="Times New Roman" w:cs="Times New Roman"/>
      <w:i/>
      <w:iCs/>
      <w:sz w:val="28"/>
      <w:szCs w:val="28"/>
    </w:rPr>
  </w:style>
  <w:style w:type="paragraph" w:customStyle="1" w:styleId="xl138">
    <w:name w:val="xl138"/>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39">
    <w:name w:val="xl139"/>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i/>
      <w:iCs/>
      <w:sz w:val="17"/>
      <w:szCs w:val="17"/>
    </w:rPr>
  </w:style>
  <w:style w:type="paragraph" w:customStyle="1" w:styleId="xl140">
    <w:name w:val="xl140"/>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141">
    <w:name w:val="xl141"/>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42">
    <w:name w:val="xl142"/>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3">
    <w:name w:val="xl143"/>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4">
    <w:name w:val="xl144"/>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5">
    <w:name w:val="xl145"/>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146">
    <w:name w:val="xl146"/>
    <w:basedOn w:val="a"/>
    <w:rsid w:val="002C7761"/>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147">
    <w:name w:val="xl147"/>
    <w:basedOn w:val="a"/>
    <w:rsid w:val="002C7761"/>
    <w:pPr>
      <w:pBdr>
        <w:bottom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8">
    <w:name w:val="xl148"/>
    <w:basedOn w:val="a"/>
    <w:rsid w:val="002C7761"/>
    <w:pPr>
      <w:pBdr>
        <w:top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9">
    <w:name w:val="xl149"/>
    <w:basedOn w:val="a"/>
    <w:rsid w:val="002C7761"/>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0">
    <w:name w:val="xl150"/>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i/>
      <w:iCs/>
      <w:sz w:val="17"/>
      <w:szCs w:val="17"/>
    </w:rPr>
  </w:style>
  <w:style w:type="paragraph" w:customStyle="1" w:styleId="xl151">
    <w:name w:val="xl151"/>
    <w:basedOn w:val="a"/>
    <w:rsid w:val="002C7761"/>
    <w:pPr>
      <w:pBdr>
        <w:left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2">
    <w:name w:val="xl152"/>
    <w:basedOn w:val="a"/>
    <w:rsid w:val="002C7761"/>
    <w:pPr>
      <w:pBdr>
        <w:left w:val="single" w:sz="4" w:space="0" w:color="808080"/>
        <w:bottom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3">
    <w:name w:val="xl153"/>
    <w:basedOn w:val="a"/>
    <w:rsid w:val="002C7761"/>
    <w:pPr>
      <w:shd w:val="clear" w:color="000000"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a"/>
    <w:rsid w:val="002C7761"/>
    <w:pPr>
      <w:pBdr>
        <w:top w:val="single" w:sz="4" w:space="0" w:color="auto"/>
        <w:left w:val="single" w:sz="4" w:space="0" w:color="808080"/>
        <w:bottom w:val="single" w:sz="4" w:space="0" w:color="auto"/>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55">
    <w:name w:val="xl155"/>
    <w:basedOn w:val="a"/>
    <w:rsid w:val="002C7761"/>
    <w:pPr>
      <w:pBdr>
        <w:top w:val="single" w:sz="4" w:space="0" w:color="auto"/>
        <w:left w:val="single" w:sz="4" w:space="0" w:color="808080"/>
        <w:bottom w:val="single" w:sz="4" w:space="0" w:color="auto"/>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56">
    <w:name w:val="xl15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57">
    <w:name w:val="xl157"/>
    <w:basedOn w:val="a"/>
    <w:rsid w:val="002C77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58">
    <w:name w:val="xl158"/>
    <w:basedOn w:val="a"/>
    <w:rsid w:val="002C77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9">
    <w:name w:val="xl159"/>
    <w:basedOn w:val="a"/>
    <w:rsid w:val="002C77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160">
    <w:name w:val="xl160"/>
    <w:basedOn w:val="a"/>
    <w:rsid w:val="002C776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61">
    <w:name w:val="xl161"/>
    <w:basedOn w:val="a"/>
    <w:rsid w:val="002C776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62">
    <w:name w:val="xl162"/>
    <w:basedOn w:val="a"/>
    <w:rsid w:val="002C776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a"/>
    <w:rsid w:val="002C776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4">
    <w:name w:val="xl16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65">
    <w:name w:val="xl16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66">
    <w:name w:val="xl166"/>
    <w:basedOn w:val="a"/>
    <w:rsid w:val="002C7761"/>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67">
    <w:name w:val="xl167"/>
    <w:basedOn w:val="a"/>
    <w:rsid w:val="002C776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8">
    <w:name w:val="xl168"/>
    <w:basedOn w:val="a"/>
    <w:rsid w:val="002C7761"/>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70">
    <w:name w:val="xl170"/>
    <w:basedOn w:val="a"/>
    <w:rsid w:val="002C7761"/>
    <w:pPr>
      <w:pBdr>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71">
    <w:name w:val="xl17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72">
    <w:name w:val="xl17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73">
    <w:name w:val="xl17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74">
    <w:name w:val="xl174"/>
    <w:basedOn w:val="a"/>
    <w:rsid w:val="002C7761"/>
    <w:pPr>
      <w:pBdr>
        <w:lef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font5">
    <w:name w:val="font5"/>
    <w:basedOn w:val="a"/>
    <w:rsid w:val="002C776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6">
    <w:name w:val="font6"/>
    <w:basedOn w:val="a"/>
    <w:rsid w:val="002C7761"/>
    <w:pPr>
      <w:spacing w:before="100" w:beforeAutospacing="1" w:after="100" w:afterAutospacing="1" w:line="240" w:lineRule="auto"/>
    </w:pPr>
    <w:rPr>
      <w:rFonts w:ascii="Times New Roman" w:eastAsia="Times New Roman" w:hAnsi="Times New Roman" w:cs="Times New Roman"/>
      <w:color w:val="000000"/>
      <w:sz w:val="24"/>
      <w:szCs w:val="24"/>
    </w:rPr>
  </w:style>
  <w:style w:type="numbering" w:customStyle="1" w:styleId="50">
    <w:name w:val="Нет списка5"/>
    <w:next w:val="a2"/>
    <w:uiPriority w:val="99"/>
    <w:semiHidden/>
    <w:unhideWhenUsed/>
    <w:rsid w:val="002C7761"/>
  </w:style>
  <w:style w:type="table" w:customStyle="1" w:styleId="7">
    <w:name w:val="Сетка таблицы7"/>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rsid w:val="002C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rsid w:val="002C7761"/>
  </w:style>
  <w:style w:type="numbering" w:customStyle="1" w:styleId="60">
    <w:name w:val="Нет списка6"/>
    <w:next w:val="a2"/>
    <w:uiPriority w:val="99"/>
    <w:semiHidden/>
    <w:unhideWhenUsed/>
    <w:rsid w:val="002C7761"/>
  </w:style>
  <w:style w:type="table" w:customStyle="1" w:styleId="8">
    <w:name w:val="Сетка таблицы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2C7761"/>
  </w:style>
  <w:style w:type="table" w:customStyle="1" w:styleId="9">
    <w:name w:val="Сетка таблицы9"/>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last">
    <w:name w:val="msonormalcxsplast"/>
    <w:basedOn w:val="a"/>
    <w:rsid w:val="002C776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80">
    <w:name w:val="Нет списка8"/>
    <w:next w:val="a2"/>
    <w:uiPriority w:val="99"/>
    <w:semiHidden/>
    <w:unhideWhenUsed/>
    <w:rsid w:val="002C7761"/>
  </w:style>
  <w:style w:type="table" w:customStyle="1" w:styleId="100">
    <w:name w:val="Сетка таблицы1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2C7761"/>
  </w:style>
  <w:style w:type="table" w:customStyle="1" w:styleId="170">
    <w:name w:val="Сетка таблицы17"/>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2C7761"/>
  </w:style>
  <w:style w:type="table" w:customStyle="1" w:styleId="180">
    <w:name w:val="Сетка таблицы1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2C7761"/>
  </w:style>
  <w:style w:type="table" w:customStyle="1" w:styleId="200">
    <w:name w:val="Сетка таблицы2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2C7761"/>
  </w:style>
  <w:style w:type="table" w:customStyle="1" w:styleId="211">
    <w:name w:val="Сетка таблицы2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2C7761"/>
  </w:style>
  <w:style w:type="table" w:customStyle="1" w:styleId="220">
    <w:name w:val="Сетка таблицы2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semiHidden/>
    <w:rsid w:val="002C7761"/>
  </w:style>
  <w:style w:type="table" w:customStyle="1" w:styleId="230">
    <w:name w:val="Сетка таблицы23"/>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Стиль22"/>
    <w:rsid w:val="002C7761"/>
  </w:style>
  <w:style w:type="paragraph" w:customStyle="1" w:styleId="37">
    <w:name w:val="Абзац списка3"/>
    <w:basedOn w:val="a"/>
    <w:rsid w:val="002C7761"/>
    <w:pPr>
      <w:spacing w:before="240" w:after="0" w:line="240" w:lineRule="auto"/>
      <w:ind w:left="720"/>
    </w:pPr>
    <w:rPr>
      <w:rFonts w:ascii="Times New Roman" w:eastAsia="Times New Roman" w:hAnsi="Times New Roman" w:cs="Times New Roman"/>
      <w:sz w:val="24"/>
      <w:szCs w:val="24"/>
    </w:rPr>
  </w:style>
  <w:style w:type="numbering" w:customStyle="1" w:styleId="161">
    <w:name w:val="Нет списка16"/>
    <w:next w:val="a2"/>
    <w:uiPriority w:val="99"/>
    <w:semiHidden/>
    <w:unhideWhenUsed/>
    <w:rsid w:val="002C7761"/>
  </w:style>
  <w:style w:type="numbering" w:customStyle="1" w:styleId="1111">
    <w:name w:val="Нет списка111"/>
    <w:next w:val="a2"/>
    <w:uiPriority w:val="99"/>
    <w:semiHidden/>
    <w:unhideWhenUsed/>
    <w:rsid w:val="002C7761"/>
  </w:style>
  <w:style w:type="numbering" w:customStyle="1" w:styleId="212">
    <w:name w:val="Нет списка21"/>
    <w:next w:val="a2"/>
    <w:semiHidden/>
    <w:rsid w:val="002C7761"/>
  </w:style>
  <w:style w:type="character" w:customStyle="1" w:styleId="1d">
    <w:name w:val="Текст выноски Знак1"/>
    <w:uiPriority w:val="99"/>
    <w:semiHidden/>
    <w:rsid w:val="002C7761"/>
    <w:rPr>
      <w:rFonts w:ascii="Tahoma" w:eastAsia="Calibri" w:hAnsi="Tahoma" w:cs="Tahoma"/>
      <w:sz w:val="16"/>
      <w:szCs w:val="16"/>
    </w:rPr>
  </w:style>
  <w:style w:type="table" w:customStyle="1" w:styleId="61">
    <w:name w:val="Сетка таблицы6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Стиль211"/>
    <w:rsid w:val="002C7761"/>
  </w:style>
  <w:style w:type="numbering" w:customStyle="1" w:styleId="312">
    <w:name w:val="Нет списка31"/>
    <w:next w:val="a2"/>
    <w:uiPriority w:val="99"/>
    <w:semiHidden/>
    <w:unhideWhenUsed/>
    <w:rsid w:val="002C7761"/>
  </w:style>
  <w:style w:type="numbering" w:customStyle="1" w:styleId="410">
    <w:name w:val="Нет списка41"/>
    <w:next w:val="a2"/>
    <w:uiPriority w:val="99"/>
    <w:semiHidden/>
    <w:unhideWhenUsed/>
    <w:rsid w:val="002C7761"/>
  </w:style>
  <w:style w:type="numbering" w:customStyle="1" w:styleId="1211">
    <w:name w:val="Нет списка121"/>
    <w:next w:val="a2"/>
    <w:uiPriority w:val="99"/>
    <w:semiHidden/>
    <w:unhideWhenUsed/>
    <w:rsid w:val="002C7761"/>
  </w:style>
  <w:style w:type="numbering" w:customStyle="1" w:styleId="2112">
    <w:name w:val="Нет списка211"/>
    <w:next w:val="a2"/>
    <w:semiHidden/>
    <w:rsid w:val="002C7761"/>
  </w:style>
  <w:style w:type="table" w:customStyle="1" w:styleId="71">
    <w:name w:val="Сетка таблицы7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Стиль221"/>
    <w:rsid w:val="002C7761"/>
  </w:style>
  <w:style w:type="numbering" w:customStyle="1" w:styleId="3111">
    <w:name w:val="Нет списка311"/>
    <w:next w:val="a2"/>
    <w:uiPriority w:val="99"/>
    <w:semiHidden/>
    <w:unhideWhenUsed/>
    <w:rsid w:val="002C7761"/>
  </w:style>
  <w:style w:type="numbering" w:customStyle="1" w:styleId="510">
    <w:name w:val="Нет списка51"/>
    <w:next w:val="a2"/>
    <w:uiPriority w:val="99"/>
    <w:semiHidden/>
    <w:unhideWhenUsed/>
    <w:rsid w:val="002C7761"/>
  </w:style>
  <w:style w:type="numbering" w:customStyle="1" w:styleId="1311">
    <w:name w:val="Нет списка131"/>
    <w:next w:val="a2"/>
    <w:uiPriority w:val="99"/>
    <w:semiHidden/>
    <w:unhideWhenUsed/>
    <w:rsid w:val="002C7761"/>
  </w:style>
  <w:style w:type="table" w:customStyle="1" w:styleId="81">
    <w:name w:val="Сетка таблицы81"/>
    <w:basedOn w:val="a1"/>
    <w:next w:val="af4"/>
    <w:uiPriority w:val="59"/>
    <w:rsid w:val="002C776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2C7761"/>
  </w:style>
  <w:style w:type="paragraph" w:customStyle="1" w:styleId="xl63">
    <w:name w:val="xl63"/>
    <w:basedOn w:val="a"/>
    <w:rsid w:val="002C7761"/>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
    <w:name w:val="xl64"/>
    <w:basedOn w:val="a"/>
    <w:rsid w:val="002C7761"/>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5">
    <w:name w:val="xl175"/>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76">
    <w:name w:val="xl176"/>
    <w:basedOn w:val="a"/>
    <w:rsid w:val="002C7761"/>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77">
    <w:name w:val="xl177"/>
    <w:basedOn w:val="a"/>
    <w:rsid w:val="002C7761"/>
    <w:pPr>
      <w:pBdr>
        <w:left w:val="single" w:sz="4" w:space="0" w:color="808080"/>
        <w:bottom w:val="single" w:sz="4" w:space="0" w:color="808080"/>
      </w:pBdr>
      <w:shd w:val="clear" w:color="000000" w:fill="FFFF0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78">
    <w:name w:val="xl178"/>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79">
    <w:name w:val="xl179"/>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0">
    <w:name w:val="xl180"/>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1">
    <w:name w:val="xl181"/>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2">
    <w:name w:val="xl182"/>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83">
    <w:name w:val="xl183"/>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84">
    <w:name w:val="xl184"/>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85">
    <w:name w:val="xl185"/>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86">
    <w:name w:val="xl186"/>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87">
    <w:name w:val="xl187"/>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8">
    <w:name w:val="xl18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9">
    <w:name w:val="xl189"/>
    <w:basedOn w:val="a"/>
    <w:rsid w:val="002C7761"/>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0">
    <w:name w:val="xl190"/>
    <w:basedOn w:val="a"/>
    <w:rsid w:val="002C7761"/>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1">
    <w:name w:val="xl191"/>
    <w:basedOn w:val="a"/>
    <w:rsid w:val="002C7761"/>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2">
    <w:name w:val="xl192"/>
    <w:basedOn w:val="a"/>
    <w:rsid w:val="002C7761"/>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3">
    <w:name w:val="xl193"/>
    <w:basedOn w:val="a"/>
    <w:rsid w:val="002C776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5">
    <w:name w:val="xl19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6">
    <w:name w:val="xl196"/>
    <w:basedOn w:val="a"/>
    <w:rsid w:val="002C7761"/>
    <w:pPr>
      <w:pBdr>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97">
    <w:name w:val="xl197"/>
    <w:basedOn w:val="a"/>
    <w:rsid w:val="002C7761"/>
    <w:pPr>
      <w:pBdr>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98">
    <w:name w:val="xl198"/>
    <w:basedOn w:val="a"/>
    <w:rsid w:val="002C7761"/>
    <w:pPr>
      <w:pBdr>
        <w:lef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99">
    <w:name w:val="xl199"/>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0">
    <w:name w:val="xl200"/>
    <w:basedOn w:val="a"/>
    <w:rsid w:val="002C776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1">
    <w:name w:val="xl201"/>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2">
    <w:name w:val="xl20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203">
    <w:name w:val="xl203"/>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4">
    <w:name w:val="xl204"/>
    <w:basedOn w:val="a"/>
    <w:rsid w:val="002C7761"/>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5">
    <w:name w:val="xl205"/>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6">
    <w:name w:val="xl20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7">
    <w:name w:val="xl207"/>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8">
    <w:name w:val="xl208"/>
    <w:basedOn w:val="a"/>
    <w:rsid w:val="002C7761"/>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9">
    <w:name w:val="xl209"/>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10">
    <w:name w:val="xl210"/>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11">
    <w:name w:val="xl21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12">
    <w:name w:val="xl212"/>
    <w:basedOn w:val="a"/>
    <w:rsid w:val="002C7761"/>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213">
    <w:name w:val="xl213"/>
    <w:basedOn w:val="a"/>
    <w:rsid w:val="002C776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14">
    <w:name w:val="xl214"/>
    <w:basedOn w:val="a"/>
    <w:rsid w:val="002C776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15">
    <w:name w:val="xl215"/>
    <w:basedOn w:val="a"/>
    <w:rsid w:val="002C776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numbering" w:customStyle="1" w:styleId="171">
    <w:name w:val="Нет списка17"/>
    <w:next w:val="a2"/>
    <w:uiPriority w:val="99"/>
    <w:semiHidden/>
    <w:unhideWhenUsed/>
    <w:rsid w:val="002C7761"/>
  </w:style>
  <w:style w:type="numbering" w:customStyle="1" w:styleId="181">
    <w:name w:val="Нет списка18"/>
    <w:next w:val="a2"/>
    <w:uiPriority w:val="99"/>
    <w:semiHidden/>
    <w:unhideWhenUsed/>
    <w:rsid w:val="002C7761"/>
  </w:style>
  <w:style w:type="table" w:customStyle="1" w:styleId="250">
    <w:name w:val="Сетка таблицы25"/>
    <w:basedOn w:val="a1"/>
    <w:next w:val="af4"/>
    <w:uiPriority w:val="59"/>
    <w:rsid w:val="002C77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4"/>
    <w:uiPriority w:val="59"/>
    <w:rsid w:val="002C77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2C7761"/>
  </w:style>
  <w:style w:type="numbering" w:customStyle="1" w:styleId="1101">
    <w:name w:val="Нет списка110"/>
    <w:next w:val="a2"/>
    <w:uiPriority w:val="99"/>
    <w:semiHidden/>
    <w:rsid w:val="002C7761"/>
  </w:style>
  <w:style w:type="numbering" w:customStyle="1" w:styleId="1120">
    <w:name w:val="Нет списка112"/>
    <w:next w:val="a2"/>
    <w:uiPriority w:val="99"/>
    <w:semiHidden/>
    <w:unhideWhenUsed/>
    <w:rsid w:val="002C7761"/>
  </w:style>
  <w:style w:type="table" w:customStyle="1" w:styleId="270">
    <w:name w:val="Сетка таблицы27"/>
    <w:basedOn w:val="a1"/>
    <w:next w:val="af4"/>
    <w:uiPriority w:val="59"/>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2C7761"/>
  </w:style>
  <w:style w:type="table" w:customStyle="1" w:styleId="280">
    <w:name w:val="Сетка таблицы2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2"/>
    <w:semiHidden/>
    <w:rsid w:val="002C7761"/>
  </w:style>
  <w:style w:type="table" w:customStyle="1" w:styleId="340">
    <w:name w:val="Сетка таблицы34"/>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2"/>
    <w:semiHidden/>
    <w:rsid w:val="002C7761"/>
  </w:style>
  <w:style w:type="table" w:customStyle="1" w:styleId="62">
    <w:name w:val="Сетка таблицы6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2C7761"/>
  </w:style>
  <w:style w:type="table" w:customStyle="1" w:styleId="72">
    <w:name w:val="Сетка таблицы7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2"/>
    <w:uiPriority w:val="99"/>
    <w:semiHidden/>
    <w:unhideWhenUsed/>
    <w:rsid w:val="002C7761"/>
  </w:style>
  <w:style w:type="table" w:customStyle="1" w:styleId="82">
    <w:name w:val="Сетка таблицы8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2C7761"/>
  </w:style>
  <w:style w:type="table" w:customStyle="1" w:styleId="91">
    <w:name w:val="Сетка таблицы9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2C7761"/>
  </w:style>
  <w:style w:type="table" w:customStyle="1" w:styleId="1010">
    <w:name w:val="Сетка таблицы10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2"/>
    <w:uiPriority w:val="99"/>
    <w:semiHidden/>
    <w:unhideWhenUsed/>
    <w:rsid w:val="002C7761"/>
  </w:style>
  <w:style w:type="table" w:customStyle="1" w:styleId="1710">
    <w:name w:val="Сетка таблицы17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2C7761"/>
  </w:style>
  <w:style w:type="table" w:customStyle="1" w:styleId="1810">
    <w:name w:val="Сетка таблицы18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
    <w:next w:val="a2"/>
    <w:uiPriority w:val="99"/>
    <w:semiHidden/>
    <w:unhideWhenUsed/>
    <w:rsid w:val="002C7761"/>
  </w:style>
  <w:style w:type="table" w:customStyle="1" w:styleId="201">
    <w:name w:val="Сетка таблицы20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2"/>
    <w:uiPriority w:val="99"/>
    <w:semiHidden/>
    <w:unhideWhenUsed/>
    <w:rsid w:val="002C7761"/>
  </w:style>
  <w:style w:type="table" w:customStyle="1" w:styleId="2120">
    <w:name w:val="Сетка таблицы21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2"/>
    <w:uiPriority w:val="99"/>
    <w:semiHidden/>
    <w:unhideWhenUsed/>
    <w:rsid w:val="002C7761"/>
  </w:style>
  <w:style w:type="table" w:customStyle="1" w:styleId="2220">
    <w:name w:val="Сетка таблицы22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2"/>
    <w:semiHidden/>
    <w:rsid w:val="002C7761"/>
  </w:style>
  <w:style w:type="table" w:customStyle="1" w:styleId="231">
    <w:name w:val="Сетка таблицы23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Стиль222"/>
    <w:rsid w:val="002C7761"/>
  </w:style>
  <w:style w:type="numbering" w:customStyle="1" w:styleId="1611">
    <w:name w:val="Нет списка161"/>
    <w:next w:val="a2"/>
    <w:uiPriority w:val="99"/>
    <w:semiHidden/>
    <w:unhideWhenUsed/>
    <w:rsid w:val="002C7761"/>
  </w:style>
  <w:style w:type="numbering" w:customStyle="1" w:styleId="11111">
    <w:name w:val="Нет списка1111"/>
    <w:next w:val="a2"/>
    <w:uiPriority w:val="99"/>
    <w:semiHidden/>
    <w:unhideWhenUsed/>
    <w:rsid w:val="002C7761"/>
  </w:style>
  <w:style w:type="numbering" w:customStyle="1" w:styleId="2121">
    <w:name w:val="Нет списка212"/>
    <w:next w:val="a2"/>
    <w:semiHidden/>
    <w:rsid w:val="002C7761"/>
  </w:style>
  <w:style w:type="table" w:customStyle="1" w:styleId="611">
    <w:name w:val="Сетка таблицы61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Стиль2111"/>
    <w:rsid w:val="002C7761"/>
  </w:style>
  <w:style w:type="numbering" w:customStyle="1" w:styleId="3121">
    <w:name w:val="Нет списка312"/>
    <w:next w:val="a2"/>
    <w:uiPriority w:val="99"/>
    <w:semiHidden/>
    <w:unhideWhenUsed/>
    <w:rsid w:val="002C7761"/>
  </w:style>
  <w:style w:type="numbering" w:customStyle="1" w:styleId="4110">
    <w:name w:val="Нет списка411"/>
    <w:next w:val="a2"/>
    <w:uiPriority w:val="99"/>
    <w:semiHidden/>
    <w:unhideWhenUsed/>
    <w:rsid w:val="002C7761"/>
  </w:style>
  <w:style w:type="numbering" w:customStyle="1" w:styleId="12111">
    <w:name w:val="Нет списка1211"/>
    <w:next w:val="a2"/>
    <w:uiPriority w:val="99"/>
    <w:semiHidden/>
    <w:unhideWhenUsed/>
    <w:rsid w:val="002C7761"/>
  </w:style>
  <w:style w:type="numbering" w:customStyle="1" w:styleId="21112">
    <w:name w:val="Нет списка2111"/>
    <w:next w:val="a2"/>
    <w:semiHidden/>
    <w:rsid w:val="002C7761"/>
  </w:style>
  <w:style w:type="table" w:customStyle="1" w:styleId="711">
    <w:name w:val="Сетка таблицы71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0">
    <w:name w:val="Сетка таблицы15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Стиль2211"/>
    <w:rsid w:val="002C7761"/>
  </w:style>
  <w:style w:type="numbering" w:customStyle="1" w:styleId="31111">
    <w:name w:val="Нет списка3111"/>
    <w:next w:val="a2"/>
    <w:uiPriority w:val="99"/>
    <w:semiHidden/>
    <w:unhideWhenUsed/>
    <w:rsid w:val="002C7761"/>
  </w:style>
  <w:style w:type="numbering" w:customStyle="1" w:styleId="5110">
    <w:name w:val="Нет списка511"/>
    <w:next w:val="a2"/>
    <w:uiPriority w:val="99"/>
    <w:semiHidden/>
    <w:unhideWhenUsed/>
    <w:rsid w:val="002C7761"/>
  </w:style>
  <w:style w:type="numbering" w:customStyle="1" w:styleId="13111">
    <w:name w:val="Нет списка1311"/>
    <w:next w:val="a2"/>
    <w:uiPriority w:val="99"/>
    <w:semiHidden/>
    <w:unhideWhenUsed/>
    <w:rsid w:val="002C7761"/>
  </w:style>
  <w:style w:type="table" w:customStyle="1" w:styleId="811">
    <w:name w:val="Сетка таблицы811"/>
    <w:basedOn w:val="a1"/>
    <w:next w:val="af4"/>
    <w:uiPriority w:val="59"/>
    <w:rsid w:val="002C776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0">
    <w:name w:val="Нет списка611"/>
    <w:next w:val="a2"/>
    <w:uiPriority w:val="99"/>
    <w:semiHidden/>
    <w:unhideWhenUsed/>
    <w:rsid w:val="002C7761"/>
  </w:style>
  <w:style w:type="numbering" w:customStyle="1" w:styleId="202">
    <w:name w:val="Нет списка20"/>
    <w:next w:val="a2"/>
    <w:uiPriority w:val="99"/>
    <w:semiHidden/>
    <w:unhideWhenUsed/>
    <w:rsid w:val="002C7761"/>
  </w:style>
  <w:style w:type="numbering" w:customStyle="1" w:styleId="1130">
    <w:name w:val="Нет списка113"/>
    <w:next w:val="a2"/>
    <w:uiPriority w:val="99"/>
    <w:semiHidden/>
    <w:rsid w:val="002C7761"/>
  </w:style>
  <w:style w:type="numbering" w:customStyle="1" w:styleId="1140">
    <w:name w:val="Нет списка114"/>
    <w:next w:val="a2"/>
    <w:uiPriority w:val="99"/>
    <w:semiHidden/>
    <w:unhideWhenUsed/>
    <w:rsid w:val="002C7761"/>
  </w:style>
  <w:style w:type="table" w:customStyle="1" w:styleId="290">
    <w:name w:val="Сетка таблицы29"/>
    <w:basedOn w:val="a1"/>
    <w:next w:val="af4"/>
    <w:uiPriority w:val="59"/>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2C7761"/>
  </w:style>
  <w:style w:type="table" w:customStyle="1" w:styleId="2100">
    <w:name w:val="Сетка таблицы21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2"/>
    <w:semiHidden/>
    <w:rsid w:val="002C7761"/>
  </w:style>
  <w:style w:type="table" w:customStyle="1" w:styleId="350">
    <w:name w:val="Сетка таблицы35"/>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semiHidden/>
    <w:rsid w:val="002C7761"/>
  </w:style>
  <w:style w:type="table" w:customStyle="1" w:styleId="63">
    <w:name w:val="Сетка таблицы63"/>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2"/>
    <w:uiPriority w:val="99"/>
    <w:semiHidden/>
    <w:unhideWhenUsed/>
    <w:rsid w:val="002C7761"/>
  </w:style>
  <w:style w:type="table" w:customStyle="1" w:styleId="73">
    <w:name w:val="Сетка таблицы7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2"/>
    <w:uiPriority w:val="99"/>
    <w:semiHidden/>
    <w:unhideWhenUsed/>
    <w:rsid w:val="002C7761"/>
  </w:style>
  <w:style w:type="table" w:customStyle="1" w:styleId="83">
    <w:name w:val="Сетка таблицы8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uiPriority w:val="99"/>
    <w:semiHidden/>
    <w:unhideWhenUsed/>
    <w:rsid w:val="002C7761"/>
  </w:style>
  <w:style w:type="table" w:customStyle="1" w:styleId="92">
    <w:name w:val="Сетка таблицы9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unhideWhenUsed/>
    <w:rsid w:val="002C7761"/>
  </w:style>
  <w:style w:type="table" w:customStyle="1" w:styleId="102">
    <w:name w:val="Сетка таблицы10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0">
    <w:name w:val="Нет списка92"/>
    <w:next w:val="a2"/>
    <w:uiPriority w:val="99"/>
    <w:semiHidden/>
    <w:unhideWhenUsed/>
    <w:rsid w:val="002C7761"/>
  </w:style>
  <w:style w:type="table" w:customStyle="1" w:styleId="172">
    <w:name w:val="Сетка таблицы17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Нет списка102"/>
    <w:next w:val="a2"/>
    <w:uiPriority w:val="99"/>
    <w:semiHidden/>
    <w:unhideWhenUsed/>
    <w:rsid w:val="002C7761"/>
  </w:style>
  <w:style w:type="table" w:customStyle="1" w:styleId="182">
    <w:name w:val="Сетка таблицы18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
    <w:name w:val="Нет списка123"/>
    <w:next w:val="a2"/>
    <w:uiPriority w:val="99"/>
    <w:semiHidden/>
    <w:unhideWhenUsed/>
    <w:rsid w:val="002C7761"/>
  </w:style>
  <w:style w:type="table" w:customStyle="1" w:styleId="2020">
    <w:name w:val="Сетка таблицы20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Нет списка133"/>
    <w:next w:val="a2"/>
    <w:uiPriority w:val="99"/>
    <w:semiHidden/>
    <w:unhideWhenUsed/>
    <w:rsid w:val="002C7761"/>
  </w:style>
  <w:style w:type="table" w:customStyle="1" w:styleId="213">
    <w:name w:val="Сетка таблицы21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2"/>
    <w:uiPriority w:val="99"/>
    <w:semiHidden/>
    <w:unhideWhenUsed/>
    <w:rsid w:val="002C7761"/>
  </w:style>
  <w:style w:type="table" w:customStyle="1" w:styleId="2230">
    <w:name w:val="Сетка таблицы22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
    <w:name w:val="Нет списка152"/>
    <w:next w:val="a2"/>
    <w:semiHidden/>
    <w:rsid w:val="002C7761"/>
  </w:style>
  <w:style w:type="table" w:customStyle="1" w:styleId="2320">
    <w:name w:val="Сетка таблицы23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Стиль223"/>
    <w:rsid w:val="002C7761"/>
  </w:style>
  <w:style w:type="numbering" w:customStyle="1" w:styleId="1620">
    <w:name w:val="Нет списка162"/>
    <w:next w:val="a2"/>
    <w:uiPriority w:val="99"/>
    <w:semiHidden/>
    <w:unhideWhenUsed/>
    <w:rsid w:val="002C7761"/>
  </w:style>
  <w:style w:type="numbering" w:customStyle="1" w:styleId="11120">
    <w:name w:val="Нет списка1112"/>
    <w:next w:val="a2"/>
    <w:uiPriority w:val="99"/>
    <w:semiHidden/>
    <w:unhideWhenUsed/>
    <w:rsid w:val="002C7761"/>
  </w:style>
  <w:style w:type="numbering" w:customStyle="1" w:styleId="2130">
    <w:name w:val="Нет списка213"/>
    <w:next w:val="a2"/>
    <w:semiHidden/>
    <w:rsid w:val="002C7761"/>
  </w:style>
  <w:style w:type="table" w:customStyle="1" w:styleId="612">
    <w:name w:val="Сетка таблицы61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Стиль2112"/>
    <w:rsid w:val="002C7761"/>
  </w:style>
  <w:style w:type="numbering" w:customStyle="1" w:styleId="3130">
    <w:name w:val="Нет списка313"/>
    <w:next w:val="a2"/>
    <w:uiPriority w:val="99"/>
    <w:semiHidden/>
    <w:unhideWhenUsed/>
    <w:rsid w:val="002C7761"/>
  </w:style>
  <w:style w:type="numbering" w:customStyle="1" w:styleId="4120">
    <w:name w:val="Нет списка412"/>
    <w:next w:val="a2"/>
    <w:uiPriority w:val="99"/>
    <w:semiHidden/>
    <w:unhideWhenUsed/>
    <w:rsid w:val="002C7761"/>
  </w:style>
  <w:style w:type="numbering" w:customStyle="1" w:styleId="12120">
    <w:name w:val="Нет списка1212"/>
    <w:next w:val="a2"/>
    <w:uiPriority w:val="99"/>
    <w:semiHidden/>
    <w:unhideWhenUsed/>
    <w:rsid w:val="002C7761"/>
  </w:style>
  <w:style w:type="numbering" w:customStyle="1" w:styleId="21122">
    <w:name w:val="Нет списка2112"/>
    <w:next w:val="a2"/>
    <w:semiHidden/>
    <w:rsid w:val="002C7761"/>
  </w:style>
  <w:style w:type="table" w:customStyle="1" w:styleId="712">
    <w:name w:val="Сетка таблицы71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0">
    <w:name w:val="Стиль2212"/>
    <w:rsid w:val="002C7761"/>
  </w:style>
  <w:style w:type="numbering" w:customStyle="1" w:styleId="31120">
    <w:name w:val="Нет списка3112"/>
    <w:next w:val="a2"/>
    <w:uiPriority w:val="99"/>
    <w:semiHidden/>
    <w:unhideWhenUsed/>
    <w:rsid w:val="002C7761"/>
  </w:style>
  <w:style w:type="numbering" w:customStyle="1" w:styleId="5120">
    <w:name w:val="Нет списка512"/>
    <w:next w:val="a2"/>
    <w:uiPriority w:val="99"/>
    <w:semiHidden/>
    <w:unhideWhenUsed/>
    <w:rsid w:val="002C7761"/>
  </w:style>
  <w:style w:type="numbering" w:customStyle="1" w:styleId="13120">
    <w:name w:val="Нет списка1312"/>
    <w:next w:val="a2"/>
    <w:uiPriority w:val="99"/>
    <w:semiHidden/>
    <w:unhideWhenUsed/>
    <w:rsid w:val="002C7761"/>
  </w:style>
  <w:style w:type="table" w:customStyle="1" w:styleId="812">
    <w:name w:val="Сетка таблицы812"/>
    <w:basedOn w:val="a1"/>
    <w:next w:val="af4"/>
    <w:uiPriority w:val="59"/>
    <w:rsid w:val="002C776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0">
    <w:name w:val="Нет списка612"/>
    <w:next w:val="a2"/>
    <w:uiPriority w:val="99"/>
    <w:semiHidden/>
    <w:unhideWhenUsed/>
    <w:rsid w:val="002C7761"/>
  </w:style>
  <w:style w:type="numbering" w:customStyle="1" w:styleId="243">
    <w:name w:val="Нет списка24"/>
    <w:next w:val="a2"/>
    <w:uiPriority w:val="99"/>
    <w:semiHidden/>
    <w:unhideWhenUsed/>
    <w:rsid w:val="003A228A"/>
  </w:style>
  <w:style w:type="table" w:customStyle="1" w:styleId="300">
    <w:name w:val="Сетка таблицы30"/>
    <w:basedOn w:val="a1"/>
    <w:next w:val="af4"/>
    <w:uiPriority w:val="59"/>
    <w:rsid w:val="003A228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f4"/>
    <w:uiPriority w:val="59"/>
    <w:rsid w:val="003A22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2"/>
    <w:uiPriority w:val="99"/>
    <w:semiHidden/>
    <w:unhideWhenUsed/>
    <w:rsid w:val="003A22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0">
    <w:name w:val="heading 1"/>
    <w:aliases w:val="Main heading,H1,Заголов,1,ch,Глава,(раздел),Раздел Договора,&quot;Алмаз&quot;,Head 1,Заголовок главы"/>
    <w:basedOn w:val="a"/>
    <w:next w:val="a"/>
    <w:link w:val="11"/>
    <w:qFormat/>
    <w:rsid w:val="002C7761"/>
    <w:pPr>
      <w:keepNext/>
      <w:keepLines/>
      <w:spacing w:before="480" w:after="0" w:line="240" w:lineRule="auto"/>
      <w:outlineLvl w:val="0"/>
    </w:pPr>
    <w:rPr>
      <w:rFonts w:ascii="Cambria" w:eastAsia="Times New Roman" w:hAnsi="Cambria" w:cs="Times New Roman"/>
      <w:b/>
      <w:color w:val="365F91"/>
      <w:sz w:val="28"/>
      <w:szCs w:val="28"/>
    </w:rPr>
  </w:style>
  <w:style w:type="paragraph" w:styleId="20">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link w:val="22"/>
    <w:qFormat/>
    <w:rsid w:val="002C77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2C7761"/>
    <w:pPr>
      <w:keepNext/>
      <w:keepLines/>
      <w:spacing w:before="200" w:after="0" w:line="240" w:lineRule="auto"/>
      <w:outlineLvl w:val="2"/>
    </w:pPr>
    <w:rPr>
      <w:rFonts w:ascii="Cambria" w:eastAsia="Times New Roman" w:hAnsi="Cambria" w:cs="Times New Roman"/>
      <w:b/>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EA6"/>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441EA6"/>
    <w:rPr>
      <w:rFonts w:ascii="Calibri" w:eastAsia="Calibri" w:hAnsi="Calibri" w:cs="Calibri"/>
    </w:rPr>
  </w:style>
  <w:style w:type="paragraph" w:styleId="a5">
    <w:name w:val="Balloon Text"/>
    <w:basedOn w:val="a"/>
    <w:link w:val="a6"/>
    <w:uiPriority w:val="99"/>
    <w:unhideWhenUsed/>
    <w:rsid w:val="00441EA6"/>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441EA6"/>
    <w:rPr>
      <w:rFonts w:ascii="Tahoma" w:hAnsi="Tahoma" w:cs="Tahoma"/>
      <w:sz w:val="16"/>
      <w:szCs w:val="16"/>
    </w:rPr>
  </w:style>
  <w:style w:type="character" w:customStyle="1" w:styleId="11">
    <w:name w:val="Заголовок 1 Знак"/>
    <w:aliases w:val="Main heading Знак,H1 Знак,Заголов Знак,1 Знак,ch Знак,Глава Знак,(раздел) Знак,Раздел Договора Знак,&quot;Алмаз&quot; Знак,Head 1 Знак,Заголовок главы Знак"/>
    <w:basedOn w:val="a0"/>
    <w:link w:val="10"/>
    <w:rsid w:val="002C7761"/>
    <w:rPr>
      <w:rFonts w:ascii="Cambria" w:eastAsia="Times New Roman" w:hAnsi="Cambria" w:cs="Times New Roman"/>
      <w:b/>
      <w:color w:val="365F91"/>
      <w:sz w:val="28"/>
      <w:szCs w:val="28"/>
      <w:lang w:eastAsia="ru-RU"/>
    </w:rPr>
  </w:style>
  <w:style w:type="character" w:customStyle="1" w:styleId="22">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0"/>
    <w:rsid w:val="002C77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C7761"/>
    <w:rPr>
      <w:rFonts w:ascii="Cambria" w:eastAsia="Times New Roman" w:hAnsi="Cambria" w:cs="Times New Roman"/>
      <w:b/>
      <w:color w:val="4F81BD"/>
      <w:sz w:val="24"/>
      <w:szCs w:val="24"/>
      <w:lang w:eastAsia="ru-RU"/>
    </w:rPr>
  </w:style>
  <w:style w:type="numbering" w:customStyle="1" w:styleId="12">
    <w:name w:val="Нет списка1"/>
    <w:next w:val="a2"/>
    <w:uiPriority w:val="99"/>
    <w:semiHidden/>
    <w:rsid w:val="002C7761"/>
  </w:style>
  <w:style w:type="character" w:styleId="a7">
    <w:name w:val="Hyperlink"/>
    <w:uiPriority w:val="99"/>
    <w:unhideWhenUsed/>
    <w:rsid w:val="002C7761"/>
    <w:rPr>
      <w:color w:val="0000FF"/>
      <w:u w:val="single"/>
    </w:rPr>
  </w:style>
  <w:style w:type="character" w:customStyle="1" w:styleId="a8">
    <w:name w:val="Абзац списка Знак"/>
    <w:link w:val="a9"/>
    <w:uiPriority w:val="99"/>
    <w:locked/>
    <w:rsid w:val="002C7761"/>
    <w:rPr>
      <w:bCs/>
      <w:sz w:val="24"/>
      <w:szCs w:val="24"/>
    </w:rPr>
  </w:style>
  <w:style w:type="paragraph" w:styleId="a9">
    <w:name w:val="List Paragraph"/>
    <w:basedOn w:val="a"/>
    <w:link w:val="a8"/>
    <w:uiPriority w:val="34"/>
    <w:qFormat/>
    <w:rsid w:val="002C7761"/>
    <w:pPr>
      <w:spacing w:before="240" w:after="0" w:line="240" w:lineRule="auto"/>
      <w:ind w:left="720"/>
      <w:contextualSpacing/>
    </w:pPr>
    <w:rPr>
      <w:bCs/>
      <w:sz w:val="24"/>
      <w:szCs w:val="24"/>
    </w:rPr>
  </w:style>
  <w:style w:type="numbering" w:customStyle="1" w:styleId="110">
    <w:name w:val="Нет списка11"/>
    <w:next w:val="a2"/>
    <w:uiPriority w:val="99"/>
    <w:semiHidden/>
    <w:unhideWhenUsed/>
    <w:rsid w:val="002C7761"/>
  </w:style>
  <w:style w:type="paragraph" w:styleId="aa">
    <w:name w:val="footer"/>
    <w:basedOn w:val="a"/>
    <w:link w:val="ab"/>
    <w:uiPriority w:val="99"/>
    <w:unhideWhenUsed/>
    <w:rsid w:val="002C7761"/>
    <w:pPr>
      <w:tabs>
        <w:tab w:val="center" w:pos="4677"/>
        <w:tab w:val="right" w:pos="9355"/>
      </w:tabs>
      <w:spacing w:after="0" w:line="240" w:lineRule="auto"/>
    </w:pPr>
    <w:rPr>
      <w:rFonts w:ascii="Times New Roman" w:eastAsia="Times New Roman" w:hAnsi="Times New Roman" w:cs="Times New Roman"/>
      <w:bCs/>
      <w:sz w:val="24"/>
      <w:szCs w:val="24"/>
    </w:rPr>
  </w:style>
  <w:style w:type="character" w:customStyle="1" w:styleId="ab">
    <w:name w:val="Нижний колонтитул Знак"/>
    <w:basedOn w:val="a0"/>
    <w:link w:val="aa"/>
    <w:uiPriority w:val="99"/>
    <w:rsid w:val="002C7761"/>
    <w:rPr>
      <w:rFonts w:ascii="Times New Roman" w:eastAsia="Times New Roman" w:hAnsi="Times New Roman" w:cs="Times New Roman"/>
      <w:bCs/>
      <w:sz w:val="24"/>
      <w:szCs w:val="24"/>
      <w:lang w:eastAsia="ru-RU"/>
    </w:rPr>
  </w:style>
  <w:style w:type="paragraph" w:customStyle="1" w:styleId="ac">
    <w:name w:val="Обычный (паспорт)"/>
    <w:basedOn w:val="a"/>
    <w:rsid w:val="002C7761"/>
    <w:pPr>
      <w:spacing w:before="120" w:after="0" w:line="240" w:lineRule="auto"/>
      <w:jc w:val="both"/>
    </w:pPr>
    <w:rPr>
      <w:rFonts w:ascii="Times New Roman" w:eastAsia="Times New Roman" w:hAnsi="Times New Roman" w:cs="Times New Roman"/>
      <w:sz w:val="28"/>
      <w:szCs w:val="28"/>
    </w:rPr>
  </w:style>
  <w:style w:type="paragraph" w:customStyle="1" w:styleId="ad">
    <w:name w:val="Обычный по центру"/>
    <w:basedOn w:val="a"/>
    <w:rsid w:val="002C7761"/>
    <w:pPr>
      <w:spacing w:before="120" w:after="0" w:line="240" w:lineRule="auto"/>
      <w:jc w:val="center"/>
    </w:pPr>
    <w:rPr>
      <w:rFonts w:ascii="Times New Roman" w:eastAsia="Times New Roman" w:hAnsi="Times New Roman" w:cs="Times New Roman"/>
      <w:sz w:val="24"/>
      <w:szCs w:val="24"/>
    </w:rPr>
  </w:style>
  <w:style w:type="paragraph" w:customStyle="1" w:styleId="ae">
    <w:name w:val="Обычный в таблице"/>
    <w:basedOn w:val="a"/>
    <w:rsid w:val="002C7761"/>
    <w:pPr>
      <w:spacing w:before="120" w:after="0" w:line="240" w:lineRule="auto"/>
      <w:jc w:val="both"/>
    </w:pPr>
    <w:rPr>
      <w:rFonts w:ascii="Times New Roman" w:eastAsia="Times New Roman" w:hAnsi="Times New Roman" w:cs="Times New Roman"/>
    </w:rPr>
  </w:style>
  <w:style w:type="paragraph" w:customStyle="1" w:styleId="Default">
    <w:name w:val="Default"/>
    <w:rsid w:val="002C77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2C7761"/>
    <w:pPr>
      <w:autoSpaceDE w:val="0"/>
      <w:autoSpaceDN w:val="0"/>
      <w:adjustRightInd w:val="0"/>
      <w:spacing w:after="0" w:line="240" w:lineRule="auto"/>
      <w:ind w:firstLine="720"/>
    </w:pPr>
    <w:rPr>
      <w:rFonts w:ascii="Arial" w:eastAsia="Calibri" w:hAnsi="Arial" w:cs="Arial"/>
      <w:sz w:val="20"/>
      <w:szCs w:val="20"/>
    </w:rPr>
  </w:style>
  <w:style w:type="paragraph" w:styleId="af">
    <w:name w:val="Body Text Indent"/>
    <w:basedOn w:val="a"/>
    <w:link w:val="af0"/>
    <w:rsid w:val="002C77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2C7761"/>
    <w:rPr>
      <w:rFonts w:ascii="Times New Roman" w:eastAsia="Times New Roman" w:hAnsi="Times New Roman" w:cs="Times New Roman"/>
      <w:sz w:val="24"/>
      <w:szCs w:val="24"/>
      <w:lang w:eastAsia="ru-RU"/>
    </w:rPr>
  </w:style>
  <w:style w:type="character" w:customStyle="1" w:styleId="FontStyle11">
    <w:name w:val="Font Style11"/>
    <w:rsid w:val="002C7761"/>
    <w:rPr>
      <w:rFonts w:ascii="Times New Roman" w:hAnsi="Times New Roman" w:cs="Times New Roman"/>
      <w:sz w:val="24"/>
      <w:szCs w:val="24"/>
    </w:rPr>
  </w:style>
  <w:style w:type="paragraph" w:customStyle="1" w:styleId="23">
    <w:name w:val="Знак Знак2 Знак Знак Знак Знак Знак Знак Знак"/>
    <w:basedOn w:val="a"/>
    <w:rsid w:val="002C7761"/>
    <w:pPr>
      <w:spacing w:after="160" w:line="240" w:lineRule="exact"/>
    </w:pPr>
    <w:rPr>
      <w:rFonts w:ascii="Verdana" w:eastAsia="Times New Roman" w:hAnsi="Verdana" w:cs="Times New Roman"/>
      <w:sz w:val="24"/>
      <w:szCs w:val="24"/>
      <w:lang w:val="en-US"/>
    </w:rPr>
  </w:style>
  <w:style w:type="character" w:customStyle="1" w:styleId="FontStyle64">
    <w:name w:val="Font Style64"/>
    <w:uiPriority w:val="99"/>
    <w:rsid w:val="002C7761"/>
    <w:rPr>
      <w:rFonts w:ascii="Times New Roman" w:hAnsi="Times New Roman" w:cs="Times New Roman"/>
      <w:sz w:val="26"/>
      <w:szCs w:val="26"/>
    </w:rPr>
  </w:style>
  <w:style w:type="paragraph" w:customStyle="1" w:styleId="ConsPlusCell">
    <w:name w:val="ConsPlusCell"/>
    <w:rsid w:val="002C7761"/>
    <w:pPr>
      <w:autoSpaceDE w:val="0"/>
      <w:autoSpaceDN w:val="0"/>
      <w:adjustRightInd w:val="0"/>
      <w:spacing w:after="0" w:line="240" w:lineRule="auto"/>
    </w:pPr>
    <w:rPr>
      <w:rFonts w:ascii="Arial" w:eastAsia="Calibri" w:hAnsi="Arial" w:cs="Arial"/>
      <w:sz w:val="20"/>
      <w:szCs w:val="20"/>
    </w:rPr>
  </w:style>
  <w:style w:type="paragraph" w:styleId="af1">
    <w:name w:val="Normal (Web)"/>
    <w:basedOn w:val="a"/>
    <w:rsid w:val="002C7761"/>
    <w:pPr>
      <w:spacing w:before="120" w:after="120" w:line="240" w:lineRule="auto"/>
    </w:pPr>
    <w:rPr>
      <w:rFonts w:ascii="Times New Roman" w:eastAsia="Calibri" w:hAnsi="Times New Roman" w:cs="Times New Roman"/>
      <w:sz w:val="24"/>
      <w:szCs w:val="24"/>
    </w:rPr>
  </w:style>
  <w:style w:type="paragraph" w:customStyle="1" w:styleId="13">
    <w:name w:val="Абзац списка1"/>
    <w:basedOn w:val="a"/>
    <w:rsid w:val="002C7761"/>
    <w:pPr>
      <w:ind w:left="720"/>
      <w:contextualSpacing/>
    </w:pPr>
    <w:rPr>
      <w:rFonts w:ascii="Calibri" w:eastAsia="Times New Roman" w:hAnsi="Calibri" w:cs="Times New Roman"/>
    </w:rPr>
  </w:style>
  <w:style w:type="paragraph" w:customStyle="1" w:styleId="ConsTitle">
    <w:name w:val="ConsTitle"/>
    <w:rsid w:val="002C7761"/>
    <w:pPr>
      <w:widowControl w:val="0"/>
      <w:spacing w:after="0" w:line="240" w:lineRule="auto"/>
    </w:pPr>
    <w:rPr>
      <w:rFonts w:ascii="Arial" w:eastAsia="Times New Roman" w:hAnsi="Arial" w:cs="Times New Roman"/>
      <w:b/>
      <w:snapToGrid w:val="0"/>
      <w:sz w:val="16"/>
      <w:szCs w:val="20"/>
    </w:rPr>
  </w:style>
  <w:style w:type="character" w:customStyle="1" w:styleId="af2">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1 Знак,Основной текст Знак Знак Знак,bt Знак"/>
    <w:rsid w:val="002C7761"/>
    <w:rPr>
      <w:sz w:val="24"/>
      <w:lang w:val="ru-RU" w:eastAsia="ru-RU" w:bidi="ar-SA"/>
    </w:rPr>
  </w:style>
  <w:style w:type="paragraph" w:customStyle="1" w:styleId="Style12">
    <w:name w:val="Style12"/>
    <w:basedOn w:val="a"/>
    <w:uiPriority w:val="99"/>
    <w:rsid w:val="002C7761"/>
    <w:pPr>
      <w:widowControl w:val="0"/>
      <w:autoSpaceDE w:val="0"/>
      <w:autoSpaceDN w:val="0"/>
      <w:adjustRightInd w:val="0"/>
      <w:spacing w:after="0" w:line="317" w:lineRule="exact"/>
      <w:ind w:firstLine="566"/>
      <w:jc w:val="both"/>
    </w:pPr>
    <w:rPr>
      <w:rFonts w:ascii="Times New Roman" w:eastAsia="Times New Roman" w:hAnsi="Times New Roman" w:cs="Times New Roman"/>
      <w:sz w:val="24"/>
      <w:szCs w:val="24"/>
    </w:rPr>
  </w:style>
  <w:style w:type="paragraph" w:styleId="af3">
    <w:name w:val="Body Text"/>
    <w:aliases w:val="Основной текст1,Основной текст Знак Знак,bt"/>
    <w:basedOn w:val="a"/>
    <w:link w:val="14"/>
    <w:unhideWhenUsed/>
    <w:rsid w:val="002C7761"/>
    <w:pPr>
      <w:spacing w:before="240" w:after="120" w:line="240" w:lineRule="auto"/>
    </w:pPr>
    <w:rPr>
      <w:rFonts w:ascii="Times New Roman" w:eastAsia="Times New Roman" w:hAnsi="Times New Roman" w:cs="Times New Roman"/>
      <w:bCs/>
      <w:sz w:val="24"/>
      <w:szCs w:val="24"/>
    </w:rPr>
  </w:style>
  <w:style w:type="character" w:customStyle="1" w:styleId="14">
    <w:name w:val="Основной текст Знак1"/>
    <w:aliases w:val="Основной текст1 Знак1,Основной текст Знак Знак Знак1,bt Знак1"/>
    <w:basedOn w:val="a0"/>
    <w:link w:val="af3"/>
    <w:rsid w:val="002C7761"/>
    <w:rPr>
      <w:rFonts w:ascii="Times New Roman" w:eastAsia="Times New Roman" w:hAnsi="Times New Roman" w:cs="Times New Roman"/>
      <w:bCs/>
      <w:sz w:val="24"/>
      <w:szCs w:val="24"/>
      <w:lang w:eastAsia="ru-RU"/>
    </w:rPr>
  </w:style>
  <w:style w:type="paragraph" w:customStyle="1" w:styleId="ConsPlusTitle">
    <w:name w:val="ConsPlusTitle"/>
    <w:uiPriority w:val="99"/>
    <w:rsid w:val="002C7761"/>
    <w:pPr>
      <w:autoSpaceDE w:val="0"/>
      <w:autoSpaceDN w:val="0"/>
      <w:adjustRightInd w:val="0"/>
      <w:spacing w:after="0" w:line="240" w:lineRule="auto"/>
    </w:pPr>
    <w:rPr>
      <w:rFonts w:ascii="Times New Roman" w:eastAsia="Calibri" w:hAnsi="Times New Roman" w:cs="Times New Roman"/>
      <w:b/>
      <w:bCs/>
      <w:sz w:val="24"/>
      <w:szCs w:val="24"/>
    </w:rPr>
  </w:style>
  <w:style w:type="table" w:styleId="af4">
    <w:name w:val="Table Grid"/>
    <w:basedOn w:val="a1"/>
    <w:uiPriority w:val="59"/>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Таблицы (моноширинный)"/>
    <w:basedOn w:val="a"/>
    <w:next w:val="a"/>
    <w:rsid w:val="002C776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f6">
    <w:name w:val="No Spacing"/>
    <w:link w:val="af7"/>
    <w:qFormat/>
    <w:rsid w:val="002C7761"/>
    <w:pPr>
      <w:spacing w:after="0" w:line="240" w:lineRule="auto"/>
    </w:pPr>
    <w:rPr>
      <w:rFonts w:ascii="Calibri" w:eastAsia="Calibri" w:hAnsi="Calibri" w:cs="Times New Roman"/>
    </w:rPr>
  </w:style>
  <w:style w:type="character" w:styleId="af8">
    <w:name w:val="Strong"/>
    <w:uiPriority w:val="22"/>
    <w:qFormat/>
    <w:rsid w:val="002C7761"/>
    <w:rPr>
      <w:b/>
      <w:bCs/>
    </w:rPr>
  </w:style>
  <w:style w:type="paragraph" w:customStyle="1" w:styleId="17">
    <w:name w:val="Знак Знак17 Знак Знак"/>
    <w:basedOn w:val="a"/>
    <w:rsid w:val="002C7761"/>
    <w:pPr>
      <w:spacing w:after="0" w:line="240" w:lineRule="auto"/>
    </w:pPr>
    <w:rPr>
      <w:rFonts w:ascii="Verdana" w:eastAsia="Times New Roman" w:hAnsi="Verdana" w:cs="Verdana"/>
      <w:sz w:val="20"/>
      <w:szCs w:val="20"/>
      <w:lang w:val="en-US"/>
    </w:rPr>
  </w:style>
  <w:style w:type="table" w:customStyle="1" w:styleId="15">
    <w:name w:val="Сетка таблицы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C7761"/>
  </w:style>
  <w:style w:type="paragraph" w:customStyle="1" w:styleId="16">
    <w:name w:val="Знак1"/>
    <w:basedOn w:val="a"/>
    <w:rsid w:val="002C7761"/>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
    <w:rsid w:val="002C776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4">
    <w:name w:val="Нет списка2"/>
    <w:next w:val="a2"/>
    <w:uiPriority w:val="99"/>
    <w:semiHidden/>
    <w:unhideWhenUsed/>
    <w:rsid w:val="002C7761"/>
  </w:style>
  <w:style w:type="table" w:customStyle="1" w:styleId="25">
    <w:name w:val="Сетка таблицы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2C7761"/>
  </w:style>
  <w:style w:type="character" w:styleId="af9">
    <w:name w:val="FollowedHyperlink"/>
    <w:uiPriority w:val="99"/>
    <w:rsid w:val="002C7761"/>
    <w:rPr>
      <w:color w:val="800080"/>
      <w:u w:val="single"/>
    </w:rPr>
  </w:style>
  <w:style w:type="paragraph" w:styleId="18">
    <w:name w:val="toc 1"/>
    <w:basedOn w:val="a"/>
    <w:next w:val="a"/>
    <w:autoRedefine/>
    <w:rsid w:val="002C7761"/>
    <w:pPr>
      <w:spacing w:after="100"/>
    </w:pPr>
    <w:rPr>
      <w:rFonts w:ascii="Calibri" w:eastAsia="Times New Roman" w:hAnsi="Calibri" w:cs="Times New Roman"/>
    </w:rPr>
  </w:style>
  <w:style w:type="paragraph" w:styleId="26">
    <w:name w:val="toc 2"/>
    <w:basedOn w:val="a"/>
    <w:next w:val="a"/>
    <w:autoRedefine/>
    <w:rsid w:val="002C7761"/>
    <w:pPr>
      <w:tabs>
        <w:tab w:val="left" w:pos="709"/>
        <w:tab w:val="right" w:leader="dot" w:pos="9627"/>
      </w:tabs>
      <w:spacing w:after="100"/>
      <w:ind w:left="220"/>
    </w:pPr>
    <w:rPr>
      <w:rFonts w:ascii="Calibri" w:eastAsia="Times New Roman" w:hAnsi="Calibri" w:cs="Times New Roman"/>
    </w:rPr>
  </w:style>
  <w:style w:type="paragraph" w:styleId="32">
    <w:name w:val="toc 3"/>
    <w:basedOn w:val="a"/>
    <w:next w:val="a"/>
    <w:autoRedefine/>
    <w:rsid w:val="002C7761"/>
    <w:pPr>
      <w:spacing w:after="100"/>
      <w:ind w:left="440"/>
    </w:pPr>
    <w:rPr>
      <w:rFonts w:ascii="Calibri" w:eastAsia="Times New Roman" w:hAnsi="Calibri" w:cs="Times New Roman"/>
    </w:rPr>
  </w:style>
  <w:style w:type="character" w:customStyle="1" w:styleId="afa">
    <w:name w:val="Текст сноски Знак"/>
    <w:link w:val="afb"/>
    <w:locked/>
    <w:rsid w:val="002C7761"/>
  </w:style>
  <w:style w:type="paragraph" w:styleId="afb">
    <w:name w:val="footnote text"/>
    <w:basedOn w:val="a"/>
    <w:link w:val="afa"/>
    <w:rsid w:val="002C7761"/>
    <w:pPr>
      <w:spacing w:after="0" w:line="240" w:lineRule="auto"/>
    </w:pPr>
  </w:style>
  <w:style w:type="character" w:customStyle="1" w:styleId="19">
    <w:name w:val="Текст сноски Знак1"/>
    <w:basedOn w:val="a0"/>
    <w:uiPriority w:val="99"/>
    <w:rsid w:val="002C7761"/>
    <w:rPr>
      <w:sz w:val="20"/>
      <w:szCs w:val="20"/>
    </w:rPr>
  </w:style>
  <w:style w:type="character" w:customStyle="1" w:styleId="afc">
    <w:name w:val="Текст концевой сноски Знак"/>
    <w:link w:val="afd"/>
    <w:locked/>
    <w:rsid w:val="002C7761"/>
    <w:rPr>
      <w:rFonts w:ascii="Calibri" w:hAnsi="Calibri"/>
    </w:rPr>
  </w:style>
  <w:style w:type="paragraph" w:styleId="afd">
    <w:name w:val="endnote text"/>
    <w:basedOn w:val="a"/>
    <w:link w:val="afc"/>
    <w:rsid w:val="002C7761"/>
    <w:pPr>
      <w:spacing w:after="0" w:line="240" w:lineRule="auto"/>
    </w:pPr>
    <w:rPr>
      <w:rFonts w:ascii="Calibri" w:hAnsi="Calibri"/>
    </w:rPr>
  </w:style>
  <w:style w:type="character" w:customStyle="1" w:styleId="1a">
    <w:name w:val="Текст концевой сноски Знак1"/>
    <w:basedOn w:val="a0"/>
    <w:uiPriority w:val="99"/>
    <w:rsid w:val="002C7761"/>
    <w:rPr>
      <w:sz w:val="20"/>
      <w:szCs w:val="20"/>
    </w:rPr>
  </w:style>
  <w:style w:type="paragraph" w:styleId="afe">
    <w:name w:val="Subtitle"/>
    <w:basedOn w:val="a"/>
    <w:next w:val="a"/>
    <w:link w:val="aff"/>
    <w:qFormat/>
    <w:rsid w:val="002C7761"/>
    <w:pPr>
      <w:spacing w:after="0" w:line="240" w:lineRule="auto"/>
    </w:pPr>
    <w:rPr>
      <w:rFonts w:ascii="Cambria" w:eastAsia="Times New Roman" w:hAnsi="Cambria" w:cs="Times New Roman"/>
      <w:i/>
      <w:iCs/>
      <w:color w:val="4F81BD"/>
      <w:spacing w:val="15"/>
      <w:sz w:val="24"/>
      <w:szCs w:val="24"/>
    </w:rPr>
  </w:style>
  <w:style w:type="character" w:customStyle="1" w:styleId="aff">
    <w:name w:val="Подзаголовок Знак"/>
    <w:basedOn w:val="a0"/>
    <w:link w:val="afe"/>
    <w:rsid w:val="002C7761"/>
    <w:rPr>
      <w:rFonts w:ascii="Cambria" w:eastAsia="Times New Roman" w:hAnsi="Cambria" w:cs="Times New Roman"/>
      <w:i/>
      <w:iCs/>
      <w:color w:val="4F81BD"/>
      <w:spacing w:val="15"/>
      <w:sz w:val="24"/>
      <w:szCs w:val="24"/>
      <w:lang w:eastAsia="ru-RU"/>
    </w:rPr>
  </w:style>
  <w:style w:type="character" w:customStyle="1" w:styleId="aff0">
    <w:name w:val="Название Знак"/>
    <w:link w:val="aff1"/>
    <w:locked/>
    <w:rsid w:val="002C7761"/>
    <w:rPr>
      <w:b/>
      <w:u w:val="single"/>
      <w:lang w:eastAsia="ar-SA"/>
    </w:rPr>
  </w:style>
  <w:style w:type="paragraph" w:styleId="aff1">
    <w:name w:val="Title"/>
    <w:basedOn w:val="a"/>
    <w:next w:val="afe"/>
    <w:link w:val="aff0"/>
    <w:qFormat/>
    <w:rsid w:val="002C7761"/>
    <w:pPr>
      <w:suppressAutoHyphens/>
      <w:spacing w:after="0" w:line="240" w:lineRule="auto"/>
      <w:jc w:val="center"/>
    </w:pPr>
    <w:rPr>
      <w:b/>
      <w:u w:val="single"/>
      <w:lang w:eastAsia="ar-SA"/>
    </w:rPr>
  </w:style>
  <w:style w:type="character" w:customStyle="1" w:styleId="1b">
    <w:name w:val="Название Знак1"/>
    <w:basedOn w:val="a0"/>
    <w:uiPriority w:val="10"/>
    <w:rsid w:val="002C7761"/>
    <w:rPr>
      <w:rFonts w:asciiTheme="majorHAnsi" w:eastAsiaTheme="majorEastAsia" w:hAnsiTheme="majorHAnsi" w:cstheme="majorBidi"/>
      <w:color w:val="17365D" w:themeColor="text2" w:themeShade="BF"/>
      <w:spacing w:val="5"/>
      <w:kern w:val="28"/>
      <w:sz w:val="52"/>
      <w:szCs w:val="52"/>
    </w:rPr>
  </w:style>
  <w:style w:type="character" w:customStyle="1" w:styleId="27">
    <w:name w:val="Основной текст 2 Знак"/>
    <w:link w:val="28"/>
    <w:locked/>
    <w:rsid w:val="002C7761"/>
    <w:rPr>
      <w:sz w:val="24"/>
      <w:szCs w:val="24"/>
    </w:rPr>
  </w:style>
  <w:style w:type="paragraph" w:styleId="28">
    <w:name w:val="Body Text 2"/>
    <w:basedOn w:val="a"/>
    <w:link w:val="27"/>
    <w:rsid w:val="002C7761"/>
    <w:pPr>
      <w:spacing w:after="0" w:line="240" w:lineRule="auto"/>
      <w:ind w:firstLine="567"/>
      <w:jc w:val="both"/>
    </w:pPr>
    <w:rPr>
      <w:sz w:val="24"/>
      <w:szCs w:val="24"/>
    </w:rPr>
  </w:style>
  <w:style w:type="character" w:customStyle="1" w:styleId="210">
    <w:name w:val="Основной текст 2 Знак1"/>
    <w:basedOn w:val="a0"/>
    <w:uiPriority w:val="99"/>
    <w:rsid w:val="002C7761"/>
  </w:style>
  <w:style w:type="character" w:customStyle="1" w:styleId="33">
    <w:name w:val="Основной текст 3 Знак"/>
    <w:link w:val="34"/>
    <w:locked/>
    <w:rsid w:val="002C7761"/>
    <w:rPr>
      <w:rFonts w:ascii="Calibri" w:hAnsi="Calibri"/>
      <w:sz w:val="16"/>
      <w:szCs w:val="16"/>
    </w:rPr>
  </w:style>
  <w:style w:type="paragraph" w:styleId="34">
    <w:name w:val="Body Text 3"/>
    <w:basedOn w:val="a"/>
    <w:link w:val="33"/>
    <w:rsid w:val="002C7761"/>
    <w:pPr>
      <w:spacing w:after="120"/>
    </w:pPr>
    <w:rPr>
      <w:rFonts w:ascii="Calibri" w:hAnsi="Calibri"/>
      <w:sz w:val="16"/>
      <w:szCs w:val="16"/>
    </w:rPr>
  </w:style>
  <w:style w:type="character" w:customStyle="1" w:styleId="310">
    <w:name w:val="Основной текст 3 Знак1"/>
    <w:basedOn w:val="a0"/>
    <w:uiPriority w:val="99"/>
    <w:rsid w:val="002C7761"/>
    <w:rPr>
      <w:sz w:val="16"/>
      <w:szCs w:val="16"/>
    </w:rPr>
  </w:style>
  <w:style w:type="paragraph" w:styleId="aff2">
    <w:name w:val="TOC Heading"/>
    <w:basedOn w:val="10"/>
    <w:next w:val="a"/>
    <w:qFormat/>
    <w:rsid w:val="002C7761"/>
    <w:pPr>
      <w:spacing w:line="276" w:lineRule="auto"/>
      <w:outlineLvl w:val="9"/>
    </w:pPr>
    <w:rPr>
      <w:bCs/>
    </w:rPr>
  </w:style>
  <w:style w:type="paragraph" w:customStyle="1" w:styleId="221">
    <w:name w:val="заголовок 221"/>
    <w:basedOn w:val="10"/>
    <w:next w:val="20"/>
    <w:rsid w:val="002C7761"/>
    <w:pPr>
      <w:keepLines w:val="0"/>
      <w:suppressAutoHyphens/>
      <w:spacing w:before="0" w:after="360" w:line="360" w:lineRule="auto"/>
    </w:pPr>
    <w:rPr>
      <w:rFonts w:ascii="Times New Roman" w:hAnsi="Times New Roman"/>
      <w:b w:val="0"/>
      <w:color w:val="auto"/>
      <w:spacing w:val="20"/>
      <w:kern w:val="28"/>
      <w:sz w:val="32"/>
      <w:szCs w:val="32"/>
    </w:rPr>
  </w:style>
  <w:style w:type="paragraph" w:customStyle="1" w:styleId="ConsPlusNonformat">
    <w:name w:val="ConsPlusNonformat"/>
    <w:rsid w:val="002C776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1c">
    <w:name w:val="Стиль1 Знак"/>
    <w:link w:val="1"/>
    <w:locked/>
    <w:rsid w:val="002C7761"/>
    <w:rPr>
      <w:b/>
      <w:sz w:val="24"/>
      <w:szCs w:val="24"/>
    </w:rPr>
  </w:style>
  <w:style w:type="paragraph" w:customStyle="1" w:styleId="1">
    <w:name w:val="Стиль1"/>
    <w:basedOn w:val="a"/>
    <w:link w:val="1c"/>
    <w:rsid w:val="002C7761"/>
    <w:pPr>
      <w:keepNext/>
      <w:numPr>
        <w:numId w:val="53"/>
      </w:numPr>
      <w:autoSpaceDE w:val="0"/>
      <w:autoSpaceDN w:val="0"/>
      <w:adjustRightInd w:val="0"/>
      <w:spacing w:before="360" w:after="240" w:line="240" w:lineRule="auto"/>
      <w:ind w:right="709"/>
      <w:jc w:val="center"/>
    </w:pPr>
    <w:rPr>
      <w:b/>
      <w:sz w:val="24"/>
      <w:szCs w:val="24"/>
    </w:rPr>
  </w:style>
  <w:style w:type="paragraph" w:customStyle="1" w:styleId="120">
    <w:name w:val="Абзац списка12"/>
    <w:basedOn w:val="a"/>
    <w:rsid w:val="002C7761"/>
    <w:pPr>
      <w:ind w:left="720"/>
    </w:pPr>
    <w:rPr>
      <w:rFonts w:ascii="Calibri" w:eastAsia="Times New Roman" w:hAnsi="Calibri" w:cs="Calibri"/>
    </w:rPr>
  </w:style>
  <w:style w:type="character" w:styleId="aff3">
    <w:name w:val="footnote reference"/>
    <w:rsid w:val="002C7761"/>
    <w:rPr>
      <w:rFonts w:ascii="Times New Roman" w:hAnsi="Times New Roman" w:cs="Times New Roman" w:hint="default"/>
      <w:vertAlign w:val="superscript"/>
    </w:rPr>
  </w:style>
  <w:style w:type="character" w:styleId="aff4">
    <w:name w:val="endnote reference"/>
    <w:rsid w:val="002C7761"/>
    <w:rPr>
      <w:vertAlign w:val="superscript"/>
    </w:rPr>
  </w:style>
  <w:style w:type="character" w:customStyle="1" w:styleId="st">
    <w:name w:val="st"/>
    <w:basedOn w:val="a0"/>
    <w:rsid w:val="002C7761"/>
  </w:style>
  <w:style w:type="table" w:customStyle="1" w:styleId="35">
    <w:name w:val="Сетка таблицы3"/>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Стиль2"/>
    <w:rsid w:val="002C7761"/>
    <w:pPr>
      <w:numPr>
        <w:numId w:val="54"/>
      </w:numPr>
    </w:pPr>
  </w:style>
  <w:style w:type="character" w:customStyle="1" w:styleId="FooterChar">
    <w:name w:val="Footer Char"/>
    <w:locked/>
    <w:rsid w:val="002C7761"/>
    <w:rPr>
      <w:rFonts w:eastAsia="Calibri"/>
      <w:sz w:val="24"/>
      <w:szCs w:val="24"/>
      <w:lang w:val="ru-RU" w:eastAsia="ru-RU" w:bidi="ar-SA"/>
    </w:rPr>
  </w:style>
  <w:style w:type="paragraph" w:customStyle="1" w:styleId="36">
    <w:name w:val="Табличный 3"/>
    <w:basedOn w:val="a"/>
    <w:rsid w:val="002C7761"/>
    <w:pPr>
      <w:spacing w:after="0" w:line="240" w:lineRule="auto"/>
      <w:jc w:val="both"/>
    </w:pPr>
    <w:rPr>
      <w:rFonts w:ascii="Times New Roman" w:eastAsia="Times New Roman" w:hAnsi="Times New Roman" w:cs="Times New Roman"/>
      <w:sz w:val="20"/>
      <w:szCs w:val="20"/>
    </w:rPr>
  </w:style>
  <w:style w:type="paragraph" w:customStyle="1" w:styleId="29">
    <w:name w:val="Абзац списка2"/>
    <w:basedOn w:val="a"/>
    <w:link w:val="ListParagraphChar"/>
    <w:rsid w:val="002C7761"/>
    <w:pPr>
      <w:spacing w:before="240"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29"/>
    <w:locked/>
    <w:rsid w:val="002C7761"/>
    <w:rPr>
      <w:rFonts w:ascii="Times New Roman" w:eastAsia="Times New Roman" w:hAnsi="Times New Roman" w:cs="Times New Roman"/>
      <w:sz w:val="24"/>
      <w:szCs w:val="24"/>
      <w:lang w:eastAsia="ru-RU"/>
    </w:rPr>
  </w:style>
  <w:style w:type="character" w:customStyle="1" w:styleId="af7">
    <w:name w:val="Без интервала Знак"/>
    <w:link w:val="af6"/>
    <w:rsid w:val="002C7761"/>
    <w:rPr>
      <w:rFonts w:ascii="Calibri" w:eastAsia="Calibri" w:hAnsi="Calibri" w:cs="Times New Roman"/>
    </w:rPr>
  </w:style>
  <w:style w:type="numbering" w:customStyle="1" w:styleId="40">
    <w:name w:val="Нет списка4"/>
    <w:next w:val="a2"/>
    <w:semiHidden/>
    <w:rsid w:val="002C7761"/>
  </w:style>
  <w:style w:type="table" w:customStyle="1" w:styleId="6">
    <w:name w:val="Сетка таблицы6"/>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1"/>
    <w:rsid w:val="002C7761"/>
    <w:pPr>
      <w:numPr>
        <w:numId w:val="55"/>
      </w:numPr>
    </w:pPr>
  </w:style>
  <w:style w:type="paragraph" w:customStyle="1" w:styleId="xl65">
    <w:name w:val="xl65"/>
    <w:basedOn w:val="a"/>
    <w:rsid w:val="002C7761"/>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6">
    <w:name w:val="xl66"/>
    <w:basedOn w:val="a"/>
    <w:rsid w:val="002C7761"/>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68">
    <w:name w:val="xl6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69">
    <w:name w:val="xl69"/>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70">
    <w:name w:val="xl70"/>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72">
    <w:name w:val="xl7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73">
    <w:name w:val="xl7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74">
    <w:name w:val="xl7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75">
    <w:name w:val="xl7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76">
    <w:name w:val="xl7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7"/>
      <w:szCs w:val="17"/>
    </w:rPr>
  </w:style>
  <w:style w:type="paragraph" w:customStyle="1" w:styleId="xl77">
    <w:name w:val="xl77"/>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17"/>
      <w:szCs w:val="17"/>
    </w:rPr>
  </w:style>
  <w:style w:type="paragraph" w:customStyle="1" w:styleId="xl78">
    <w:name w:val="xl7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17"/>
      <w:szCs w:val="17"/>
    </w:rPr>
  </w:style>
  <w:style w:type="paragraph" w:customStyle="1" w:styleId="xl79">
    <w:name w:val="xl79"/>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80">
    <w:name w:val="xl80"/>
    <w:basedOn w:val="a"/>
    <w:rsid w:val="002C776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81">
    <w:name w:val="xl81"/>
    <w:basedOn w:val="a"/>
    <w:rsid w:val="002C7761"/>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82">
    <w:name w:val="xl82"/>
    <w:basedOn w:val="a"/>
    <w:rsid w:val="002C7761"/>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83">
    <w:name w:val="xl83"/>
    <w:basedOn w:val="a"/>
    <w:rsid w:val="002C776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84">
    <w:name w:val="xl84"/>
    <w:basedOn w:val="a"/>
    <w:rsid w:val="002C7761"/>
    <w:pPr>
      <w:pBdr>
        <w:left w:val="single" w:sz="4" w:space="0" w:color="808080"/>
        <w:bottom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85">
    <w:name w:val="xl8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86">
    <w:name w:val="xl8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87">
    <w:name w:val="xl87"/>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88">
    <w:name w:val="xl8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89">
    <w:name w:val="xl89"/>
    <w:basedOn w:val="a"/>
    <w:rsid w:val="002C776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90">
    <w:name w:val="xl90"/>
    <w:basedOn w:val="a"/>
    <w:rsid w:val="002C7761"/>
    <w:pPr>
      <w:pBdr>
        <w:top w:val="single" w:sz="4" w:space="0" w:color="808080"/>
        <w:lef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91">
    <w:name w:val="xl91"/>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92">
    <w:name w:val="xl92"/>
    <w:basedOn w:val="a"/>
    <w:rsid w:val="002C776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93">
    <w:name w:val="xl9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94">
    <w:name w:val="xl9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17"/>
      <w:szCs w:val="17"/>
    </w:rPr>
  </w:style>
  <w:style w:type="paragraph" w:customStyle="1" w:styleId="xl95">
    <w:name w:val="xl95"/>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96">
    <w:name w:val="xl9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sz w:val="17"/>
      <w:szCs w:val="17"/>
    </w:rPr>
  </w:style>
  <w:style w:type="paragraph" w:customStyle="1" w:styleId="xl97">
    <w:name w:val="xl97"/>
    <w:basedOn w:val="a"/>
    <w:rsid w:val="002C7761"/>
    <w:pPr>
      <w:pBdr>
        <w:left w:val="single" w:sz="4" w:space="0" w:color="808080"/>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98">
    <w:name w:val="xl98"/>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9">
    <w:name w:val="xl99"/>
    <w:basedOn w:val="a"/>
    <w:rsid w:val="002C7761"/>
    <w:pP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0">
    <w:name w:val="xl100"/>
    <w:basedOn w:val="a"/>
    <w:rsid w:val="002C7761"/>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01">
    <w:name w:val="xl10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102">
    <w:name w:val="xl10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17"/>
      <w:szCs w:val="17"/>
    </w:rPr>
  </w:style>
  <w:style w:type="paragraph" w:customStyle="1" w:styleId="xl103">
    <w:name w:val="xl10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04">
    <w:name w:val="xl10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05">
    <w:name w:val="xl105"/>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xl106">
    <w:name w:val="xl106"/>
    <w:basedOn w:val="a"/>
    <w:rsid w:val="002C776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07">
    <w:name w:val="xl107"/>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08">
    <w:name w:val="xl108"/>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109">
    <w:name w:val="xl109"/>
    <w:basedOn w:val="a"/>
    <w:rsid w:val="002C776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10">
    <w:name w:val="xl110"/>
    <w:basedOn w:val="a"/>
    <w:rsid w:val="002C776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1">
    <w:name w:val="xl111"/>
    <w:basedOn w:val="a"/>
    <w:rsid w:val="002C7761"/>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2">
    <w:name w:val="xl11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sz w:val="17"/>
      <w:szCs w:val="17"/>
    </w:rPr>
  </w:style>
  <w:style w:type="paragraph" w:customStyle="1" w:styleId="xl113">
    <w:name w:val="xl113"/>
    <w:basedOn w:val="a"/>
    <w:rsid w:val="002C7761"/>
    <w:pPr>
      <w:pBdr>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4">
    <w:name w:val="xl114"/>
    <w:basedOn w:val="a"/>
    <w:rsid w:val="002C7761"/>
    <w:pPr>
      <w:pBdr>
        <w:left w:val="single" w:sz="4" w:space="0" w:color="808080"/>
        <w:right w:val="single" w:sz="4" w:space="0" w:color="80808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15">
    <w:name w:val="xl115"/>
    <w:basedOn w:val="a"/>
    <w:rsid w:val="002C776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16">
    <w:name w:val="xl116"/>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17">
    <w:name w:val="xl117"/>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19">
    <w:name w:val="xl119"/>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0">
    <w:name w:val="xl120"/>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21">
    <w:name w:val="xl121"/>
    <w:basedOn w:val="a"/>
    <w:rsid w:val="002C7761"/>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2">
    <w:name w:val="xl122"/>
    <w:basedOn w:val="a"/>
    <w:rsid w:val="002C7761"/>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17"/>
      <w:szCs w:val="17"/>
    </w:rPr>
  </w:style>
  <w:style w:type="paragraph" w:customStyle="1" w:styleId="xl123">
    <w:name w:val="xl123"/>
    <w:basedOn w:val="a"/>
    <w:rsid w:val="002C7761"/>
    <w:pPr>
      <w:pBdr>
        <w:top w:val="single" w:sz="4" w:space="0" w:color="auto"/>
        <w:left w:val="single" w:sz="4" w:space="0" w:color="808080"/>
        <w:bottom w:val="single" w:sz="4" w:space="0" w:color="auto"/>
        <w:right w:val="single" w:sz="4" w:space="0" w:color="808080"/>
      </w:pBdr>
      <w:shd w:val="clear" w:color="000000" w:fill="FF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24">
    <w:name w:val="xl124"/>
    <w:basedOn w:val="a"/>
    <w:rsid w:val="002C7761"/>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5">
    <w:name w:val="xl125"/>
    <w:basedOn w:val="a"/>
    <w:rsid w:val="002C7761"/>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6">
    <w:name w:val="xl126"/>
    <w:basedOn w:val="a"/>
    <w:rsid w:val="002C7761"/>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7">
    <w:name w:val="xl127"/>
    <w:basedOn w:val="a"/>
    <w:rsid w:val="002C7761"/>
    <w:pPr>
      <w:spacing w:before="100" w:beforeAutospacing="1" w:after="100" w:afterAutospacing="1" w:line="240" w:lineRule="auto"/>
      <w:textAlignment w:val="center"/>
    </w:pPr>
    <w:rPr>
      <w:rFonts w:ascii="Times New Roman" w:eastAsia="Times New Roman" w:hAnsi="Times New Roman" w:cs="Times New Roman"/>
      <w:color w:val="000000"/>
      <w:sz w:val="28"/>
      <w:szCs w:val="28"/>
    </w:rPr>
  </w:style>
  <w:style w:type="paragraph" w:customStyle="1" w:styleId="xl128">
    <w:name w:val="xl128"/>
    <w:basedOn w:val="a"/>
    <w:rsid w:val="002C7761"/>
    <w:pP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8"/>
      <w:szCs w:val="28"/>
    </w:rPr>
  </w:style>
  <w:style w:type="paragraph" w:customStyle="1" w:styleId="xl129">
    <w:name w:val="xl129"/>
    <w:basedOn w:val="a"/>
    <w:rsid w:val="002C7761"/>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0">
    <w:name w:val="xl130"/>
    <w:basedOn w:val="a"/>
    <w:rsid w:val="002C776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7"/>
      <w:szCs w:val="17"/>
    </w:rPr>
  </w:style>
  <w:style w:type="paragraph" w:customStyle="1" w:styleId="xl131">
    <w:name w:val="xl13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17"/>
      <w:szCs w:val="17"/>
    </w:rPr>
  </w:style>
  <w:style w:type="paragraph" w:customStyle="1" w:styleId="xl132">
    <w:name w:val="xl132"/>
    <w:basedOn w:val="a"/>
    <w:rsid w:val="002C7761"/>
    <w:pPr>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33">
    <w:name w:val="xl13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FF0000"/>
      <w:sz w:val="17"/>
      <w:szCs w:val="17"/>
    </w:rPr>
  </w:style>
  <w:style w:type="paragraph" w:customStyle="1" w:styleId="xl134">
    <w:name w:val="xl13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17"/>
      <w:szCs w:val="17"/>
    </w:rPr>
  </w:style>
  <w:style w:type="paragraph" w:customStyle="1" w:styleId="xl135">
    <w:name w:val="xl13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136">
    <w:name w:val="xl136"/>
    <w:basedOn w:val="a"/>
    <w:rsid w:val="002C7761"/>
    <w:pPr>
      <w:shd w:val="clear" w:color="000000" w:fill="CC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7">
    <w:name w:val="xl137"/>
    <w:basedOn w:val="a"/>
    <w:rsid w:val="002C7761"/>
    <w:pPr>
      <w:shd w:val="clear" w:color="000000" w:fill="CCFFFF"/>
      <w:spacing w:before="100" w:beforeAutospacing="1" w:after="100" w:afterAutospacing="1" w:line="240" w:lineRule="auto"/>
      <w:textAlignment w:val="center"/>
    </w:pPr>
    <w:rPr>
      <w:rFonts w:ascii="Times New Roman" w:eastAsia="Times New Roman" w:hAnsi="Times New Roman" w:cs="Times New Roman"/>
      <w:i/>
      <w:iCs/>
      <w:sz w:val="28"/>
      <w:szCs w:val="28"/>
    </w:rPr>
  </w:style>
  <w:style w:type="paragraph" w:customStyle="1" w:styleId="xl138">
    <w:name w:val="xl138"/>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39">
    <w:name w:val="xl139"/>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i/>
      <w:iCs/>
      <w:sz w:val="17"/>
      <w:szCs w:val="17"/>
    </w:rPr>
  </w:style>
  <w:style w:type="paragraph" w:customStyle="1" w:styleId="xl140">
    <w:name w:val="xl140"/>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141">
    <w:name w:val="xl141"/>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42">
    <w:name w:val="xl142"/>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3">
    <w:name w:val="xl143"/>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4">
    <w:name w:val="xl144"/>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5">
    <w:name w:val="xl145"/>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146">
    <w:name w:val="xl146"/>
    <w:basedOn w:val="a"/>
    <w:rsid w:val="002C7761"/>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b/>
      <w:bCs/>
      <w:sz w:val="17"/>
      <w:szCs w:val="17"/>
    </w:rPr>
  </w:style>
  <w:style w:type="paragraph" w:customStyle="1" w:styleId="xl147">
    <w:name w:val="xl147"/>
    <w:basedOn w:val="a"/>
    <w:rsid w:val="002C7761"/>
    <w:pPr>
      <w:pBdr>
        <w:bottom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8">
    <w:name w:val="xl148"/>
    <w:basedOn w:val="a"/>
    <w:rsid w:val="002C7761"/>
    <w:pPr>
      <w:pBdr>
        <w:top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49">
    <w:name w:val="xl149"/>
    <w:basedOn w:val="a"/>
    <w:rsid w:val="002C7761"/>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0">
    <w:name w:val="xl150"/>
    <w:basedOn w:val="a"/>
    <w:rsid w:val="002C776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pPr>
    <w:rPr>
      <w:rFonts w:ascii="Times New Roman" w:eastAsia="Times New Roman" w:hAnsi="Times New Roman" w:cs="Times New Roman"/>
      <w:i/>
      <w:iCs/>
      <w:sz w:val="17"/>
      <w:szCs w:val="17"/>
    </w:rPr>
  </w:style>
  <w:style w:type="paragraph" w:customStyle="1" w:styleId="xl151">
    <w:name w:val="xl151"/>
    <w:basedOn w:val="a"/>
    <w:rsid w:val="002C7761"/>
    <w:pPr>
      <w:pBdr>
        <w:left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2">
    <w:name w:val="xl152"/>
    <w:basedOn w:val="a"/>
    <w:rsid w:val="002C7761"/>
    <w:pPr>
      <w:pBdr>
        <w:left w:val="single" w:sz="4" w:space="0" w:color="808080"/>
        <w:bottom w:val="single" w:sz="4" w:space="0" w:color="808080"/>
        <w:right w:val="single" w:sz="4" w:space="0" w:color="808080"/>
      </w:pBdr>
      <w:shd w:val="clear" w:color="000000" w:fill="CCFFFF"/>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3">
    <w:name w:val="xl153"/>
    <w:basedOn w:val="a"/>
    <w:rsid w:val="002C7761"/>
    <w:pPr>
      <w:shd w:val="clear" w:color="000000"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a"/>
    <w:rsid w:val="002C7761"/>
    <w:pPr>
      <w:pBdr>
        <w:top w:val="single" w:sz="4" w:space="0" w:color="auto"/>
        <w:left w:val="single" w:sz="4" w:space="0" w:color="808080"/>
        <w:bottom w:val="single" w:sz="4" w:space="0" w:color="auto"/>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55">
    <w:name w:val="xl155"/>
    <w:basedOn w:val="a"/>
    <w:rsid w:val="002C7761"/>
    <w:pPr>
      <w:pBdr>
        <w:top w:val="single" w:sz="4" w:space="0" w:color="auto"/>
        <w:left w:val="single" w:sz="4" w:space="0" w:color="808080"/>
        <w:bottom w:val="single" w:sz="4" w:space="0" w:color="auto"/>
        <w:righ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56">
    <w:name w:val="xl15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57">
    <w:name w:val="xl157"/>
    <w:basedOn w:val="a"/>
    <w:rsid w:val="002C77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sz w:val="17"/>
      <w:szCs w:val="17"/>
    </w:rPr>
  </w:style>
  <w:style w:type="paragraph" w:customStyle="1" w:styleId="xl158">
    <w:name w:val="xl158"/>
    <w:basedOn w:val="a"/>
    <w:rsid w:val="002C77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sz w:val="17"/>
      <w:szCs w:val="17"/>
    </w:rPr>
  </w:style>
  <w:style w:type="paragraph" w:customStyle="1" w:styleId="xl159">
    <w:name w:val="xl159"/>
    <w:basedOn w:val="a"/>
    <w:rsid w:val="002C77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b/>
      <w:bCs/>
      <w:sz w:val="17"/>
      <w:szCs w:val="17"/>
    </w:rPr>
  </w:style>
  <w:style w:type="paragraph" w:customStyle="1" w:styleId="xl160">
    <w:name w:val="xl160"/>
    <w:basedOn w:val="a"/>
    <w:rsid w:val="002C776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61">
    <w:name w:val="xl161"/>
    <w:basedOn w:val="a"/>
    <w:rsid w:val="002C776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62">
    <w:name w:val="xl162"/>
    <w:basedOn w:val="a"/>
    <w:rsid w:val="002C776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a"/>
    <w:rsid w:val="002C776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4">
    <w:name w:val="xl16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7"/>
      <w:szCs w:val="17"/>
    </w:rPr>
  </w:style>
  <w:style w:type="paragraph" w:customStyle="1" w:styleId="xl165">
    <w:name w:val="xl16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166">
    <w:name w:val="xl166"/>
    <w:basedOn w:val="a"/>
    <w:rsid w:val="002C7761"/>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67">
    <w:name w:val="xl167"/>
    <w:basedOn w:val="a"/>
    <w:rsid w:val="002C776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8">
    <w:name w:val="xl168"/>
    <w:basedOn w:val="a"/>
    <w:rsid w:val="002C7761"/>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70">
    <w:name w:val="xl170"/>
    <w:basedOn w:val="a"/>
    <w:rsid w:val="002C7761"/>
    <w:pPr>
      <w:pBdr>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71">
    <w:name w:val="xl17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72">
    <w:name w:val="xl17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73">
    <w:name w:val="xl173"/>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7"/>
      <w:szCs w:val="17"/>
    </w:rPr>
  </w:style>
  <w:style w:type="paragraph" w:customStyle="1" w:styleId="xl174">
    <w:name w:val="xl174"/>
    <w:basedOn w:val="a"/>
    <w:rsid w:val="002C7761"/>
    <w:pPr>
      <w:pBdr>
        <w:lef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7"/>
      <w:szCs w:val="17"/>
    </w:rPr>
  </w:style>
  <w:style w:type="paragraph" w:customStyle="1" w:styleId="font5">
    <w:name w:val="font5"/>
    <w:basedOn w:val="a"/>
    <w:rsid w:val="002C776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6">
    <w:name w:val="font6"/>
    <w:basedOn w:val="a"/>
    <w:rsid w:val="002C7761"/>
    <w:pPr>
      <w:spacing w:before="100" w:beforeAutospacing="1" w:after="100" w:afterAutospacing="1" w:line="240" w:lineRule="auto"/>
    </w:pPr>
    <w:rPr>
      <w:rFonts w:ascii="Times New Roman" w:eastAsia="Times New Roman" w:hAnsi="Times New Roman" w:cs="Times New Roman"/>
      <w:color w:val="000000"/>
      <w:sz w:val="24"/>
      <w:szCs w:val="24"/>
    </w:rPr>
  </w:style>
  <w:style w:type="numbering" w:customStyle="1" w:styleId="50">
    <w:name w:val="Нет списка5"/>
    <w:next w:val="a2"/>
    <w:uiPriority w:val="99"/>
    <w:semiHidden/>
    <w:unhideWhenUsed/>
    <w:rsid w:val="002C7761"/>
  </w:style>
  <w:style w:type="table" w:customStyle="1" w:styleId="7">
    <w:name w:val="Сетка таблицы7"/>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rsid w:val="002C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rsid w:val="002C7761"/>
  </w:style>
  <w:style w:type="numbering" w:customStyle="1" w:styleId="60">
    <w:name w:val="Нет списка6"/>
    <w:next w:val="a2"/>
    <w:uiPriority w:val="99"/>
    <w:semiHidden/>
    <w:unhideWhenUsed/>
    <w:rsid w:val="002C7761"/>
  </w:style>
  <w:style w:type="table" w:customStyle="1" w:styleId="8">
    <w:name w:val="Сетка таблицы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2C7761"/>
  </w:style>
  <w:style w:type="table" w:customStyle="1" w:styleId="9">
    <w:name w:val="Сетка таблицы9"/>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last">
    <w:name w:val="msonormalcxsplast"/>
    <w:basedOn w:val="a"/>
    <w:rsid w:val="002C776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80">
    <w:name w:val="Нет списка8"/>
    <w:next w:val="a2"/>
    <w:uiPriority w:val="99"/>
    <w:semiHidden/>
    <w:unhideWhenUsed/>
    <w:rsid w:val="002C7761"/>
  </w:style>
  <w:style w:type="table" w:customStyle="1" w:styleId="100">
    <w:name w:val="Сетка таблицы1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2C7761"/>
  </w:style>
  <w:style w:type="table" w:customStyle="1" w:styleId="170">
    <w:name w:val="Сетка таблицы17"/>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2C7761"/>
  </w:style>
  <w:style w:type="table" w:customStyle="1" w:styleId="180">
    <w:name w:val="Сетка таблицы1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2C7761"/>
  </w:style>
  <w:style w:type="table" w:customStyle="1" w:styleId="200">
    <w:name w:val="Сетка таблицы2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2C7761"/>
  </w:style>
  <w:style w:type="table" w:customStyle="1" w:styleId="211">
    <w:name w:val="Сетка таблицы2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2C7761"/>
  </w:style>
  <w:style w:type="table" w:customStyle="1" w:styleId="220">
    <w:name w:val="Сетка таблицы2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semiHidden/>
    <w:rsid w:val="002C7761"/>
  </w:style>
  <w:style w:type="table" w:customStyle="1" w:styleId="230">
    <w:name w:val="Сетка таблицы23"/>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Стиль22"/>
    <w:rsid w:val="002C7761"/>
  </w:style>
  <w:style w:type="paragraph" w:customStyle="1" w:styleId="37">
    <w:name w:val="Абзац списка3"/>
    <w:basedOn w:val="a"/>
    <w:rsid w:val="002C7761"/>
    <w:pPr>
      <w:spacing w:before="240" w:after="0" w:line="240" w:lineRule="auto"/>
      <w:ind w:left="720"/>
    </w:pPr>
    <w:rPr>
      <w:rFonts w:ascii="Times New Roman" w:eastAsia="Times New Roman" w:hAnsi="Times New Roman" w:cs="Times New Roman"/>
      <w:sz w:val="24"/>
      <w:szCs w:val="24"/>
    </w:rPr>
  </w:style>
  <w:style w:type="numbering" w:customStyle="1" w:styleId="161">
    <w:name w:val="Нет списка16"/>
    <w:next w:val="a2"/>
    <w:uiPriority w:val="99"/>
    <w:semiHidden/>
    <w:unhideWhenUsed/>
    <w:rsid w:val="002C7761"/>
  </w:style>
  <w:style w:type="numbering" w:customStyle="1" w:styleId="1111">
    <w:name w:val="Нет списка111"/>
    <w:next w:val="a2"/>
    <w:uiPriority w:val="99"/>
    <w:semiHidden/>
    <w:unhideWhenUsed/>
    <w:rsid w:val="002C7761"/>
  </w:style>
  <w:style w:type="numbering" w:customStyle="1" w:styleId="212">
    <w:name w:val="Нет списка21"/>
    <w:next w:val="a2"/>
    <w:semiHidden/>
    <w:rsid w:val="002C7761"/>
  </w:style>
  <w:style w:type="character" w:customStyle="1" w:styleId="1d">
    <w:name w:val="Текст выноски Знак1"/>
    <w:uiPriority w:val="99"/>
    <w:semiHidden/>
    <w:rsid w:val="002C7761"/>
    <w:rPr>
      <w:rFonts w:ascii="Tahoma" w:eastAsia="Calibri" w:hAnsi="Tahoma" w:cs="Tahoma"/>
      <w:sz w:val="16"/>
      <w:szCs w:val="16"/>
    </w:rPr>
  </w:style>
  <w:style w:type="table" w:customStyle="1" w:styleId="61">
    <w:name w:val="Сетка таблицы6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Стиль211"/>
    <w:rsid w:val="002C7761"/>
  </w:style>
  <w:style w:type="numbering" w:customStyle="1" w:styleId="312">
    <w:name w:val="Нет списка31"/>
    <w:next w:val="a2"/>
    <w:uiPriority w:val="99"/>
    <w:semiHidden/>
    <w:unhideWhenUsed/>
    <w:rsid w:val="002C7761"/>
  </w:style>
  <w:style w:type="numbering" w:customStyle="1" w:styleId="410">
    <w:name w:val="Нет списка41"/>
    <w:next w:val="a2"/>
    <w:uiPriority w:val="99"/>
    <w:semiHidden/>
    <w:unhideWhenUsed/>
    <w:rsid w:val="002C7761"/>
  </w:style>
  <w:style w:type="numbering" w:customStyle="1" w:styleId="1211">
    <w:name w:val="Нет списка121"/>
    <w:next w:val="a2"/>
    <w:uiPriority w:val="99"/>
    <w:semiHidden/>
    <w:unhideWhenUsed/>
    <w:rsid w:val="002C7761"/>
  </w:style>
  <w:style w:type="numbering" w:customStyle="1" w:styleId="2112">
    <w:name w:val="Нет списка211"/>
    <w:next w:val="a2"/>
    <w:semiHidden/>
    <w:rsid w:val="002C7761"/>
  </w:style>
  <w:style w:type="table" w:customStyle="1" w:styleId="71">
    <w:name w:val="Сетка таблицы7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Стиль221"/>
    <w:rsid w:val="002C7761"/>
  </w:style>
  <w:style w:type="numbering" w:customStyle="1" w:styleId="3111">
    <w:name w:val="Нет списка311"/>
    <w:next w:val="a2"/>
    <w:uiPriority w:val="99"/>
    <w:semiHidden/>
    <w:unhideWhenUsed/>
    <w:rsid w:val="002C7761"/>
  </w:style>
  <w:style w:type="numbering" w:customStyle="1" w:styleId="510">
    <w:name w:val="Нет списка51"/>
    <w:next w:val="a2"/>
    <w:uiPriority w:val="99"/>
    <w:semiHidden/>
    <w:unhideWhenUsed/>
    <w:rsid w:val="002C7761"/>
  </w:style>
  <w:style w:type="numbering" w:customStyle="1" w:styleId="1311">
    <w:name w:val="Нет списка131"/>
    <w:next w:val="a2"/>
    <w:uiPriority w:val="99"/>
    <w:semiHidden/>
    <w:unhideWhenUsed/>
    <w:rsid w:val="002C7761"/>
  </w:style>
  <w:style w:type="table" w:customStyle="1" w:styleId="81">
    <w:name w:val="Сетка таблицы81"/>
    <w:basedOn w:val="a1"/>
    <w:next w:val="af4"/>
    <w:uiPriority w:val="59"/>
    <w:rsid w:val="002C776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2C7761"/>
  </w:style>
  <w:style w:type="paragraph" w:customStyle="1" w:styleId="xl63">
    <w:name w:val="xl63"/>
    <w:basedOn w:val="a"/>
    <w:rsid w:val="002C7761"/>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
    <w:name w:val="xl64"/>
    <w:basedOn w:val="a"/>
    <w:rsid w:val="002C7761"/>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5">
    <w:name w:val="xl175"/>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76">
    <w:name w:val="xl176"/>
    <w:basedOn w:val="a"/>
    <w:rsid w:val="002C7761"/>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77">
    <w:name w:val="xl177"/>
    <w:basedOn w:val="a"/>
    <w:rsid w:val="002C7761"/>
    <w:pPr>
      <w:pBdr>
        <w:left w:val="single" w:sz="4" w:space="0" w:color="808080"/>
        <w:bottom w:val="single" w:sz="4" w:space="0" w:color="808080"/>
      </w:pBdr>
      <w:shd w:val="clear" w:color="000000" w:fill="FFFF0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78">
    <w:name w:val="xl178"/>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79">
    <w:name w:val="xl179"/>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0">
    <w:name w:val="xl180"/>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1">
    <w:name w:val="xl181"/>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2">
    <w:name w:val="xl182"/>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83">
    <w:name w:val="xl183"/>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84">
    <w:name w:val="xl184"/>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85">
    <w:name w:val="xl185"/>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86">
    <w:name w:val="xl186"/>
    <w:basedOn w:val="a"/>
    <w:rsid w:val="002C77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87">
    <w:name w:val="xl187"/>
    <w:basedOn w:val="a"/>
    <w:rsid w:val="002C776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8">
    <w:name w:val="xl188"/>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16"/>
      <w:szCs w:val="16"/>
    </w:rPr>
  </w:style>
  <w:style w:type="paragraph" w:customStyle="1" w:styleId="xl189">
    <w:name w:val="xl189"/>
    <w:basedOn w:val="a"/>
    <w:rsid w:val="002C7761"/>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0">
    <w:name w:val="xl190"/>
    <w:basedOn w:val="a"/>
    <w:rsid w:val="002C7761"/>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1">
    <w:name w:val="xl191"/>
    <w:basedOn w:val="a"/>
    <w:rsid w:val="002C7761"/>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2">
    <w:name w:val="xl192"/>
    <w:basedOn w:val="a"/>
    <w:rsid w:val="002C7761"/>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3">
    <w:name w:val="xl193"/>
    <w:basedOn w:val="a"/>
    <w:rsid w:val="002C776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5">
    <w:name w:val="xl195"/>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6">
    <w:name w:val="xl196"/>
    <w:basedOn w:val="a"/>
    <w:rsid w:val="002C7761"/>
    <w:pPr>
      <w:pBdr>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97">
    <w:name w:val="xl197"/>
    <w:basedOn w:val="a"/>
    <w:rsid w:val="002C7761"/>
    <w:pPr>
      <w:pBdr>
        <w:left w:val="single" w:sz="4" w:space="0" w:color="808080"/>
        <w:right w:val="single" w:sz="4" w:space="0" w:color="80808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198">
    <w:name w:val="xl198"/>
    <w:basedOn w:val="a"/>
    <w:rsid w:val="002C7761"/>
    <w:pPr>
      <w:pBdr>
        <w:left w:val="single" w:sz="4" w:space="0" w:color="80808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99">
    <w:name w:val="xl199"/>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0">
    <w:name w:val="xl200"/>
    <w:basedOn w:val="a"/>
    <w:rsid w:val="002C776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1">
    <w:name w:val="xl201"/>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2">
    <w:name w:val="xl202"/>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7"/>
      <w:szCs w:val="17"/>
    </w:rPr>
  </w:style>
  <w:style w:type="paragraph" w:customStyle="1" w:styleId="xl203">
    <w:name w:val="xl203"/>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4">
    <w:name w:val="xl204"/>
    <w:basedOn w:val="a"/>
    <w:rsid w:val="002C7761"/>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5">
    <w:name w:val="xl205"/>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6">
    <w:name w:val="xl206"/>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7">
    <w:name w:val="xl207"/>
    <w:basedOn w:val="a"/>
    <w:rsid w:val="002C77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8">
    <w:name w:val="xl208"/>
    <w:basedOn w:val="a"/>
    <w:rsid w:val="002C7761"/>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09">
    <w:name w:val="xl209"/>
    <w:basedOn w:val="a"/>
    <w:rsid w:val="002C776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10">
    <w:name w:val="xl210"/>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7"/>
      <w:szCs w:val="17"/>
    </w:rPr>
  </w:style>
  <w:style w:type="paragraph" w:customStyle="1" w:styleId="xl211">
    <w:name w:val="xl211"/>
    <w:basedOn w:val="a"/>
    <w:rsid w:val="002C77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12">
    <w:name w:val="xl212"/>
    <w:basedOn w:val="a"/>
    <w:rsid w:val="002C7761"/>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213">
    <w:name w:val="xl213"/>
    <w:basedOn w:val="a"/>
    <w:rsid w:val="002C776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14">
    <w:name w:val="xl214"/>
    <w:basedOn w:val="a"/>
    <w:rsid w:val="002C776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15">
    <w:name w:val="xl215"/>
    <w:basedOn w:val="a"/>
    <w:rsid w:val="002C776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numbering" w:customStyle="1" w:styleId="171">
    <w:name w:val="Нет списка17"/>
    <w:next w:val="a2"/>
    <w:uiPriority w:val="99"/>
    <w:semiHidden/>
    <w:unhideWhenUsed/>
    <w:rsid w:val="002C7761"/>
  </w:style>
  <w:style w:type="numbering" w:customStyle="1" w:styleId="181">
    <w:name w:val="Нет списка18"/>
    <w:next w:val="a2"/>
    <w:uiPriority w:val="99"/>
    <w:semiHidden/>
    <w:unhideWhenUsed/>
    <w:rsid w:val="002C7761"/>
  </w:style>
  <w:style w:type="table" w:customStyle="1" w:styleId="250">
    <w:name w:val="Сетка таблицы25"/>
    <w:basedOn w:val="a1"/>
    <w:next w:val="af4"/>
    <w:uiPriority w:val="59"/>
    <w:rsid w:val="002C77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4"/>
    <w:uiPriority w:val="59"/>
    <w:rsid w:val="002C77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2C7761"/>
  </w:style>
  <w:style w:type="numbering" w:customStyle="1" w:styleId="1101">
    <w:name w:val="Нет списка110"/>
    <w:next w:val="a2"/>
    <w:uiPriority w:val="99"/>
    <w:semiHidden/>
    <w:rsid w:val="002C7761"/>
  </w:style>
  <w:style w:type="numbering" w:customStyle="1" w:styleId="1120">
    <w:name w:val="Нет списка112"/>
    <w:next w:val="a2"/>
    <w:uiPriority w:val="99"/>
    <w:semiHidden/>
    <w:unhideWhenUsed/>
    <w:rsid w:val="002C7761"/>
  </w:style>
  <w:style w:type="table" w:customStyle="1" w:styleId="270">
    <w:name w:val="Сетка таблицы27"/>
    <w:basedOn w:val="a1"/>
    <w:next w:val="af4"/>
    <w:uiPriority w:val="59"/>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2C7761"/>
  </w:style>
  <w:style w:type="table" w:customStyle="1" w:styleId="280">
    <w:name w:val="Сетка таблицы2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2"/>
    <w:semiHidden/>
    <w:rsid w:val="002C7761"/>
  </w:style>
  <w:style w:type="table" w:customStyle="1" w:styleId="340">
    <w:name w:val="Сетка таблицы34"/>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2"/>
    <w:semiHidden/>
    <w:rsid w:val="002C7761"/>
  </w:style>
  <w:style w:type="table" w:customStyle="1" w:styleId="62">
    <w:name w:val="Сетка таблицы6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2C7761"/>
  </w:style>
  <w:style w:type="table" w:customStyle="1" w:styleId="72">
    <w:name w:val="Сетка таблицы7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2"/>
    <w:uiPriority w:val="99"/>
    <w:semiHidden/>
    <w:unhideWhenUsed/>
    <w:rsid w:val="002C7761"/>
  </w:style>
  <w:style w:type="table" w:customStyle="1" w:styleId="82">
    <w:name w:val="Сетка таблицы8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2C7761"/>
  </w:style>
  <w:style w:type="table" w:customStyle="1" w:styleId="91">
    <w:name w:val="Сетка таблицы9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2C7761"/>
  </w:style>
  <w:style w:type="table" w:customStyle="1" w:styleId="1010">
    <w:name w:val="Сетка таблицы10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2"/>
    <w:uiPriority w:val="99"/>
    <w:semiHidden/>
    <w:unhideWhenUsed/>
    <w:rsid w:val="002C7761"/>
  </w:style>
  <w:style w:type="table" w:customStyle="1" w:styleId="1710">
    <w:name w:val="Сетка таблицы17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2C7761"/>
  </w:style>
  <w:style w:type="table" w:customStyle="1" w:styleId="1810">
    <w:name w:val="Сетка таблицы18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
    <w:next w:val="a2"/>
    <w:uiPriority w:val="99"/>
    <w:semiHidden/>
    <w:unhideWhenUsed/>
    <w:rsid w:val="002C7761"/>
  </w:style>
  <w:style w:type="table" w:customStyle="1" w:styleId="201">
    <w:name w:val="Сетка таблицы20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2"/>
    <w:uiPriority w:val="99"/>
    <w:semiHidden/>
    <w:unhideWhenUsed/>
    <w:rsid w:val="002C7761"/>
  </w:style>
  <w:style w:type="table" w:customStyle="1" w:styleId="2120">
    <w:name w:val="Сетка таблицы21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2"/>
    <w:uiPriority w:val="99"/>
    <w:semiHidden/>
    <w:unhideWhenUsed/>
    <w:rsid w:val="002C7761"/>
  </w:style>
  <w:style w:type="table" w:customStyle="1" w:styleId="2220">
    <w:name w:val="Сетка таблицы22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2"/>
    <w:semiHidden/>
    <w:rsid w:val="002C7761"/>
  </w:style>
  <w:style w:type="table" w:customStyle="1" w:styleId="231">
    <w:name w:val="Сетка таблицы23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Стиль222"/>
    <w:rsid w:val="002C7761"/>
  </w:style>
  <w:style w:type="numbering" w:customStyle="1" w:styleId="1611">
    <w:name w:val="Нет списка161"/>
    <w:next w:val="a2"/>
    <w:uiPriority w:val="99"/>
    <w:semiHidden/>
    <w:unhideWhenUsed/>
    <w:rsid w:val="002C7761"/>
  </w:style>
  <w:style w:type="numbering" w:customStyle="1" w:styleId="11111">
    <w:name w:val="Нет списка1111"/>
    <w:next w:val="a2"/>
    <w:uiPriority w:val="99"/>
    <w:semiHidden/>
    <w:unhideWhenUsed/>
    <w:rsid w:val="002C7761"/>
  </w:style>
  <w:style w:type="numbering" w:customStyle="1" w:styleId="2121">
    <w:name w:val="Нет списка212"/>
    <w:next w:val="a2"/>
    <w:semiHidden/>
    <w:rsid w:val="002C7761"/>
  </w:style>
  <w:style w:type="table" w:customStyle="1" w:styleId="611">
    <w:name w:val="Сетка таблицы61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Стиль2111"/>
    <w:rsid w:val="002C7761"/>
  </w:style>
  <w:style w:type="numbering" w:customStyle="1" w:styleId="3121">
    <w:name w:val="Нет списка312"/>
    <w:next w:val="a2"/>
    <w:uiPriority w:val="99"/>
    <w:semiHidden/>
    <w:unhideWhenUsed/>
    <w:rsid w:val="002C7761"/>
  </w:style>
  <w:style w:type="numbering" w:customStyle="1" w:styleId="4110">
    <w:name w:val="Нет списка411"/>
    <w:next w:val="a2"/>
    <w:uiPriority w:val="99"/>
    <w:semiHidden/>
    <w:unhideWhenUsed/>
    <w:rsid w:val="002C7761"/>
  </w:style>
  <w:style w:type="numbering" w:customStyle="1" w:styleId="12111">
    <w:name w:val="Нет списка1211"/>
    <w:next w:val="a2"/>
    <w:uiPriority w:val="99"/>
    <w:semiHidden/>
    <w:unhideWhenUsed/>
    <w:rsid w:val="002C7761"/>
  </w:style>
  <w:style w:type="numbering" w:customStyle="1" w:styleId="21112">
    <w:name w:val="Нет списка2111"/>
    <w:next w:val="a2"/>
    <w:semiHidden/>
    <w:rsid w:val="002C7761"/>
  </w:style>
  <w:style w:type="table" w:customStyle="1" w:styleId="711">
    <w:name w:val="Сетка таблицы711"/>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0">
    <w:name w:val="Сетка таблицы15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Стиль2211"/>
    <w:rsid w:val="002C7761"/>
  </w:style>
  <w:style w:type="numbering" w:customStyle="1" w:styleId="31111">
    <w:name w:val="Нет списка3111"/>
    <w:next w:val="a2"/>
    <w:uiPriority w:val="99"/>
    <w:semiHidden/>
    <w:unhideWhenUsed/>
    <w:rsid w:val="002C7761"/>
  </w:style>
  <w:style w:type="numbering" w:customStyle="1" w:styleId="5110">
    <w:name w:val="Нет списка511"/>
    <w:next w:val="a2"/>
    <w:uiPriority w:val="99"/>
    <w:semiHidden/>
    <w:unhideWhenUsed/>
    <w:rsid w:val="002C7761"/>
  </w:style>
  <w:style w:type="numbering" w:customStyle="1" w:styleId="13111">
    <w:name w:val="Нет списка1311"/>
    <w:next w:val="a2"/>
    <w:uiPriority w:val="99"/>
    <w:semiHidden/>
    <w:unhideWhenUsed/>
    <w:rsid w:val="002C7761"/>
  </w:style>
  <w:style w:type="table" w:customStyle="1" w:styleId="811">
    <w:name w:val="Сетка таблицы811"/>
    <w:basedOn w:val="a1"/>
    <w:next w:val="af4"/>
    <w:uiPriority w:val="59"/>
    <w:rsid w:val="002C776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0">
    <w:name w:val="Нет списка611"/>
    <w:next w:val="a2"/>
    <w:uiPriority w:val="99"/>
    <w:semiHidden/>
    <w:unhideWhenUsed/>
    <w:rsid w:val="002C7761"/>
  </w:style>
  <w:style w:type="numbering" w:customStyle="1" w:styleId="202">
    <w:name w:val="Нет списка20"/>
    <w:next w:val="a2"/>
    <w:uiPriority w:val="99"/>
    <w:semiHidden/>
    <w:unhideWhenUsed/>
    <w:rsid w:val="002C7761"/>
  </w:style>
  <w:style w:type="numbering" w:customStyle="1" w:styleId="1130">
    <w:name w:val="Нет списка113"/>
    <w:next w:val="a2"/>
    <w:uiPriority w:val="99"/>
    <w:semiHidden/>
    <w:rsid w:val="002C7761"/>
  </w:style>
  <w:style w:type="numbering" w:customStyle="1" w:styleId="1140">
    <w:name w:val="Нет списка114"/>
    <w:next w:val="a2"/>
    <w:uiPriority w:val="99"/>
    <w:semiHidden/>
    <w:unhideWhenUsed/>
    <w:rsid w:val="002C7761"/>
  </w:style>
  <w:style w:type="table" w:customStyle="1" w:styleId="290">
    <w:name w:val="Сетка таблицы29"/>
    <w:basedOn w:val="a1"/>
    <w:next w:val="af4"/>
    <w:uiPriority w:val="59"/>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2C7761"/>
  </w:style>
  <w:style w:type="table" w:customStyle="1" w:styleId="2100">
    <w:name w:val="Сетка таблицы210"/>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2"/>
    <w:semiHidden/>
    <w:rsid w:val="002C7761"/>
  </w:style>
  <w:style w:type="table" w:customStyle="1" w:styleId="350">
    <w:name w:val="Сетка таблицы35"/>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semiHidden/>
    <w:rsid w:val="002C7761"/>
  </w:style>
  <w:style w:type="table" w:customStyle="1" w:styleId="63">
    <w:name w:val="Сетка таблицы63"/>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2"/>
    <w:uiPriority w:val="99"/>
    <w:semiHidden/>
    <w:unhideWhenUsed/>
    <w:rsid w:val="002C7761"/>
  </w:style>
  <w:style w:type="table" w:customStyle="1" w:styleId="73">
    <w:name w:val="Сетка таблицы7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2"/>
    <w:uiPriority w:val="99"/>
    <w:semiHidden/>
    <w:unhideWhenUsed/>
    <w:rsid w:val="002C7761"/>
  </w:style>
  <w:style w:type="table" w:customStyle="1" w:styleId="83">
    <w:name w:val="Сетка таблицы8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uiPriority w:val="99"/>
    <w:semiHidden/>
    <w:unhideWhenUsed/>
    <w:rsid w:val="002C7761"/>
  </w:style>
  <w:style w:type="table" w:customStyle="1" w:styleId="92">
    <w:name w:val="Сетка таблицы9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unhideWhenUsed/>
    <w:rsid w:val="002C7761"/>
  </w:style>
  <w:style w:type="table" w:customStyle="1" w:styleId="102">
    <w:name w:val="Сетка таблицы10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0">
    <w:name w:val="Нет списка92"/>
    <w:next w:val="a2"/>
    <w:uiPriority w:val="99"/>
    <w:semiHidden/>
    <w:unhideWhenUsed/>
    <w:rsid w:val="002C7761"/>
  </w:style>
  <w:style w:type="table" w:customStyle="1" w:styleId="172">
    <w:name w:val="Сетка таблицы17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Нет списка102"/>
    <w:next w:val="a2"/>
    <w:uiPriority w:val="99"/>
    <w:semiHidden/>
    <w:unhideWhenUsed/>
    <w:rsid w:val="002C7761"/>
  </w:style>
  <w:style w:type="table" w:customStyle="1" w:styleId="182">
    <w:name w:val="Сетка таблицы18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
    <w:name w:val="Нет списка123"/>
    <w:next w:val="a2"/>
    <w:uiPriority w:val="99"/>
    <w:semiHidden/>
    <w:unhideWhenUsed/>
    <w:rsid w:val="002C7761"/>
  </w:style>
  <w:style w:type="table" w:customStyle="1" w:styleId="2020">
    <w:name w:val="Сетка таблицы20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Нет списка133"/>
    <w:next w:val="a2"/>
    <w:uiPriority w:val="99"/>
    <w:semiHidden/>
    <w:unhideWhenUsed/>
    <w:rsid w:val="002C7761"/>
  </w:style>
  <w:style w:type="table" w:customStyle="1" w:styleId="213">
    <w:name w:val="Сетка таблицы21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2"/>
    <w:uiPriority w:val="99"/>
    <w:semiHidden/>
    <w:unhideWhenUsed/>
    <w:rsid w:val="002C7761"/>
  </w:style>
  <w:style w:type="table" w:customStyle="1" w:styleId="2230">
    <w:name w:val="Сетка таблицы223"/>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basedOn w:val="a1"/>
    <w:next w:val="af4"/>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
    <w:name w:val="Нет списка152"/>
    <w:next w:val="a2"/>
    <w:semiHidden/>
    <w:rsid w:val="002C7761"/>
  </w:style>
  <w:style w:type="table" w:customStyle="1" w:styleId="2320">
    <w:name w:val="Сетка таблицы23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Стиль223"/>
    <w:rsid w:val="002C7761"/>
  </w:style>
  <w:style w:type="numbering" w:customStyle="1" w:styleId="1620">
    <w:name w:val="Нет списка162"/>
    <w:next w:val="a2"/>
    <w:uiPriority w:val="99"/>
    <w:semiHidden/>
    <w:unhideWhenUsed/>
    <w:rsid w:val="002C7761"/>
  </w:style>
  <w:style w:type="numbering" w:customStyle="1" w:styleId="11120">
    <w:name w:val="Нет списка1112"/>
    <w:next w:val="a2"/>
    <w:uiPriority w:val="99"/>
    <w:semiHidden/>
    <w:unhideWhenUsed/>
    <w:rsid w:val="002C7761"/>
  </w:style>
  <w:style w:type="numbering" w:customStyle="1" w:styleId="2130">
    <w:name w:val="Нет списка213"/>
    <w:next w:val="a2"/>
    <w:semiHidden/>
    <w:rsid w:val="002C7761"/>
  </w:style>
  <w:style w:type="table" w:customStyle="1" w:styleId="612">
    <w:name w:val="Сетка таблицы61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Стиль2112"/>
    <w:rsid w:val="002C7761"/>
  </w:style>
  <w:style w:type="numbering" w:customStyle="1" w:styleId="3130">
    <w:name w:val="Нет списка313"/>
    <w:next w:val="a2"/>
    <w:uiPriority w:val="99"/>
    <w:semiHidden/>
    <w:unhideWhenUsed/>
    <w:rsid w:val="002C7761"/>
  </w:style>
  <w:style w:type="numbering" w:customStyle="1" w:styleId="4120">
    <w:name w:val="Нет списка412"/>
    <w:next w:val="a2"/>
    <w:uiPriority w:val="99"/>
    <w:semiHidden/>
    <w:unhideWhenUsed/>
    <w:rsid w:val="002C7761"/>
  </w:style>
  <w:style w:type="numbering" w:customStyle="1" w:styleId="12120">
    <w:name w:val="Нет списка1212"/>
    <w:next w:val="a2"/>
    <w:uiPriority w:val="99"/>
    <w:semiHidden/>
    <w:unhideWhenUsed/>
    <w:rsid w:val="002C7761"/>
  </w:style>
  <w:style w:type="numbering" w:customStyle="1" w:styleId="21122">
    <w:name w:val="Нет списка2112"/>
    <w:next w:val="a2"/>
    <w:semiHidden/>
    <w:rsid w:val="002C7761"/>
  </w:style>
  <w:style w:type="table" w:customStyle="1" w:styleId="712">
    <w:name w:val="Сетка таблицы712"/>
    <w:basedOn w:val="a1"/>
    <w:next w:val="af4"/>
    <w:rsid w:val="002C7761"/>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basedOn w:val="a1"/>
    <w:rsid w:val="002C77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1"/>
    <w:rsid w:val="002C776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0">
    <w:name w:val="Стиль2212"/>
    <w:rsid w:val="002C7761"/>
  </w:style>
  <w:style w:type="numbering" w:customStyle="1" w:styleId="31120">
    <w:name w:val="Нет списка3112"/>
    <w:next w:val="a2"/>
    <w:uiPriority w:val="99"/>
    <w:semiHidden/>
    <w:unhideWhenUsed/>
    <w:rsid w:val="002C7761"/>
  </w:style>
  <w:style w:type="numbering" w:customStyle="1" w:styleId="5120">
    <w:name w:val="Нет списка512"/>
    <w:next w:val="a2"/>
    <w:uiPriority w:val="99"/>
    <w:semiHidden/>
    <w:unhideWhenUsed/>
    <w:rsid w:val="002C7761"/>
  </w:style>
  <w:style w:type="numbering" w:customStyle="1" w:styleId="13120">
    <w:name w:val="Нет списка1312"/>
    <w:next w:val="a2"/>
    <w:uiPriority w:val="99"/>
    <w:semiHidden/>
    <w:unhideWhenUsed/>
    <w:rsid w:val="002C7761"/>
  </w:style>
  <w:style w:type="table" w:customStyle="1" w:styleId="812">
    <w:name w:val="Сетка таблицы812"/>
    <w:basedOn w:val="a1"/>
    <w:next w:val="af4"/>
    <w:uiPriority w:val="59"/>
    <w:rsid w:val="002C776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0">
    <w:name w:val="Нет списка612"/>
    <w:next w:val="a2"/>
    <w:uiPriority w:val="99"/>
    <w:semiHidden/>
    <w:unhideWhenUsed/>
    <w:rsid w:val="002C7761"/>
  </w:style>
  <w:style w:type="numbering" w:customStyle="1" w:styleId="243">
    <w:name w:val="Нет списка24"/>
    <w:next w:val="a2"/>
    <w:uiPriority w:val="99"/>
    <w:semiHidden/>
    <w:unhideWhenUsed/>
    <w:rsid w:val="003A228A"/>
  </w:style>
  <w:style w:type="table" w:customStyle="1" w:styleId="300">
    <w:name w:val="Сетка таблицы30"/>
    <w:basedOn w:val="a1"/>
    <w:next w:val="af4"/>
    <w:uiPriority w:val="59"/>
    <w:rsid w:val="003A228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f4"/>
    <w:uiPriority w:val="59"/>
    <w:rsid w:val="003A22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2"/>
    <w:uiPriority w:val="99"/>
    <w:semiHidden/>
    <w:unhideWhenUsed/>
    <w:rsid w:val="003A2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msi-adm.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consultantplus://offline/ref=CE2D758C908AAD5CF5E7CD384E1D0B78BE3D38E2D6BD8E772AEAC2F045lDV1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http://ciur.ru/sum/default.aspx" TargetMode="External"/><Relationship Id="rId23" Type="http://schemas.openxmlformats.org/officeDocument/2006/relationships/theme" Target="theme/theme1.xml"/><Relationship Id="rId10" Type="http://schemas.openxmlformats.org/officeDocument/2006/relationships/hyperlink" Target="http://ciur.ru/sum/default.aspx"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msi-adm.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6A501-0BF4-4034-999F-06508651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151</Pages>
  <Words>49232</Words>
  <Characters>280628</Characters>
  <Application>Microsoft Office Word</Application>
  <DocSecurity>0</DocSecurity>
  <Lines>2338</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2025-12-05T13:22:00Z</cp:lastPrinted>
  <dcterms:created xsi:type="dcterms:W3CDTF">2025-12-05T13:11:00Z</dcterms:created>
  <dcterms:modified xsi:type="dcterms:W3CDTF">2026-02-19T11:08:00Z</dcterms:modified>
</cp:coreProperties>
</file>