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8717FD" w:rsidRPr="008717FD" w:rsidTr="009F3482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Администрация </w:t>
            </w: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br/>
              <w:t>муниципального образования «Муниципальный округ</w:t>
            </w:r>
          </w:p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>Сюмсинский район</w:t>
            </w:r>
          </w:p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Удмуртской Республики»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6915" cy="683895"/>
                  <wp:effectExtent l="19050" t="0" r="698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«Удмурт Элькунысь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 xml:space="preserve">Сюмси ёрос 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муниципал округ»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  <w:t>муниципал кылдытэтлэн Администрациез</w:t>
            </w:r>
          </w:p>
        </w:tc>
      </w:tr>
    </w:tbl>
    <w:p w:rsidR="008717FD" w:rsidRPr="008717FD" w:rsidRDefault="008717FD" w:rsidP="00871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widowControl w:val="0"/>
        <w:tabs>
          <w:tab w:val="left" w:pos="4536"/>
          <w:tab w:val="left" w:pos="6237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</w:pPr>
      <w:r w:rsidRPr="008717FD"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8717FD" w:rsidRPr="008717FD" w:rsidRDefault="008717FD" w:rsidP="008717FD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17FD" w:rsidRPr="008717FD" w:rsidRDefault="003C3C68" w:rsidP="008717FD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22</w:t>
      </w:r>
      <w:r w:rsidR="00326E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2024 года         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193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717FD" w:rsidRPr="008717FD" w:rsidRDefault="008717FD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Сюмси</w:t>
      </w:r>
    </w:p>
    <w:p w:rsidR="000B2554" w:rsidRDefault="000B2554" w:rsidP="008717F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7A02B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административный регламент по предоставлению муниципальной услуги «</w:t>
      </w:r>
      <w:r w:rsidR="00C9104A">
        <w:rPr>
          <w:rFonts w:ascii="Times New Roman" w:eastAsia="Times New Roman" w:hAnsi="Times New Roman" w:cs="Times New Roman"/>
          <w:bCs/>
          <w:sz w:val="28"/>
          <w:szCs w:val="20"/>
          <w:lang w:eastAsia="zh-CN"/>
        </w:rPr>
        <w:t>Предоставление жилого помещения по договору социального найма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</w:p>
    <w:p w:rsidR="008717FD" w:rsidRPr="008717FD" w:rsidRDefault="008717FD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распоряжением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учреждениями», </w:t>
      </w:r>
      <w:r w:rsidRPr="00871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326ECB" w:rsidRDefault="00396257" w:rsidP="007A02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26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7A02B3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административный регламент по предоставлению муниципальной услуги «</w:t>
      </w:r>
      <w:r w:rsidR="007A02B3">
        <w:rPr>
          <w:rFonts w:ascii="Times New Roman" w:eastAsia="Times New Roman" w:hAnsi="Times New Roman" w:cs="Times New Roman"/>
          <w:bCs/>
          <w:sz w:val="28"/>
          <w:szCs w:val="20"/>
          <w:lang w:eastAsia="zh-CN"/>
        </w:rPr>
        <w:t>Предоставление жилого помещения по договору социального найма</w:t>
      </w:r>
      <w:r w:rsidR="007A02B3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02B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</w:t>
      </w:r>
      <w:r w:rsidR="007A02B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«Муниципальный округ Сюмсинский </w:t>
      </w:r>
      <w:r w:rsidR="00C910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Удмуртской Республики» от 10 ноября 2022</w:t>
      </w:r>
      <w:r w:rsidR="00326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7A0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815 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02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C9104A">
        <w:rPr>
          <w:rFonts w:ascii="Times New Roman" w:eastAsia="Times New Roman" w:hAnsi="Times New Roman" w:cs="Times New Roman"/>
          <w:bCs/>
          <w:sz w:val="28"/>
          <w:szCs w:val="20"/>
          <w:lang w:eastAsia="zh-CN"/>
        </w:rPr>
        <w:t>Предоставление жилого помещения по договору социального найма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02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</w:t>
      </w:r>
      <w:r w:rsidR="007A02B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7A02B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717FD" w:rsidRPr="00C57A7F" w:rsidRDefault="00326ECB" w:rsidP="007A02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5.</w:t>
      </w:r>
      <w:r w:rsidR="000B25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664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bookmarkStart w:id="0" w:name="_GoBack"/>
      <w:bookmarkEnd w:id="0"/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«Функции учр</w:t>
      </w:r>
      <w:r w:rsidR="007A0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едителя автономного учреждения 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Удмуртской Республики «Многофункциональный центр  предоставления государственных и муниципальных</w:t>
      </w:r>
      <w:r w:rsidR="007A0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Удмуртской Республики»  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Министерство цифрового развития Удмуртской Республики</w:t>
      </w:r>
      <w:r w:rsidR="007A02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7FD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717FD" w:rsidRDefault="008717FD" w:rsidP="007A02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на официальном сайте муниципального образования  «Муниципальный округ Сюмсинский район Удмуртской Республики». </w:t>
      </w:r>
    </w:p>
    <w:p w:rsidR="007A02B3" w:rsidRPr="008717FD" w:rsidRDefault="007A02B3" w:rsidP="007A02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22DFB" w:rsidRDefault="008717FD" w:rsidP="007A02B3">
      <w:pPr>
        <w:tabs>
          <w:tab w:val="left" w:pos="1134"/>
        </w:tabs>
        <w:spacing w:after="0" w:line="240" w:lineRule="auto"/>
        <w:jc w:val="both"/>
      </w:pP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Сюмсинского района                                                           П.П. Кудрявцев</w:t>
      </w:r>
    </w:p>
    <w:sectPr w:rsidR="00222DFB" w:rsidSect="007A02B3">
      <w:headerReference w:type="default" r:id="rId8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862" w:rsidRDefault="00737862" w:rsidP="008717FD">
      <w:pPr>
        <w:spacing w:after="0" w:line="240" w:lineRule="auto"/>
      </w:pPr>
      <w:r>
        <w:separator/>
      </w:r>
    </w:p>
  </w:endnote>
  <w:endnote w:type="continuationSeparator" w:id="1">
    <w:p w:rsidR="00737862" w:rsidRDefault="00737862" w:rsidP="0087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862" w:rsidRDefault="00737862" w:rsidP="008717FD">
      <w:pPr>
        <w:spacing w:after="0" w:line="240" w:lineRule="auto"/>
      </w:pPr>
      <w:r>
        <w:separator/>
      </w:r>
    </w:p>
  </w:footnote>
  <w:footnote w:type="continuationSeparator" w:id="1">
    <w:p w:rsidR="00737862" w:rsidRDefault="00737862" w:rsidP="00871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3041830"/>
      <w:docPartObj>
        <w:docPartGallery w:val="Page Numbers (Top of Page)"/>
        <w:docPartUnique/>
      </w:docPartObj>
    </w:sdtPr>
    <w:sdtContent>
      <w:p w:rsidR="008717FD" w:rsidRDefault="00666BC3">
        <w:pPr>
          <w:pStyle w:val="a6"/>
          <w:jc w:val="center"/>
        </w:pPr>
        <w:r>
          <w:fldChar w:fldCharType="begin"/>
        </w:r>
        <w:r w:rsidR="008717FD">
          <w:instrText>PAGE   \* MERGEFORMAT</w:instrText>
        </w:r>
        <w:r>
          <w:fldChar w:fldCharType="separate"/>
        </w:r>
        <w:r w:rsidR="007A02B3">
          <w:rPr>
            <w:noProof/>
          </w:rPr>
          <w:t>2</w:t>
        </w:r>
        <w:r>
          <w:fldChar w:fldCharType="end"/>
        </w:r>
      </w:p>
    </w:sdtContent>
  </w:sdt>
  <w:p w:rsidR="008717FD" w:rsidRDefault="008717F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C42"/>
    <w:multiLevelType w:val="hybridMultilevel"/>
    <w:tmpl w:val="554005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B5F8E"/>
    <w:multiLevelType w:val="hybridMultilevel"/>
    <w:tmpl w:val="5D560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BDC"/>
    <w:rsid w:val="00007CDC"/>
    <w:rsid w:val="000A0C06"/>
    <w:rsid w:val="000B2554"/>
    <w:rsid w:val="000F5579"/>
    <w:rsid w:val="001C4E6B"/>
    <w:rsid w:val="00222DFB"/>
    <w:rsid w:val="00326ECB"/>
    <w:rsid w:val="00396257"/>
    <w:rsid w:val="003B46BB"/>
    <w:rsid w:val="003C3C68"/>
    <w:rsid w:val="004A13A8"/>
    <w:rsid w:val="005175F6"/>
    <w:rsid w:val="00542FCC"/>
    <w:rsid w:val="005659D6"/>
    <w:rsid w:val="005B2869"/>
    <w:rsid w:val="005D6D7F"/>
    <w:rsid w:val="00626331"/>
    <w:rsid w:val="00664EB6"/>
    <w:rsid w:val="00666BC3"/>
    <w:rsid w:val="006762E5"/>
    <w:rsid w:val="007330D2"/>
    <w:rsid w:val="00737862"/>
    <w:rsid w:val="007732F0"/>
    <w:rsid w:val="007A02B3"/>
    <w:rsid w:val="008717FD"/>
    <w:rsid w:val="009A7742"/>
    <w:rsid w:val="00A91CBA"/>
    <w:rsid w:val="00AD1113"/>
    <w:rsid w:val="00B65C95"/>
    <w:rsid w:val="00C267A9"/>
    <w:rsid w:val="00C57A7F"/>
    <w:rsid w:val="00C9104A"/>
    <w:rsid w:val="00CB57BE"/>
    <w:rsid w:val="00D205E5"/>
    <w:rsid w:val="00D70ACA"/>
    <w:rsid w:val="00DC324D"/>
    <w:rsid w:val="00DE7637"/>
    <w:rsid w:val="00E72BDC"/>
    <w:rsid w:val="00EF6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7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FD"/>
  </w:style>
  <w:style w:type="paragraph" w:styleId="a8">
    <w:name w:val="footer"/>
    <w:basedOn w:val="a"/>
    <w:link w:val="a9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7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FD"/>
  </w:style>
  <w:style w:type="paragraph" w:styleId="a8">
    <w:name w:val="footer"/>
    <w:basedOn w:val="a"/>
    <w:link w:val="a9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4</cp:revision>
  <cp:lastPrinted>2024-03-22T07:58:00Z</cp:lastPrinted>
  <dcterms:created xsi:type="dcterms:W3CDTF">2024-03-22T07:55:00Z</dcterms:created>
  <dcterms:modified xsi:type="dcterms:W3CDTF">2024-03-22T07:59:00Z</dcterms:modified>
</cp:coreProperties>
</file>