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837103" w:rsidRPr="003F21F5" w:rsidTr="001A3AC1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37103" w:rsidRDefault="00837103" w:rsidP="001A3A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837103" w:rsidRDefault="00837103" w:rsidP="001A3AC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837103" w:rsidRPr="003F21F5" w:rsidRDefault="00837103" w:rsidP="001A3AC1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837103" w:rsidRPr="003F21F5" w:rsidRDefault="00837103" w:rsidP="001A3AC1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7103" w:rsidRPr="003F21F5" w:rsidRDefault="00837103" w:rsidP="001A3AC1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837103" w:rsidRPr="005E5DDB" w:rsidRDefault="00837103" w:rsidP="001A3AC1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837103" w:rsidRPr="005E5DDB" w:rsidRDefault="00837103" w:rsidP="001A3AC1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837103" w:rsidRPr="005E5DDB" w:rsidRDefault="00837103" w:rsidP="001A3AC1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837103" w:rsidRPr="003F21F5" w:rsidRDefault="00837103" w:rsidP="001A3AC1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8E3DC7" w:rsidRDefault="008E3DC7" w:rsidP="008E3DC7">
      <w:pPr>
        <w:pStyle w:val="1"/>
        <w:rPr>
          <w:b/>
          <w:bCs/>
          <w:sz w:val="40"/>
          <w:szCs w:val="40"/>
        </w:rPr>
      </w:pPr>
    </w:p>
    <w:p w:rsidR="008E3DC7" w:rsidRDefault="008E3DC7" w:rsidP="008E3DC7">
      <w:pPr>
        <w:pStyle w:val="1"/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П</w:t>
      </w:r>
      <w:proofErr w:type="gramEnd"/>
      <w:r>
        <w:rPr>
          <w:b/>
          <w:bCs/>
          <w:sz w:val="40"/>
          <w:szCs w:val="40"/>
        </w:rPr>
        <w:t xml:space="preserve"> О С Т А Н О В Л Е Н И Е</w:t>
      </w:r>
    </w:p>
    <w:p w:rsidR="008E3DC7" w:rsidRDefault="008E3DC7" w:rsidP="008E3DC7">
      <w:pPr>
        <w:rPr>
          <w:sz w:val="24"/>
          <w:szCs w:val="24"/>
        </w:rPr>
      </w:pPr>
    </w:p>
    <w:p w:rsidR="008E3DC7" w:rsidRDefault="00F818A8" w:rsidP="008E3DC7">
      <w:pPr>
        <w:tabs>
          <w:tab w:val="left" w:pos="71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E3DC7">
        <w:rPr>
          <w:rFonts w:ascii="Times New Roman" w:hAnsi="Times New Roman" w:cs="Times New Roman"/>
          <w:sz w:val="28"/>
          <w:szCs w:val="28"/>
        </w:rPr>
        <w:t>т 18 февраля  2022 года</w:t>
      </w:r>
      <w:r w:rsidR="008E3DC7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3710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E3DC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105</w:t>
      </w:r>
    </w:p>
    <w:p w:rsidR="008E3DC7" w:rsidRDefault="008E3DC7" w:rsidP="008E3D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юмси</w:t>
      </w:r>
    </w:p>
    <w:p w:rsidR="00837103" w:rsidRDefault="00837103" w:rsidP="008E3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3DC7" w:rsidRPr="00837103" w:rsidRDefault="008E3DC7" w:rsidP="00CE3E3A">
      <w:pPr>
        <w:tabs>
          <w:tab w:val="left" w:pos="3969"/>
        </w:tabs>
        <w:spacing w:after="0" w:line="240" w:lineRule="auto"/>
        <w:ind w:right="552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10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83710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размещении наименований элементов планировочной структуры</w:t>
      </w:r>
      <w:r w:rsidR="00CE3E3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837103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proofErr w:type="gramEnd"/>
      <w:r w:rsidRPr="008371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ГАР ФИАС</w:t>
      </w:r>
    </w:p>
    <w:p w:rsidR="008E3DC7" w:rsidRPr="005325E1" w:rsidRDefault="008E3DC7" w:rsidP="008E3DC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E3DC7" w:rsidRPr="00837103" w:rsidRDefault="008E3DC7" w:rsidP="00837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6"/>
          <w:szCs w:val="26"/>
        </w:rPr>
      </w:pPr>
      <w:r w:rsidRPr="00837103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 w:rsidRPr="0083710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законам от 28 декабря 2013 года </w:t>
      </w:r>
      <w:r w:rsidR="00CE3E3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37103">
        <w:rPr>
          <w:rFonts w:ascii="Times New Roman" w:eastAsia="Times New Roman" w:hAnsi="Times New Roman" w:cs="Times New Roman"/>
          <w:sz w:val="28"/>
          <w:szCs w:val="28"/>
        </w:rPr>
        <w:t>№ 443- ФЗ «</w:t>
      </w:r>
      <w:r w:rsidR="00837103" w:rsidRPr="00837103">
        <w:rPr>
          <w:rFonts w:ascii="Times New Roman" w:eastAsiaTheme="minorHAnsi" w:hAnsi="Times New Roman" w:cs="Times New Roman"/>
          <w:sz w:val="28"/>
          <w:szCs w:val="28"/>
          <w:lang w:eastAsia="en-US"/>
        </w:rPr>
        <w:t>О федеральной информационной адресной системе и о внесении изменений в Федеральный закон «Об общих принципах организации местного самоуп</w:t>
      </w:r>
      <w:r w:rsidR="008371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равления в Российской Федерации», </w:t>
      </w:r>
      <w:r w:rsidR="0083710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37103">
        <w:rPr>
          <w:rFonts w:ascii="Times New Roman" w:hAnsi="Times New Roman" w:cs="Times New Roman"/>
          <w:sz w:val="28"/>
          <w:szCs w:val="28"/>
        </w:rPr>
        <w:t>остановлением  Правительства Российской Федерации от 22 мая 2015 г</w:t>
      </w:r>
      <w:r w:rsidR="00CE3E3A">
        <w:rPr>
          <w:rFonts w:ascii="Times New Roman" w:hAnsi="Times New Roman" w:cs="Times New Roman"/>
          <w:sz w:val="28"/>
          <w:szCs w:val="28"/>
        </w:rPr>
        <w:t>ода</w:t>
      </w:r>
      <w:r w:rsidR="00837103">
        <w:rPr>
          <w:rFonts w:ascii="Times New Roman" w:hAnsi="Times New Roman" w:cs="Times New Roman"/>
          <w:sz w:val="28"/>
          <w:szCs w:val="28"/>
        </w:rPr>
        <w:t xml:space="preserve"> № 492 «</w:t>
      </w:r>
      <w:r w:rsidRPr="00837103">
        <w:rPr>
          <w:rFonts w:ascii="Times New Roman" w:hAnsi="Times New Roman" w:cs="Times New Roman"/>
          <w:sz w:val="28"/>
          <w:szCs w:val="28"/>
        </w:rPr>
        <w:t>О составе сведений об адресах,  размещаемых в государственном адресном реестре, порядке межведомственного информационного взаимодействия при ведении государственного</w:t>
      </w:r>
      <w:proofErr w:type="gramEnd"/>
      <w:r w:rsidRPr="00837103">
        <w:rPr>
          <w:rFonts w:ascii="Times New Roman" w:hAnsi="Times New Roman" w:cs="Times New Roman"/>
          <w:sz w:val="28"/>
          <w:szCs w:val="28"/>
        </w:rPr>
        <w:t xml:space="preserve"> адресного реестра, о внесении изменений и признании </w:t>
      </w:r>
      <w:proofErr w:type="gramStart"/>
      <w:r w:rsidRPr="00837103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837103">
        <w:rPr>
          <w:rFonts w:ascii="Times New Roman" w:hAnsi="Times New Roman" w:cs="Times New Roman"/>
          <w:sz w:val="28"/>
          <w:szCs w:val="28"/>
        </w:rPr>
        <w:t xml:space="preserve"> силу некоторых актов Правительства Российской Федерации»,</w:t>
      </w:r>
      <w:r w:rsidR="00837103" w:rsidRPr="008371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37103" w:rsidRPr="00111E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837103" w:rsidRPr="00111E5E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  <w:r w:rsidRPr="00837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DC7" w:rsidRPr="00837103" w:rsidRDefault="00837103" w:rsidP="008371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1.</w:t>
      </w:r>
      <w:r w:rsidR="008E3DC7" w:rsidRPr="00837103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проведения инвентаризации </w:t>
      </w:r>
      <w:proofErr w:type="gramStart"/>
      <w:r w:rsidR="008E3DC7" w:rsidRPr="00837103">
        <w:rPr>
          <w:rFonts w:ascii="Times New Roman" w:eastAsia="Times New Roman" w:hAnsi="Times New Roman" w:cs="Times New Roman"/>
          <w:sz w:val="28"/>
          <w:szCs w:val="28"/>
        </w:rPr>
        <w:t>разместить наименования</w:t>
      </w:r>
      <w:proofErr w:type="gramEnd"/>
      <w:r w:rsidR="008E3DC7" w:rsidRPr="00837103">
        <w:rPr>
          <w:rFonts w:ascii="Times New Roman" w:eastAsia="Times New Roman" w:hAnsi="Times New Roman" w:cs="Times New Roman"/>
          <w:sz w:val="28"/>
          <w:szCs w:val="28"/>
        </w:rPr>
        <w:t xml:space="preserve"> элементов планировочной структуры, ранее не размещенные в государственном адресном реестре и присвоенные до дня вступления в сил</w:t>
      </w:r>
      <w:r w:rsidR="00CE3E3A">
        <w:rPr>
          <w:rFonts w:ascii="Times New Roman" w:eastAsia="Times New Roman" w:hAnsi="Times New Roman" w:cs="Times New Roman"/>
          <w:sz w:val="28"/>
          <w:szCs w:val="28"/>
        </w:rPr>
        <w:t>у п</w:t>
      </w:r>
      <w:r>
        <w:rPr>
          <w:rFonts w:ascii="Times New Roman" w:eastAsia="Times New Roman" w:hAnsi="Times New Roman" w:cs="Times New Roman"/>
          <w:sz w:val="28"/>
          <w:szCs w:val="28"/>
        </w:rPr>
        <w:t>остановления Правительства Российской Федерации от 19 ноября 2014 года</w:t>
      </w:r>
      <w:r w:rsidR="008E3DC7" w:rsidRPr="00837103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CE3E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DC7" w:rsidRPr="00837103">
        <w:rPr>
          <w:rFonts w:ascii="Times New Roman" w:eastAsia="Times New Roman" w:hAnsi="Times New Roman" w:cs="Times New Roman"/>
          <w:sz w:val="28"/>
          <w:szCs w:val="28"/>
        </w:rPr>
        <w:t xml:space="preserve">1221 «Об утверждении Правил присвоения, изменения и аннулирования адресов»: </w:t>
      </w:r>
    </w:p>
    <w:p w:rsidR="008E3DC7" w:rsidRPr="00837103" w:rsidRDefault="008E3DC7" w:rsidP="0083710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103">
        <w:rPr>
          <w:rFonts w:ascii="Times New Roman" w:eastAsia="Times New Roman" w:hAnsi="Times New Roman" w:cs="Times New Roman"/>
          <w:sz w:val="28"/>
          <w:szCs w:val="28"/>
        </w:rPr>
        <w:t xml:space="preserve">-  Удмуртская Республика,  муниципальный округ Сюмсинский район, </w:t>
      </w:r>
      <w:proofErr w:type="spellStart"/>
      <w:r w:rsidRPr="00837103">
        <w:rPr>
          <w:rFonts w:ascii="Times New Roman" w:eastAsia="Times New Roman" w:hAnsi="Times New Roman" w:cs="Times New Roman"/>
          <w:sz w:val="28"/>
          <w:szCs w:val="28"/>
        </w:rPr>
        <w:t>Сюмсинское-Кильмезское</w:t>
      </w:r>
      <w:proofErr w:type="spellEnd"/>
      <w:r w:rsidRPr="00837103">
        <w:rPr>
          <w:rFonts w:ascii="Times New Roman" w:eastAsia="Times New Roman" w:hAnsi="Times New Roman" w:cs="Times New Roman"/>
          <w:sz w:val="28"/>
          <w:szCs w:val="28"/>
        </w:rPr>
        <w:t xml:space="preserve"> лесничество территория;</w:t>
      </w:r>
    </w:p>
    <w:p w:rsidR="008E3DC7" w:rsidRPr="00837103" w:rsidRDefault="008E3DC7" w:rsidP="0083710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103">
        <w:rPr>
          <w:rFonts w:ascii="Times New Roman" w:eastAsia="Times New Roman" w:hAnsi="Times New Roman" w:cs="Times New Roman"/>
          <w:sz w:val="28"/>
          <w:szCs w:val="28"/>
        </w:rPr>
        <w:t xml:space="preserve">-земельному участку с кадастровым номером </w:t>
      </w:r>
      <w:r w:rsidRPr="00837103">
        <w:rPr>
          <w:rFonts w:ascii="Times New Roman" w:eastAsia="Times New Roman" w:hAnsi="Times New Roman" w:cs="Times New Roman"/>
          <w:color w:val="000000"/>
          <w:sz w:val="28"/>
          <w:szCs w:val="28"/>
        </w:rPr>
        <w:t>18:20:074001:725</w:t>
      </w:r>
      <w:r w:rsidRPr="00837103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расположенному в </w:t>
      </w:r>
      <w:r w:rsidRPr="00837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квартале 60/61 (части выделов: 44, 46, 56, 31,33), </w:t>
      </w:r>
      <w:r w:rsidRPr="00837103">
        <w:rPr>
          <w:rFonts w:ascii="Times New Roman" w:eastAsia="Times New Roman" w:hAnsi="Times New Roman" w:cs="Times New Roman"/>
          <w:sz w:val="28"/>
          <w:szCs w:val="28"/>
        </w:rPr>
        <w:t xml:space="preserve">присвоить адрес: Удмуртская Республика,  муниципальный округ Сюмсинский район, территория  </w:t>
      </w:r>
      <w:proofErr w:type="spellStart"/>
      <w:r w:rsidRPr="00837103">
        <w:rPr>
          <w:rFonts w:ascii="Times New Roman" w:eastAsia="Times New Roman" w:hAnsi="Times New Roman" w:cs="Times New Roman"/>
          <w:sz w:val="28"/>
          <w:szCs w:val="28"/>
        </w:rPr>
        <w:t>Сюмсинское-Кильмезское</w:t>
      </w:r>
      <w:proofErr w:type="spellEnd"/>
      <w:r w:rsidRPr="00837103">
        <w:rPr>
          <w:rFonts w:ascii="Times New Roman" w:eastAsia="Times New Roman" w:hAnsi="Times New Roman" w:cs="Times New Roman"/>
          <w:sz w:val="28"/>
          <w:szCs w:val="28"/>
        </w:rPr>
        <w:t xml:space="preserve"> лесничество, земельный участок 725</w:t>
      </w:r>
    </w:p>
    <w:p w:rsidR="008E3DC7" w:rsidRPr="00837103" w:rsidRDefault="00837103" w:rsidP="008371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</w:t>
      </w:r>
      <w:r w:rsidR="008E3DC7" w:rsidRPr="008371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E3DC7" w:rsidRPr="00837103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proofErr w:type="gramStart"/>
      <w:r w:rsidR="008E3DC7" w:rsidRPr="00837103">
        <w:rPr>
          <w:rFonts w:ascii="Times New Roman" w:eastAsia="Calibri" w:hAnsi="Times New Roman" w:cs="Times New Roman"/>
          <w:sz w:val="28"/>
          <w:szCs w:val="28"/>
          <w:lang w:eastAsia="en-US"/>
        </w:rPr>
        <w:t>Разместить</w:t>
      </w:r>
      <w:proofErr w:type="gramEnd"/>
      <w:r w:rsidR="008E3DC7" w:rsidRPr="008371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настоящее постановление на официальном сайте муниципального образования «Муниципальный округ Сюмсинский район Удмуртской Республики» и </w:t>
      </w:r>
      <w:r w:rsidR="00CE3E3A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Федеральной информационной адресной системе</w:t>
      </w:r>
      <w:r w:rsidR="008E3DC7" w:rsidRPr="0083710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E3DC7" w:rsidRPr="00837103" w:rsidRDefault="008E3DC7" w:rsidP="008371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C3C" w:rsidRDefault="008E3DC7" w:rsidP="00CE3E3A">
      <w:pPr>
        <w:spacing w:after="0" w:line="240" w:lineRule="auto"/>
        <w:jc w:val="both"/>
      </w:pPr>
      <w:r w:rsidRPr="00837103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Pr="00837103">
        <w:rPr>
          <w:rFonts w:ascii="Times New Roman" w:eastAsia="Times New Roman" w:hAnsi="Times New Roman" w:cs="Times New Roman"/>
          <w:sz w:val="28"/>
          <w:szCs w:val="28"/>
        </w:rPr>
        <w:t>Сюмсинского</w:t>
      </w:r>
      <w:proofErr w:type="spellEnd"/>
      <w:r w:rsidRPr="00837103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 </w:t>
      </w:r>
      <w:r w:rsidR="00CE3E3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В.И.Семё</w:t>
      </w:r>
      <w:r w:rsidRPr="00837103">
        <w:rPr>
          <w:rFonts w:ascii="Times New Roman" w:eastAsia="Times New Roman" w:hAnsi="Times New Roman" w:cs="Times New Roman"/>
          <w:sz w:val="28"/>
          <w:szCs w:val="28"/>
        </w:rPr>
        <w:t>нов</w:t>
      </w:r>
      <w:bookmarkStart w:id="0" w:name="_GoBack"/>
      <w:bookmarkEnd w:id="0"/>
    </w:p>
    <w:sectPr w:rsidR="00310C3C" w:rsidSect="004319F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4C37"/>
    <w:rsid w:val="002D4C37"/>
    <w:rsid w:val="00310C3C"/>
    <w:rsid w:val="00837103"/>
    <w:rsid w:val="008E3DC7"/>
    <w:rsid w:val="00AA2AF2"/>
    <w:rsid w:val="00CE3E3A"/>
    <w:rsid w:val="00E9739D"/>
    <w:rsid w:val="00F8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C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E3D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3DC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8E3DC7"/>
    <w:pPr>
      <w:spacing w:after="0" w:line="240" w:lineRule="auto"/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8E3DC7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3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D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C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E3D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3DC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8E3DC7"/>
    <w:pPr>
      <w:spacing w:after="0" w:line="240" w:lineRule="auto"/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8E3DC7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3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D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dcterms:created xsi:type="dcterms:W3CDTF">2022-02-21T07:05:00Z</dcterms:created>
  <dcterms:modified xsi:type="dcterms:W3CDTF">2022-02-21T07:05:00Z</dcterms:modified>
</cp:coreProperties>
</file>