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A72928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A72928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324FC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="00A10118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</w:t>
            </w:r>
            <w:r w:rsidR="00A10118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>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F24B6C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0B7BEA" w:rsidRPr="00BE5718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</w:t>
      </w:r>
      <w:r w:rsidR="000F2268">
        <w:rPr>
          <w:b w:val="0"/>
          <w:sz w:val="28"/>
          <w:szCs w:val="28"/>
        </w:rPr>
        <w:t>1 ноября</w:t>
      </w:r>
      <w:r>
        <w:rPr>
          <w:b w:val="0"/>
          <w:sz w:val="28"/>
          <w:szCs w:val="28"/>
        </w:rPr>
        <w:t xml:space="preserve">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</w:t>
      </w:r>
      <w:r w:rsidR="00D431E9">
        <w:rPr>
          <w:b w:val="0"/>
          <w:sz w:val="28"/>
          <w:szCs w:val="28"/>
        </w:rPr>
        <w:tab/>
      </w:r>
      <w:r w:rsidR="00D431E9">
        <w:rPr>
          <w:b w:val="0"/>
          <w:sz w:val="28"/>
          <w:szCs w:val="28"/>
        </w:rPr>
        <w:tab/>
      </w:r>
      <w:r w:rsidR="005901AB">
        <w:rPr>
          <w:b w:val="0"/>
          <w:sz w:val="28"/>
          <w:szCs w:val="28"/>
        </w:rPr>
        <w:t xml:space="preserve"> </w:t>
      </w:r>
      <w:r w:rsidR="000B7BEA" w:rsidRPr="00BE5718">
        <w:rPr>
          <w:b w:val="0"/>
          <w:sz w:val="28"/>
          <w:szCs w:val="28"/>
        </w:rPr>
        <w:t>№</w:t>
      </w:r>
      <w:r w:rsidR="00861D37">
        <w:rPr>
          <w:b w:val="0"/>
          <w:sz w:val="28"/>
          <w:szCs w:val="28"/>
        </w:rPr>
        <w:t xml:space="preserve"> </w:t>
      </w:r>
      <w:r w:rsidR="000F2268">
        <w:rPr>
          <w:b w:val="0"/>
          <w:sz w:val="28"/>
          <w:szCs w:val="28"/>
        </w:rPr>
        <w:t>746</w:t>
      </w:r>
      <w:bookmarkStart w:id="0" w:name="_GoBack"/>
      <w:bookmarkEnd w:id="0"/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11389" w:rsidRDefault="00A11389" w:rsidP="00B64A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м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</w:p>
    <w:p w:rsidR="00BE5718" w:rsidRDefault="00A10118" w:rsidP="00B64A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F24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BE5718" w:rsidRDefault="007E4C1E" w:rsidP="00B64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7E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решениями Совета депутатов муниципального образования «Муниципальный округ Сюмсинский район Удмуртской Республики» от 23 июня 2022 года № 157 «О внесении изменений в решение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«Муниципальный округ Сюмсинский район Удмуртской Республики» на 2022 год и на плановый период 2023 и 2024 годов», от 26 августа 2022 года № 166 «О внесении изменений в решение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«Муниципальный округ Сюмсинский район Удмуртской Республики» на 2022 год и на плановый период 2023 и 2024 годов», </w:t>
      </w:r>
      <w:r w:rsidR="00A10118"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 муниципального образования «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округ </w:t>
      </w:r>
      <w:r w:rsidR="00A10118"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Сюмсинский район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Удмуртской Республики</w:t>
      </w:r>
      <w:r w:rsidR="00A10118"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от 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="00A10118"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февраля 20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="00A10118"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79</w:t>
      </w:r>
      <w:r w:rsidR="00A10118"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Порядка разработки, реализации и оценки эффективности муниципальных программ муниципального образования «Муниципальный округ Сюмсинский район Удмуртской Республики»</w:t>
      </w:r>
      <w:r w:rsidR="00A11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A10118" w:rsidRPr="00FD4CCD" w:rsidRDefault="00A11389" w:rsidP="00A11389">
      <w:pPr>
        <w:pStyle w:val="ConsPlusTitle"/>
        <w:numPr>
          <w:ilvl w:val="0"/>
          <w:numId w:val="1"/>
        </w:numPr>
        <w:ind w:left="0" w:firstLine="709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Внести в муниципальную программу </w:t>
      </w:r>
      <w:r w:rsidRPr="00A11389">
        <w:rPr>
          <w:b w:val="0"/>
          <w:sz w:val="28"/>
          <w:szCs w:val="28"/>
        </w:rPr>
        <w:t>«</w:t>
      </w:r>
      <w:r w:rsidR="00F24B6C">
        <w:rPr>
          <w:b w:val="0"/>
          <w:sz w:val="28"/>
          <w:szCs w:val="28"/>
        </w:rPr>
        <w:t>Безопасность</w:t>
      </w:r>
      <w:r w:rsidRPr="00A11389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 xml:space="preserve">, </w:t>
      </w:r>
      <w:r w:rsidRPr="009A1B32">
        <w:rPr>
          <w:b w:val="0"/>
          <w:sz w:val="28"/>
          <w:szCs w:val="28"/>
        </w:rPr>
        <w:t>утвержденную постановлением Администрации муниципального образования «</w:t>
      </w:r>
      <w:r w:rsidR="009A1B32" w:rsidRPr="009A1B32">
        <w:rPr>
          <w:b w:val="0"/>
          <w:sz w:val="28"/>
          <w:szCs w:val="28"/>
        </w:rPr>
        <w:t>Муниципальный округ Сюмсинский район Удмуртской Республик</w:t>
      </w:r>
      <w:r w:rsidRPr="009A1B32">
        <w:rPr>
          <w:b w:val="0"/>
          <w:sz w:val="28"/>
          <w:szCs w:val="28"/>
        </w:rPr>
        <w:t>» от</w:t>
      </w:r>
      <w:r>
        <w:rPr>
          <w:b w:val="0"/>
          <w:sz w:val="28"/>
          <w:szCs w:val="28"/>
        </w:rPr>
        <w:t xml:space="preserve"> </w:t>
      </w:r>
      <w:r w:rsidR="00F24B6C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 xml:space="preserve"> марта 2022 года № </w:t>
      </w:r>
      <w:r w:rsidR="00F24B6C">
        <w:rPr>
          <w:b w:val="0"/>
          <w:sz w:val="28"/>
          <w:szCs w:val="28"/>
        </w:rPr>
        <w:t xml:space="preserve">139 </w:t>
      </w:r>
      <w:r w:rsidR="00A10118" w:rsidRPr="00A10118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>Об утверждении муниципальной программы «</w:t>
      </w:r>
      <w:r w:rsidR="00F24B6C">
        <w:rPr>
          <w:b w:val="0"/>
          <w:sz w:val="28"/>
          <w:szCs w:val="28"/>
        </w:rPr>
        <w:t>Безопасность</w:t>
      </w:r>
      <w:r w:rsidR="00A10118" w:rsidRPr="00A10118">
        <w:rPr>
          <w:b w:val="0"/>
          <w:sz w:val="28"/>
          <w:szCs w:val="28"/>
        </w:rPr>
        <w:t>»</w:t>
      </w:r>
      <w:r w:rsidR="00636D02">
        <w:rPr>
          <w:b w:val="0"/>
          <w:sz w:val="28"/>
          <w:szCs w:val="28"/>
        </w:rPr>
        <w:t>»</w:t>
      </w:r>
      <w:r w:rsidR="008C4D2B">
        <w:rPr>
          <w:b w:val="0"/>
          <w:sz w:val="28"/>
          <w:szCs w:val="28"/>
        </w:rPr>
        <w:t xml:space="preserve"> (далее по тексту –</w:t>
      </w:r>
      <w:r w:rsidR="00DD7FDC">
        <w:rPr>
          <w:b w:val="0"/>
          <w:sz w:val="28"/>
          <w:szCs w:val="28"/>
        </w:rPr>
        <w:t xml:space="preserve"> </w:t>
      </w:r>
      <w:r w:rsidR="008C4D2B">
        <w:rPr>
          <w:b w:val="0"/>
          <w:sz w:val="28"/>
          <w:szCs w:val="28"/>
        </w:rPr>
        <w:t>муниципальная программа)</w:t>
      </w:r>
      <w:r w:rsidR="008C4D2B" w:rsidRPr="008C4D2B">
        <w:rPr>
          <w:b w:val="0"/>
          <w:sz w:val="28"/>
          <w:szCs w:val="28"/>
        </w:rPr>
        <w:t xml:space="preserve"> </w:t>
      </w:r>
      <w:r w:rsidR="008C4D2B">
        <w:rPr>
          <w:b w:val="0"/>
          <w:sz w:val="28"/>
          <w:szCs w:val="28"/>
        </w:rPr>
        <w:t>следующие изменения</w:t>
      </w:r>
      <w:r>
        <w:rPr>
          <w:b w:val="0"/>
          <w:sz w:val="28"/>
          <w:szCs w:val="28"/>
        </w:rPr>
        <w:t>:</w:t>
      </w:r>
    </w:p>
    <w:p w:rsidR="008C4D2B" w:rsidRDefault="008C4D2B" w:rsidP="008C4D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5499F">
        <w:rPr>
          <w:rFonts w:ascii="Times New Roman" w:hAnsi="Times New Roman" w:cs="Times New Roman"/>
          <w:bCs/>
          <w:sz w:val="28"/>
          <w:szCs w:val="28"/>
        </w:rPr>
        <w:t xml:space="preserve">строку «Ресурсное обеспечение муниципальной программы» изложить в следующей редакции: </w:t>
      </w:r>
    </w:p>
    <w:p w:rsidR="002E0738" w:rsidRDefault="002E0738" w:rsidP="00DD7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E0738" w:rsidRDefault="002E0738" w:rsidP="00DD7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E0738" w:rsidRDefault="002E0738" w:rsidP="00DD7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D4CCD" w:rsidRPr="0005499F" w:rsidRDefault="00FD4CCD" w:rsidP="00DD7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499F">
        <w:rPr>
          <w:rFonts w:ascii="Times New Roman" w:hAnsi="Times New Roman" w:cs="Times New Roman"/>
          <w:bCs/>
          <w:sz w:val="28"/>
          <w:szCs w:val="28"/>
        </w:rPr>
        <w:lastRenderedPageBreak/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4"/>
        <w:gridCol w:w="7456"/>
      </w:tblGrid>
      <w:tr w:rsidR="00FD4CCD" w:rsidRPr="0005499F" w:rsidTr="00A72928">
        <w:tc>
          <w:tcPr>
            <w:tcW w:w="1792" w:type="dxa"/>
          </w:tcPr>
          <w:p w:rsidR="00DD7FDC" w:rsidRDefault="00DD7FDC" w:rsidP="00A72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7FDC" w:rsidRDefault="00DD7FDC" w:rsidP="00A72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7FDC" w:rsidRDefault="00DD7FDC" w:rsidP="00A72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7FDC" w:rsidRDefault="00DD7FDC" w:rsidP="00A72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7FDC" w:rsidRDefault="00DD7FDC" w:rsidP="00A72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7FDC" w:rsidRDefault="00DD7FDC" w:rsidP="00A72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D4CCD" w:rsidRPr="0005499F" w:rsidRDefault="00FD4CCD" w:rsidP="00A72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499F">
              <w:rPr>
                <w:rFonts w:ascii="Times New Roman" w:hAnsi="Times New Roman" w:cs="Times New Roman"/>
                <w:bCs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779" w:type="dxa"/>
          </w:tcPr>
          <w:p w:rsidR="00FD4CCD" w:rsidRPr="008D6771" w:rsidRDefault="00FD4CCD" w:rsidP="00A72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счет средств бюджета муниципального образования «Муниципальный округ Сюмсинский район Удмуртской Республики» общий объем финансирования программы составляет</w:t>
            </w:r>
            <w:r w:rsidR="002E0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11213</w:t>
            </w: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руб., в том числе по годам (корректировка):</w:t>
            </w:r>
          </w:p>
          <w:p w:rsidR="00FD4CCD" w:rsidRPr="008D6771" w:rsidRDefault="00FD4CCD" w:rsidP="00A72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 год – 1434,3 тыс. руб.;</w:t>
            </w:r>
          </w:p>
          <w:p w:rsidR="00FD4CCD" w:rsidRPr="008D6771" w:rsidRDefault="00FD4CCD" w:rsidP="00A72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 год – 2546,7 тыс. руб.;</w:t>
            </w:r>
          </w:p>
          <w:p w:rsidR="00FD4CCD" w:rsidRPr="008D6771" w:rsidRDefault="00FD4CCD" w:rsidP="00A72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 год – 1598,3 тыс. руб.;</w:t>
            </w:r>
          </w:p>
          <w:p w:rsidR="00FD4CCD" w:rsidRPr="008D6771" w:rsidRDefault="00FD4CCD" w:rsidP="00A72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 год – 580,5 тыс. руб.;</w:t>
            </w:r>
          </w:p>
          <w:p w:rsidR="00FD4CCD" w:rsidRPr="008D6771" w:rsidRDefault="00FD4CCD" w:rsidP="00A72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 год – 376,7 тыс. руб.;</w:t>
            </w:r>
          </w:p>
          <w:p w:rsidR="00FD4CCD" w:rsidRPr="008D6771" w:rsidRDefault="00FD4CCD" w:rsidP="00A72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 год – 788,3 тыс. руб.;</w:t>
            </w:r>
          </w:p>
          <w:p w:rsidR="00FD4CCD" w:rsidRPr="008D6771" w:rsidRDefault="00FD4CCD" w:rsidP="00A72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 год - 436,7 тыс. руб.;</w:t>
            </w:r>
          </w:p>
          <w:p w:rsidR="00FD4CCD" w:rsidRPr="008D6771" w:rsidRDefault="00FD4CCD" w:rsidP="00A72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 год - 1081,5 тыс. руб.;</w:t>
            </w:r>
          </w:p>
          <w:p w:rsidR="00FD4CCD" w:rsidRPr="008D6771" w:rsidRDefault="00FD4CCD" w:rsidP="00A72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 год – 788,0 тыс. руб.;</w:t>
            </w:r>
          </w:p>
          <w:p w:rsidR="00FD4CCD" w:rsidRPr="008D6771" w:rsidRDefault="0052398D" w:rsidP="00A72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- </w:t>
            </w:r>
            <w:r w:rsidR="00FD4CCD"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791,0 тыс. руб.;</w:t>
            </w:r>
          </w:p>
          <w:p w:rsidR="00FD4CCD" w:rsidRPr="008D6771" w:rsidRDefault="009A1B32" w:rsidP="00A72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 -</w:t>
            </w:r>
            <w:r w:rsidR="005239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791,0 тыс.</w:t>
            </w:r>
            <w:r w:rsidR="00FD4CCD"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руб.</w:t>
            </w:r>
          </w:p>
          <w:p w:rsidR="00FD4CCD" w:rsidRPr="0005499F" w:rsidRDefault="00FD4CCD" w:rsidP="00A72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финансирования, предусмотренные настоящей программой, носят ориентировочный характер и подлежат корректировке в соответствии с решениями о бюджете на очередной финансовый год.</w:t>
            </w:r>
          </w:p>
        </w:tc>
      </w:tr>
    </w:tbl>
    <w:p w:rsidR="00DD7FDC" w:rsidRDefault="00FD4CCD" w:rsidP="00DD7F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D7FDC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DD7FDC" w:rsidRDefault="00DD7FDC" w:rsidP="00DD7F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строку «Ресурсное обеспечение </w:t>
      </w:r>
      <w:r w:rsidRPr="0005499F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 подпрограммы» подпрограммы</w:t>
      </w:r>
      <w:r w:rsidRPr="0005499F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DD7FDC">
        <w:rPr>
          <w:rFonts w:ascii="Times New Roman" w:hAnsi="Times New Roman" w:cs="Times New Roman"/>
          <w:bCs/>
          <w:sz w:val="28"/>
          <w:szCs w:val="28"/>
        </w:rPr>
        <w:t>Предупреждение и ликвидация последствий чрезвычайных ситуаций, реализация мер пожарной безопасности»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499F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DD7FDC" w:rsidRPr="0005499F" w:rsidRDefault="00DD7FDC" w:rsidP="00DD7F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05499F">
        <w:rPr>
          <w:rFonts w:ascii="Times New Roman" w:hAnsi="Times New Roman" w:cs="Times New Roman"/>
          <w:bCs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4"/>
        <w:gridCol w:w="7456"/>
      </w:tblGrid>
      <w:tr w:rsidR="00DD7FDC" w:rsidRPr="0005499F" w:rsidTr="00A72928">
        <w:tc>
          <w:tcPr>
            <w:tcW w:w="1873" w:type="dxa"/>
          </w:tcPr>
          <w:p w:rsid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7FDC" w:rsidRPr="0005499F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499F">
              <w:rPr>
                <w:rFonts w:ascii="Times New Roman" w:hAnsi="Times New Roman" w:cs="Times New Roman"/>
                <w:bCs/>
                <w:sz w:val="28"/>
                <w:szCs w:val="28"/>
              </w:rPr>
              <w:t>Ресурсное обеспечение муниципальной подпрограммы</w:t>
            </w:r>
          </w:p>
        </w:tc>
        <w:tc>
          <w:tcPr>
            <w:tcW w:w="7698" w:type="dxa"/>
          </w:tcPr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счет средств бюджета муниципального образования «Муниципальный округ Сюмсинский район Удмуртской Республики» общий объем финансирования составит </w:t>
            </w:r>
            <w:r w:rsidR="002E0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6158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2E0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руб., в том числе по годам: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 год – 1003,8  тыс. руб.;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 год –</w:t>
            </w:r>
            <w:r w:rsidR="00203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646,0 тыс. руб.;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 год –</w:t>
            </w:r>
            <w:r w:rsidR="00203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1026,0 тыс. руб.;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 год –</w:t>
            </w:r>
            <w:r w:rsidR="00203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 тыс. руб.;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 год – 55,0 тыс. руб.;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 год – 482,2 тыс. руб;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 год -</w:t>
            </w:r>
            <w:r w:rsidR="00203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250,0 тыс. руб;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 год</w:t>
            </w:r>
            <w:r w:rsidR="005239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- 881,5 тыс. руб;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 год</w:t>
            </w:r>
            <w:r w:rsidR="005239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- 588,0 тыс. руб;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2024-год</w:t>
            </w:r>
            <w:r w:rsidR="005239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- 588,0 тыс. руб.;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–год – 588,0 тыс.</w:t>
            </w:r>
            <w:r w:rsidR="009A1B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</w:t>
            </w:r>
            <w:r w:rsidR="009A1B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Финансирование мероприятий подпрограммы осуществляется в соответствии с порядком основных мероприятий Подпрограммы в пределах средств, 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предусмотренных законодательством Удмуртской Республики, нормативно-правовыми актами органов местного самоуправления муниципального образования «Муниципальный округ Сюмсинский район Удмуртской Республики» (очередной финансовый год и плановый период).</w:t>
            </w:r>
          </w:p>
          <w:p w:rsidR="00DD7FDC" w:rsidRPr="0005499F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финансирования, предусмотренные настоящей подпрограммой, носят ориентировочный характер и подлежат корректировке в соответствии с решениями о бюджете на очередной финансовый год.</w:t>
            </w:r>
          </w:p>
        </w:tc>
      </w:tr>
    </w:tbl>
    <w:p w:rsidR="00DD7FDC" w:rsidRPr="0005499F" w:rsidRDefault="00DD7FDC" w:rsidP="005239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5499F">
        <w:rPr>
          <w:rFonts w:ascii="Times New Roman" w:hAnsi="Times New Roman" w:cs="Times New Roman"/>
          <w:bCs/>
          <w:sz w:val="28"/>
          <w:szCs w:val="28"/>
        </w:rPr>
        <w:lastRenderedPageBreak/>
        <w:t>»;</w:t>
      </w:r>
    </w:p>
    <w:p w:rsidR="00DD7FDC" w:rsidRDefault="00DD7FDC" w:rsidP="00DD7F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2) раздел </w:t>
      </w:r>
      <w:r>
        <w:rPr>
          <w:rFonts w:ascii="Times New Roman" w:hAnsi="Times New Roman" w:cs="Times New Roman"/>
          <w:color w:val="000000"/>
          <w:sz w:val="28"/>
          <w:szCs w:val="28"/>
        </w:rPr>
        <w:t>6.1</w:t>
      </w:r>
      <w:r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.9 </w:t>
      </w:r>
      <w:r w:rsidRPr="0005499F">
        <w:rPr>
          <w:rFonts w:ascii="Times New Roman" w:hAnsi="Times New Roman" w:cs="Times New Roman"/>
          <w:bCs/>
          <w:sz w:val="28"/>
          <w:szCs w:val="28"/>
        </w:rPr>
        <w:t>подпрограммы «</w:t>
      </w:r>
      <w:r w:rsidRPr="00DD7FDC">
        <w:rPr>
          <w:rFonts w:ascii="Times New Roman" w:hAnsi="Times New Roman" w:cs="Times New Roman"/>
          <w:bCs/>
          <w:sz w:val="28"/>
          <w:szCs w:val="28"/>
        </w:rPr>
        <w:t>Предупреждение и ликвидация последствий чрезвычайных ситуаций, реализация мер пожарной безопасности»</w:t>
      </w:r>
      <w:r w:rsidRPr="0005499F"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следующей редакции:</w:t>
      </w:r>
    </w:p>
    <w:p w:rsidR="00DD7FDC" w:rsidRPr="0005499F" w:rsidRDefault="009A1B32" w:rsidP="00DD7F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3EF5">
        <w:rPr>
          <w:rFonts w:ascii="Times New Roman" w:hAnsi="Times New Roman" w:cs="Times New Roman"/>
          <w:color w:val="000000"/>
          <w:sz w:val="28"/>
          <w:szCs w:val="28"/>
        </w:rPr>
        <w:t>6.1.9</w:t>
      </w:r>
      <w:r w:rsidR="00DD7FDC"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 Ресурсное обеспечение </w:t>
      </w:r>
    </w:p>
    <w:p w:rsidR="00203EF5" w:rsidRPr="00203EF5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 xml:space="preserve">Общий объем финансирования мероприятий Подпрограммы за счет средств бюджета муниципального образования «Муниципальный округ Сюмсинский район Удмуртской Республики» общий объем финансирования составит </w:t>
      </w:r>
      <w:r w:rsidR="002E0738">
        <w:rPr>
          <w:rFonts w:ascii="Times New Roman" w:hAnsi="Times New Roman" w:cs="Times New Roman"/>
          <w:color w:val="000000"/>
          <w:sz w:val="28"/>
          <w:szCs w:val="28"/>
        </w:rPr>
        <w:t>6158,5</w:t>
      </w:r>
      <w:r w:rsidRPr="00203EF5">
        <w:rPr>
          <w:rFonts w:ascii="Times New Roman" w:hAnsi="Times New Roman" w:cs="Times New Roman"/>
          <w:color w:val="000000"/>
          <w:sz w:val="28"/>
          <w:szCs w:val="28"/>
        </w:rPr>
        <w:t xml:space="preserve"> тыс. руб., в том числе по годам:</w:t>
      </w:r>
    </w:p>
    <w:p w:rsidR="00203EF5" w:rsidRPr="00203EF5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>2015 год – 1003,8  тыс. руб.;</w:t>
      </w:r>
    </w:p>
    <w:p w:rsidR="00203EF5" w:rsidRPr="00203EF5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>2016 год – 646,0 тыс. руб.;</w:t>
      </w:r>
    </w:p>
    <w:p w:rsidR="00203EF5" w:rsidRPr="00203EF5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>2017 год – 1026,0 тыс. руб.;</w:t>
      </w:r>
    </w:p>
    <w:p w:rsidR="00203EF5" w:rsidRPr="00203EF5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>2018 год – 50,0 тыс. руб.;</w:t>
      </w:r>
    </w:p>
    <w:p w:rsidR="00203EF5" w:rsidRPr="00203EF5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>2019 год – 55,0 тыс. руб.;</w:t>
      </w:r>
    </w:p>
    <w:p w:rsidR="00203EF5" w:rsidRPr="00203EF5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>2020 год – 482,2 тыс. руб;</w:t>
      </w:r>
    </w:p>
    <w:p w:rsidR="00203EF5" w:rsidRPr="00203EF5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>2021 год - 250,0 тыс. руб;</w:t>
      </w:r>
    </w:p>
    <w:p w:rsidR="00203EF5" w:rsidRPr="00203EF5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>2022 год</w:t>
      </w:r>
      <w:r w:rsidR="005239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3EF5">
        <w:rPr>
          <w:rFonts w:ascii="Times New Roman" w:hAnsi="Times New Roman" w:cs="Times New Roman"/>
          <w:color w:val="000000"/>
          <w:sz w:val="28"/>
          <w:szCs w:val="28"/>
        </w:rPr>
        <w:t>- 881,5 тыс. руб;</w:t>
      </w:r>
    </w:p>
    <w:p w:rsidR="00203EF5" w:rsidRPr="00203EF5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>2023 год</w:t>
      </w:r>
      <w:r w:rsidR="005239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3EF5">
        <w:rPr>
          <w:rFonts w:ascii="Times New Roman" w:hAnsi="Times New Roman" w:cs="Times New Roman"/>
          <w:color w:val="000000"/>
          <w:sz w:val="28"/>
          <w:szCs w:val="28"/>
        </w:rPr>
        <w:t>- 588,0 тыс. руб;</w:t>
      </w:r>
    </w:p>
    <w:p w:rsidR="00203EF5" w:rsidRPr="00203EF5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>2024-год</w:t>
      </w:r>
      <w:r w:rsidR="005239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3EF5">
        <w:rPr>
          <w:rFonts w:ascii="Times New Roman" w:hAnsi="Times New Roman" w:cs="Times New Roman"/>
          <w:color w:val="000000"/>
          <w:sz w:val="28"/>
          <w:szCs w:val="28"/>
        </w:rPr>
        <w:t>- 588,0 тыс. руб.;</w:t>
      </w:r>
    </w:p>
    <w:p w:rsidR="002E0738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2025-год</w:t>
      </w:r>
      <w:r w:rsidR="005239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E07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3EF5">
        <w:rPr>
          <w:rFonts w:ascii="Times New Roman" w:hAnsi="Times New Roman" w:cs="Times New Roman"/>
          <w:color w:val="000000"/>
          <w:sz w:val="28"/>
          <w:szCs w:val="28"/>
        </w:rPr>
        <w:t>588,0</w:t>
      </w:r>
      <w:r w:rsidR="002E07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3EF5">
        <w:rPr>
          <w:rFonts w:ascii="Times New Roman" w:hAnsi="Times New Roman" w:cs="Times New Roman"/>
          <w:color w:val="000000"/>
          <w:sz w:val="28"/>
          <w:szCs w:val="28"/>
        </w:rPr>
        <w:t>тыс.руб.</w:t>
      </w:r>
      <w:r w:rsidR="002E07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D7FDC" w:rsidRDefault="00DD7FDC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ресурсном </w:t>
      </w:r>
      <w:hyperlink w:anchor="Par4639" w:history="1">
        <w:r w:rsidRPr="0005499F">
          <w:rPr>
            <w:rFonts w:ascii="Times New Roman" w:hAnsi="Times New Roman" w:cs="Times New Roman"/>
            <w:color w:val="000000"/>
            <w:sz w:val="28"/>
            <w:szCs w:val="28"/>
          </w:rPr>
          <w:t>обеспечении</w:t>
        </w:r>
      </w:hyperlink>
      <w:r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 подпрограммы за счет средств бюджета муниципального образования «Муниципальный округ Сюмсинский район Удмуртской Республики» представлены в приложении 5 к муниципальной программе»</w:t>
      </w:r>
      <w:r w:rsidRPr="0005499F">
        <w:rPr>
          <w:rFonts w:ascii="Times New Roman" w:hAnsi="Times New Roman" w:cs="Times New Roman"/>
          <w:bCs/>
          <w:sz w:val="28"/>
          <w:szCs w:val="28"/>
        </w:rPr>
        <w:t>;</w:t>
      </w:r>
    </w:p>
    <w:p w:rsidR="00D47ED9" w:rsidRPr="0005499F" w:rsidRDefault="00D47ED9" w:rsidP="00D4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</w:t>
      </w:r>
      <w:r w:rsidRPr="00D47ED9">
        <w:rPr>
          <w:rFonts w:ascii="Times New Roman" w:hAnsi="Times New Roman" w:cs="Times New Roman"/>
          <w:sz w:val="28"/>
          <w:szCs w:val="28"/>
        </w:rPr>
        <w:t xml:space="preserve"> </w:t>
      </w:r>
      <w:r w:rsidRPr="0005499F">
        <w:rPr>
          <w:rFonts w:ascii="Times New Roman" w:hAnsi="Times New Roman" w:cs="Times New Roman"/>
          <w:sz w:val="28"/>
          <w:szCs w:val="28"/>
        </w:rPr>
        <w:t>Приложени</w:t>
      </w:r>
      <w:r w:rsidR="00A7292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292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05499F">
        <w:rPr>
          <w:rFonts w:ascii="Times New Roman" w:hAnsi="Times New Roman" w:cs="Times New Roman"/>
          <w:sz w:val="28"/>
          <w:szCs w:val="28"/>
          <w:lang w:eastAsia="ru-RU"/>
        </w:rPr>
        <w:t xml:space="preserve">к муниципальной программе муниципального образования </w:t>
      </w:r>
      <w:r w:rsidRPr="0005499F">
        <w:rPr>
          <w:rFonts w:ascii="Times New Roman" w:hAnsi="Times New Roman" w:cs="Times New Roman"/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Pr="0005499F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ru-RU"/>
        </w:rPr>
        <w:t>Безопасность</w:t>
      </w:r>
      <w:r w:rsidRPr="0005499F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05499F">
        <w:rPr>
          <w:rFonts w:ascii="Times New Roman" w:hAnsi="Times New Roman" w:cs="Times New Roman"/>
          <w:sz w:val="28"/>
          <w:szCs w:val="28"/>
        </w:rPr>
        <w:t xml:space="preserve">изложить в </w:t>
      </w:r>
      <w:r>
        <w:rPr>
          <w:rFonts w:ascii="Times New Roman" w:hAnsi="Times New Roman" w:cs="Times New Roman"/>
          <w:sz w:val="28"/>
          <w:szCs w:val="28"/>
        </w:rPr>
        <w:t xml:space="preserve">новой </w:t>
      </w:r>
      <w:r w:rsidRPr="0005499F">
        <w:rPr>
          <w:rFonts w:ascii="Times New Roman" w:hAnsi="Times New Roman" w:cs="Times New Roman"/>
          <w:sz w:val="28"/>
          <w:szCs w:val="28"/>
        </w:rPr>
        <w:t xml:space="preserve">редакции согласно приложению </w:t>
      </w:r>
      <w:r w:rsidR="00A72928">
        <w:rPr>
          <w:rFonts w:ascii="Times New Roman" w:hAnsi="Times New Roman" w:cs="Times New Roman"/>
          <w:sz w:val="28"/>
          <w:szCs w:val="28"/>
        </w:rPr>
        <w:t xml:space="preserve">№ </w:t>
      </w:r>
      <w:r w:rsidRPr="0005499F">
        <w:rPr>
          <w:rFonts w:ascii="Times New Roman" w:hAnsi="Times New Roman" w:cs="Times New Roman"/>
          <w:sz w:val="28"/>
          <w:szCs w:val="28"/>
        </w:rPr>
        <w:t>1 к настоящему постановлению;</w:t>
      </w:r>
    </w:p>
    <w:p w:rsidR="00203EF5" w:rsidRDefault="000A3D30" w:rsidP="00203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03EF5" w:rsidRPr="0005499F">
        <w:rPr>
          <w:rFonts w:ascii="Times New Roman" w:hAnsi="Times New Roman" w:cs="Times New Roman"/>
          <w:sz w:val="28"/>
          <w:szCs w:val="28"/>
        </w:rPr>
        <w:t>) Приложени</w:t>
      </w:r>
      <w:r w:rsidR="00A72928">
        <w:rPr>
          <w:rFonts w:ascii="Times New Roman" w:hAnsi="Times New Roman" w:cs="Times New Roman"/>
          <w:sz w:val="28"/>
          <w:szCs w:val="28"/>
        </w:rPr>
        <w:t xml:space="preserve">е № </w:t>
      </w:r>
      <w:r w:rsidR="00203EF5" w:rsidRPr="0005499F">
        <w:rPr>
          <w:rFonts w:ascii="Times New Roman" w:hAnsi="Times New Roman" w:cs="Times New Roman"/>
          <w:sz w:val="28"/>
          <w:szCs w:val="28"/>
        </w:rPr>
        <w:t xml:space="preserve">5 </w:t>
      </w:r>
      <w:r w:rsidR="00203EF5" w:rsidRPr="0005499F">
        <w:rPr>
          <w:rFonts w:ascii="Times New Roman" w:hAnsi="Times New Roman" w:cs="Times New Roman"/>
          <w:sz w:val="28"/>
          <w:szCs w:val="28"/>
          <w:lang w:eastAsia="ru-RU"/>
        </w:rPr>
        <w:t xml:space="preserve">к муниципальной программе муниципального образования </w:t>
      </w:r>
      <w:r w:rsidR="00203EF5" w:rsidRPr="0005499F">
        <w:rPr>
          <w:rFonts w:ascii="Times New Roman" w:hAnsi="Times New Roman" w:cs="Times New Roman"/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="00203EF5" w:rsidRPr="0005499F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203EF5">
        <w:rPr>
          <w:rFonts w:ascii="Times New Roman" w:hAnsi="Times New Roman" w:cs="Times New Roman"/>
          <w:sz w:val="28"/>
          <w:szCs w:val="28"/>
          <w:lang w:eastAsia="ru-RU"/>
        </w:rPr>
        <w:t>Безопасность</w:t>
      </w:r>
      <w:r w:rsidR="00203EF5" w:rsidRPr="0005499F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203EF5" w:rsidRPr="0005499F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203EF5">
        <w:rPr>
          <w:rFonts w:ascii="Times New Roman" w:hAnsi="Times New Roman" w:cs="Times New Roman"/>
          <w:sz w:val="28"/>
          <w:szCs w:val="28"/>
        </w:rPr>
        <w:t xml:space="preserve">новой </w:t>
      </w:r>
      <w:r w:rsidR="00203EF5" w:rsidRPr="0005499F">
        <w:rPr>
          <w:rFonts w:ascii="Times New Roman" w:hAnsi="Times New Roman" w:cs="Times New Roman"/>
          <w:sz w:val="28"/>
          <w:szCs w:val="28"/>
        </w:rPr>
        <w:t xml:space="preserve">редакции согласно приложению </w:t>
      </w:r>
      <w:r w:rsidR="00A72928">
        <w:rPr>
          <w:rFonts w:ascii="Times New Roman" w:hAnsi="Times New Roman" w:cs="Times New Roman"/>
          <w:sz w:val="28"/>
          <w:szCs w:val="28"/>
        </w:rPr>
        <w:t xml:space="preserve">№ </w:t>
      </w:r>
      <w:r w:rsidR="00D47ED9">
        <w:rPr>
          <w:rFonts w:ascii="Times New Roman" w:hAnsi="Times New Roman" w:cs="Times New Roman"/>
          <w:sz w:val="28"/>
          <w:szCs w:val="28"/>
        </w:rPr>
        <w:t>2</w:t>
      </w:r>
      <w:r w:rsidR="00203EF5" w:rsidRPr="0005499F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A72928" w:rsidRDefault="00A72928" w:rsidP="00A729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05499F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 xml:space="preserve">е № </w:t>
      </w:r>
      <w:r w:rsidRPr="0005499F">
        <w:rPr>
          <w:rFonts w:ascii="Times New Roman" w:hAnsi="Times New Roman" w:cs="Times New Roman"/>
          <w:sz w:val="28"/>
          <w:szCs w:val="28"/>
        </w:rPr>
        <w:t xml:space="preserve">6 </w:t>
      </w:r>
      <w:r w:rsidRPr="0005499F">
        <w:rPr>
          <w:rFonts w:ascii="Times New Roman" w:hAnsi="Times New Roman" w:cs="Times New Roman"/>
          <w:sz w:val="28"/>
          <w:szCs w:val="28"/>
          <w:lang w:eastAsia="ru-RU"/>
        </w:rPr>
        <w:t xml:space="preserve">к муниципальной программе муниципального образования </w:t>
      </w:r>
      <w:r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«Муниципальный округ Сюмсинский район Удмуртской </w:t>
      </w:r>
      <w:r w:rsidRPr="0005499F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Республики»</w:t>
      </w:r>
      <w:r w:rsidRPr="0005499F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ru-RU"/>
        </w:rPr>
        <w:t>Безопасность</w:t>
      </w:r>
      <w:r w:rsidRPr="0005499F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05499F">
        <w:rPr>
          <w:rFonts w:ascii="Times New Roman" w:hAnsi="Times New Roman" w:cs="Times New Roman"/>
          <w:sz w:val="28"/>
          <w:szCs w:val="28"/>
        </w:rPr>
        <w:t xml:space="preserve">изложить в </w:t>
      </w:r>
      <w:r>
        <w:rPr>
          <w:rFonts w:ascii="Times New Roman" w:hAnsi="Times New Roman" w:cs="Times New Roman"/>
          <w:sz w:val="28"/>
          <w:szCs w:val="28"/>
        </w:rPr>
        <w:t xml:space="preserve">новой </w:t>
      </w:r>
      <w:r w:rsidRPr="0005499F">
        <w:rPr>
          <w:rFonts w:ascii="Times New Roman" w:hAnsi="Times New Roman" w:cs="Times New Roman"/>
          <w:sz w:val="28"/>
          <w:szCs w:val="28"/>
        </w:rPr>
        <w:t xml:space="preserve">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>№ 3</w:t>
      </w:r>
      <w:r w:rsidRPr="0005499F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C10934" w:rsidRDefault="000A3D30" w:rsidP="00E7642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203E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A42C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10934" w:rsidRPr="00E764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постановление</w:t>
      </w:r>
      <w:r w:rsidR="00C10934" w:rsidRP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101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вступает в силу с момента подписания и </w:t>
      </w:r>
      <w:r w:rsidR="00C10934" w:rsidRP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2E0738" w:rsidRDefault="002E0738" w:rsidP="00E7642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398D" w:rsidRDefault="0052398D" w:rsidP="00E7642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42CDD" w:rsidRDefault="00F24B6C" w:rsidP="00F24B6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</w:t>
      </w:r>
      <w:r w:rsidR="000B7BEA" w:rsidRPr="000009D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</w:p>
    <w:p w:rsidR="003D7E34" w:rsidRDefault="00F24B6C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0B7BE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BEA">
        <w:rPr>
          <w:rFonts w:ascii="Times New Roman" w:hAnsi="Times New Roman" w:cs="Times New Roman"/>
          <w:sz w:val="28"/>
          <w:szCs w:val="28"/>
        </w:rPr>
        <w:t xml:space="preserve">    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5901AB">
        <w:rPr>
          <w:rFonts w:ascii="Times New Roman" w:hAnsi="Times New Roman" w:cs="Times New Roman"/>
          <w:sz w:val="28"/>
          <w:szCs w:val="28"/>
        </w:rPr>
        <w:t xml:space="preserve"> </w:t>
      </w:r>
      <w:r w:rsidR="00203EF5">
        <w:rPr>
          <w:rFonts w:ascii="Times New Roman" w:hAnsi="Times New Roman" w:cs="Times New Roman"/>
          <w:sz w:val="28"/>
          <w:szCs w:val="28"/>
        </w:rPr>
        <w:t>А.А.Альматов</w:t>
      </w: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  <w:sectPr w:rsidR="004C13C8" w:rsidSect="002E0738">
          <w:headerReference w:type="default" r:id="rId9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4C13C8" w:rsidRPr="004C13C8" w:rsidRDefault="004C13C8" w:rsidP="0052398D">
      <w:pPr>
        <w:widowControl w:val="0"/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№ 1</w:t>
      </w:r>
    </w:p>
    <w:p w:rsidR="004C13C8" w:rsidRPr="004C13C8" w:rsidRDefault="004C13C8" w:rsidP="0052398D">
      <w:pPr>
        <w:widowControl w:val="0"/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постановлению Администрации</w:t>
      </w:r>
    </w:p>
    <w:p w:rsidR="004C13C8" w:rsidRPr="004C13C8" w:rsidRDefault="004C13C8" w:rsidP="0052398D">
      <w:pPr>
        <w:widowControl w:val="0"/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 образования</w:t>
      </w:r>
    </w:p>
    <w:p w:rsidR="00C711DA" w:rsidRDefault="004C13C8" w:rsidP="0052398D">
      <w:pPr>
        <w:widowControl w:val="0"/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«Муниципальный округ Сюмсинский</w:t>
      </w:r>
      <w:r w:rsidR="00C711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</w:t>
      </w:r>
    </w:p>
    <w:p w:rsidR="004C13C8" w:rsidRPr="004C13C8" w:rsidRDefault="004C13C8" w:rsidP="0052398D">
      <w:pPr>
        <w:widowControl w:val="0"/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Удмуртской Республики»</w:t>
      </w:r>
    </w:p>
    <w:p w:rsidR="004C13C8" w:rsidRPr="004C13C8" w:rsidRDefault="004C13C8" w:rsidP="0052398D">
      <w:pPr>
        <w:widowControl w:val="0"/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 октября 2022 года №</w:t>
      </w:r>
    </w:p>
    <w:p w:rsidR="004C13C8" w:rsidRPr="004C13C8" w:rsidRDefault="004C13C8" w:rsidP="004C13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C13C8" w:rsidRPr="004C13C8" w:rsidRDefault="004C13C8" w:rsidP="004C13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C13C8" w:rsidRPr="004C13C8" w:rsidRDefault="00A72928" w:rsidP="0052398D">
      <w:pPr>
        <w:widowControl w:val="0"/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4C13C8" w:rsidRPr="004C13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№ 1</w:t>
      </w:r>
    </w:p>
    <w:p w:rsidR="004C13C8" w:rsidRPr="004C13C8" w:rsidRDefault="004C13C8" w:rsidP="0052398D">
      <w:pPr>
        <w:widowControl w:val="0"/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C13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муниципальной программе «Безопасность»</w:t>
      </w:r>
    </w:p>
    <w:p w:rsidR="004C13C8" w:rsidRPr="004C13C8" w:rsidRDefault="004C13C8" w:rsidP="004C13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13C8" w:rsidRDefault="004C13C8" w:rsidP="004C13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C13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составе и значениях наблюдаемых показателей  муниципальной подпрограммы</w:t>
      </w:r>
    </w:p>
    <w:p w:rsidR="004C13C8" w:rsidRPr="004C13C8" w:rsidRDefault="004C13C8" w:rsidP="004C13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5845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806"/>
        <w:gridCol w:w="637"/>
        <w:gridCol w:w="539"/>
        <w:gridCol w:w="3238"/>
        <w:gridCol w:w="1085"/>
        <w:gridCol w:w="28"/>
        <w:gridCol w:w="687"/>
        <w:gridCol w:w="41"/>
        <w:gridCol w:w="144"/>
        <w:gridCol w:w="715"/>
        <w:gridCol w:w="185"/>
        <w:gridCol w:w="715"/>
        <w:gridCol w:w="185"/>
        <w:gridCol w:w="715"/>
        <w:gridCol w:w="185"/>
        <w:gridCol w:w="715"/>
        <w:gridCol w:w="185"/>
        <w:gridCol w:w="715"/>
        <w:gridCol w:w="77"/>
        <w:gridCol w:w="108"/>
        <w:gridCol w:w="535"/>
        <w:gridCol w:w="66"/>
        <w:gridCol w:w="141"/>
        <w:gridCol w:w="693"/>
        <w:gridCol w:w="16"/>
        <w:gridCol w:w="851"/>
        <w:gridCol w:w="33"/>
        <w:gridCol w:w="902"/>
        <w:gridCol w:w="57"/>
        <w:gridCol w:w="846"/>
      </w:tblGrid>
      <w:tr w:rsidR="004C13C8" w:rsidRPr="004C13C8" w:rsidTr="00A72928">
        <w:trPr>
          <w:trHeight w:val="270"/>
        </w:trPr>
        <w:tc>
          <w:tcPr>
            <w:tcW w:w="14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1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13C8" w:rsidRPr="004C13C8" w:rsidRDefault="004C13C8" w:rsidP="004C13C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13C8" w:rsidRPr="004C13C8" w:rsidRDefault="004C13C8" w:rsidP="004C13C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13C8" w:rsidRPr="004C13C8" w:rsidRDefault="004C13C8" w:rsidP="004C13C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13C8" w:rsidRPr="004C13C8" w:rsidRDefault="004C13C8" w:rsidP="004C13C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13C8" w:rsidRPr="004C13C8" w:rsidRDefault="004C13C8" w:rsidP="004C13C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C13C8" w:rsidRPr="004C13C8" w:rsidTr="00A72928">
        <w:trPr>
          <w:trHeight w:val="578"/>
        </w:trPr>
        <w:tc>
          <w:tcPr>
            <w:tcW w:w="1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7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</w:tr>
      <w:tr w:rsidR="004C13C8" w:rsidRPr="004C13C8" w:rsidTr="00A72928">
        <w:trPr>
          <w:trHeight w:val="282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</w:t>
            </w:r>
          </w:p>
        </w:tc>
      </w:tr>
      <w:tr w:rsidR="004C13C8" w:rsidRPr="004C13C8" w:rsidTr="00A7292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63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 "Безопасность " </w:t>
            </w:r>
          </w:p>
        </w:tc>
      </w:tr>
      <w:tr w:rsidR="004C13C8" w:rsidRPr="004C13C8" w:rsidTr="00A72928">
        <w:trPr>
          <w:trHeight w:val="62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63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Предупреждение и ликвидация последствий чрезвычайных ситуаций, реализация мер пожарной безопасности</w:t>
            </w:r>
            <w:r w:rsidRPr="004C13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C13C8" w:rsidRPr="004C13C8" w:rsidRDefault="004C13C8" w:rsidP="004C13C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C13C8" w:rsidRPr="004C13C8" w:rsidTr="00A72928">
        <w:trPr>
          <w:trHeight w:val="9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системы оповещения населения о возникновении (об угрозе возникновения) чрезвычайных ситуаций</w:t>
            </w:r>
          </w:p>
        </w:tc>
        <w:tc>
          <w:tcPr>
            <w:tcW w:w="11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показ-ль 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 анализируется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показ-ль 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анализируется</w:t>
            </w:r>
          </w:p>
        </w:tc>
        <w:tc>
          <w:tcPr>
            <w:tcW w:w="7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C13C8" w:rsidRPr="004C13C8" w:rsidTr="00A72928">
        <w:trPr>
          <w:trHeight w:val="144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осуществление мер по защите населенных пунктов от лесных, торфяных пожаров, сельскохозяйственных палов (опашка, создание противопожарных разрывов, минерализованных полос)</w:t>
            </w:r>
          </w:p>
        </w:tc>
        <w:tc>
          <w:tcPr>
            <w:tcW w:w="11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км.</w:t>
            </w:r>
          </w:p>
        </w:tc>
        <w:tc>
          <w:tcPr>
            <w:tcW w:w="7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0F226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464185</wp:posOffset>
                      </wp:positionH>
                      <wp:positionV relativeFrom="paragraph">
                        <wp:posOffset>-575945</wp:posOffset>
                      </wp:positionV>
                      <wp:extent cx="914400" cy="278765"/>
                      <wp:effectExtent l="13335" t="5715" r="5715" b="10795"/>
                      <wp:wrapNone/>
                      <wp:docPr id="1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78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398D" w:rsidRDefault="0052398D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left:0;text-align:left;margin-left:36.55pt;margin-top:-45.35pt;width:1in;height:2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" strokecolor="white [3212]">
                      <v:textbox>
                        <w:txbxContent>
                          <w:p w:rsidR="0052398D" w:rsidRDefault="0052398D">
                            <w: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C13C8"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7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4C13C8" w:rsidRPr="004C13C8" w:rsidTr="00A72928">
        <w:trPr>
          <w:trHeight w:val="84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(монтаж) и обслуживание, искусственных пожарных водоемов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C13C8" w:rsidRPr="004C13C8" w:rsidTr="00A72928">
        <w:trPr>
          <w:trHeight w:val="124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людей погибших и получивших травму при чрезвычайных ситуациях и пожарахот общего количества пострадавших </w:t>
            </w:r>
          </w:p>
        </w:tc>
        <w:tc>
          <w:tcPr>
            <w:tcW w:w="11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4C13C8" w:rsidRPr="004C13C8" w:rsidTr="00A72928">
        <w:trPr>
          <w:trHeight w:val="52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количества чрезвычайных ситуаций и пожаров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4C13C8" w:rsidRPr="004C13C8" w:rsidTr="00A72928">
        <w:trPr>
          <w:trHeight w:val="51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условий для забора воды с естественных водоемов (строительство пирсов, обустройство подъездов, содержание проруби в зимний период) 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C13C8" w:rsidRPr="004C13C8" w:rsidTr="00A72928">
        <w:trPr>
          <w:trHeight w:val="52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установленных пожарных извещателей</w:t>
            </w:r>
          </w:p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38 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4C13C8" w:rsidRPr="004C13C8" w:rsidTr="00A72928">
        <w:trPr>
          <w:trHeight w:val="52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людей, погибших на водных объектах, человек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C13C8" w:rsidRPr="004C13C8" w:rsidTr="00A72928">
        <w:trPr>
          <w:trHeight w:val="52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13C8" w:rsidRPr="004C13C8" w:rsidRDefault="004C13C8" w:rsidP="004C1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и содержание водозаборных устройств и гидрантов </w:t>
            </w:r>
          </w:p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C13C8" w:rsidRPr="004C13C8" w:rsidTr="00A7292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63" w:type="dxa"/>
            <w:gridSpan w:val="27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Профилактика правонарушений и преступлений</w:t>
            </w:r>
          </w:p>
        </w:tc>
      </w:tr>
      <w:tr w:rsidR="004C13C8" w:rsidRPr="004C13C8" w:rsidTr="00A72928">
        <w:trPr>
          <w:trHeight w:val="51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зарегистрированных преступлений</w:t>
            </w:r>
          </w:p>
          <w:p w:rsidR="00A72928" w:rsidRPr="004C13C8" w:rsidRDefault="00A7292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</w:tr>
      <w:tr w:rsidR="004C13C8" w:rsidRPr="004C13C8" w:rsidTr="00A72928">
        <w:trPr>
          <w:trHeight w:val="51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преступлений, совершенных в общественных местах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0F226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-581025</wp:posOffset>
                      </wp:positionV>
                      <wp:extent cx="781050" cy="278765"/>
                      <wp:effectExtent l="7620" t="13335" r="11430" b="12700"/>
                      <wp:wrapNone/>
                      <wp:docPr id="1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278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398D" w:rsidRDefault="0052398D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7" style="position:absolute;left:0;text-align:left;margin-left:31.15pt;margin-top:-45.75pt;width:61.5pt;height:2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" strokecolor="white [3212]">
                      <v:textbox>
                        <w:txbxContent>
                          <w:p w:rsidR="0052398D" w:rsidRDefault="0052398D">
                            <w: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C13C8"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4C13C8" w:rsidRPr="004C13C8" w:rsidTr="00A72928">
        <w:trPr>
          <w:trHeight w:val="51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преступлений, совершенных несовершеннолетними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4C13C8" w:rsidRPr="004C13C8" w:rsidTr="00A72928">
        <w:trPr>
          <w:trHeight w:val="51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правонарушений, совершенных несовершеннолетними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4C13C8" w:rsidRPr="004C13C8" w:rsidTr="00A72928">
        <w:trPr>
          <w:trHeight w:val="51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граждан вовлечённых в охрану общественного порядка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4C13C8" w:rsidRPr="004C13C8" w:rsidTr="00A72928">
        <w:trPr>
          <w:trHeight w:val="7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несовершеннолетних, находящихся в социально-опасном положении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4C13C8" w:rsidRPr="004C13C8" w:rsidTr="00A72928">
        <w:trPr>
          <w:trHeight w:val="244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семей, находящихся в социально-опасном положении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4C13C8" w:rsidRPr="004C13C8" w:rsidTr="00A72928">
        <w:trPr>
          <w:trHeight w:val="7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повторных преступлений, совершенных несовершеннолетними осужденными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C13C8" w:rsidRPr="004C13C8" w:rsidTr="00A72928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6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Гармонизация межэтнических отношений и участие в профилактике экстремизма</w:t>
            </w:r>
          </w:p>
        </w:tc>
      </w:tr>
      <w:tr w:rsidR="004C13C8" w:rsidRPr="004C13C8" w:rsidTr="00A72928">
        <w:trPr>
          <w:trHeight w:val="102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организованных и проведенных мероприятий с целью профилактики терроризма и экстремизма с населением района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1218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1215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1 104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1222</w:t>
            </w:r>
          </w:p>
        </w:tc>
      </w:tr>
      <w:tr w:rsidR="004C13C8" w:rsidRPr="004C13C8" w:rsidTr="00A72928">
        <w:trPr>
          <w:trHeight w:val="102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изданной печатной продукции (информационные листы, буклеты и т.п.) по гармонизации межэтнических отношений и профилактике экстремизма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4C13C8" w:rsidRPr="004C13C8" w:rsidTr="00A72928">
        <w:trPr>
          <w:trHeight w:val="76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музейных экспозиций, посвященных национальным культурам проживающих в республике этносов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4C13C8" w:rsidRPr="004C13C8" w:rsidTr="00A72928">
        <w:trPr>
          <w:trHeight w:val="127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доли молодежи - участников мероприятий, направленных на профилактику проявлений ксенофобии и экстремизма, от общей численности молодежи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0F226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-555625</wp:posOffset>
                      </wp:positionV>
                      <wp:extent cx="914400" cy="254635"/>
                      <wp:effectExtent l="8890" t="10160" r="10160" b="11430"/>
                      <wp:wrapNone/>
                      <wp:docPr id="1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54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398D" w:rsidRDefault="0052398D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8" style="position:absolute;left:0;text-align:left;margin-left:32pt;margin-top:-43.75pt;width:1in;height:2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" strokecolor="white [3212]">
                      <v:textbox>
                        <w:txbxContent>
                          <w:p w:rsidR="0052398D" w:rsidRDefault="0052398D">
                            <w: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C13C8"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67,8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67,2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7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4C13C8" w:rsidRPr="004C13C8" w:rsidTr="00A72928">
        <w:trPr>
          <w:trHeight w:val="102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художественной и учебной литературы на удмуртском или удмуртском и русском языках, доступной для пользователей через систему библиотек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2856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  <w:t>2</w:t>
            </w: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2758</w:t>
            </w:r>
          </w:p>
        </w:tc>
        <w:tc>
          <w:tcPr>
            <w:tcW w:w="7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3500</w:t>
            </w:r>
          </w:p>
        </w:tc>
      </w:tr>
      <w:tr w:rsidR="004C13C8" w:rsidRPr="004C13C8" w:rsidTr="00A72928">
        <w:trPr>
          <w:trHeight w:val="153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публикаций в СМИ муниципального образования, направленных на формирование этнокультурной компетентности граждан и пропаганду ценностей добрососедства и толерантности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4C13C8" w:rsidRPr="004C13C8" w:rsidTr="00A72928">
        <w:trPr>
          <w:trHeight w:val="7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учеников, изучающих удмуртский и иные миноритарные языки в школах муниципального образования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368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</w:tr>
    </w:tbl>
    <w:p w:rsidR="004C13C8" w:rsidRPr="004C13C8" w:rsidRDefault="00A72928" w:rsidP="00A729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4C13C8" w:rsidRPr="004C13C8" w:rsidRDefault="004C13C8" w:rsidP="004C13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</w:t>
      </w:r>
    </w:p>
    <w:p w:rsidR="004C13C8" w:rsidRPr="004C13C8" w:rsidRDefault="004C13C8" w:rsidP="004C13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Default="004C13C8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C13C8" w:rsidRPr="004C13C8" w:rsidRDefault="004C13C8" w:rsidP="0052398D">
      <w:pPr>
        <w:spacing w:after="0" w:line="240" w:lineRule="auto"/>
        <w:ind w:left="103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2</w:t>
      </w:r>
    </w:p>
    <w:p w:rsidR="004C13C8" w:rsidRPr="004C13C8" w:rsidRDefault="004C13C8" w:rsidP="0052398D">
      <w:pPr>
        <w:spacing w:after="0" w:line="240" w:lineRule="auto"/>
        <w:ind w:left="103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:rsidR="004C13C8" w:rsidRPr="004C13C8" w:rsidRDefault="004C13C8" w:rsidP="0052398D">
      <w:pPr>
        <w:spacing w:after="0" w:line="240" w:lineRule="auto"/>
        <w:ind w:left="103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52398D" w:rsidRDefault="004C13C8" w:rsidP="0052398D">
      <w:pPr>
        <w:spacing w:after="0" w:line="240" w:lineRule="auto"/>
        <w:ind w:left="103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«Муниципальный округ Сюмсинский</w:t>
      </w:r>
      <w:r w:rsidR="00523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1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</w:t>
      </w:r>
    </w:p>
    <w:p w:rsidR="004C13C8" w:rsidRPr="004C13C8" w:rsidRDefault="004C13C8" w:rsidP="0052398D">
      <w:pPr>
        <w:spacing w:after="0" w:line="240" w:lineRule="auto"/>
        <w:ind w:left="103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Удмуртской Республики»</w:t>
      </w:r>
    </w:p>
    <w:p w:rsidR="004C13C8" w:rsidRPr="004C13C8" w:rsidRDefault="004C13C8" w:rsidP="0052398D">
      <w:pPr>
        <w:spacing w:after="0" w:line="240" w:lineRule="auto"/>
        <w:ind w:left="103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 октября 2022 года №</w:t>
      </w:r>
    </w:p>
    <w:p w:rsidR="004C13C8" w:rsidRPr="004C13C8" w:rsidRDefault="004C13C8" w:rsidP="0052398D">
      <w:pPr>
        <w:spacing w:after="0" w:line="240" w:lineRule="auto"/>
        <w:ind w:left="103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13C8" w:rsidRPr="004C13C8" w:rsidRDefault="004C13C8" w:rsidP="0052398D">
      <w:pPr>
        <w:spacing w:after="0" w:line="240" w:lineRule="auto"/>
        <w:ind w:left="103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«Приложение № 5</w:t>
      </w:r>
    </w:p>
    <w:p w:rsidR="004C13C8" w:rsidRPr="004C13C8" w:rsidRDefault="004C13C8" w:rsidP="0052398D">
      <w:pPr>
        <w:spacing w:after="0" w:line="240" w:lineRule="auto"/>
        <w:ind w:left="103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муниципальной программе</w:t>
      </w:r>
    </w:p>
    <w:p w:rsidR="004C13C8" w:rsidRPr="004C13C8" w:rsidRDefault="004C13C8" w:rsidP="0052398D">
      <w:pPr>
        <w:spacing w:after="0" w:line="240" w:lineRule="auto"/>
        <w:ind w:left="103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«Безопасность»</w:t>
      </w:r>
    </w:p>
    <w:p w:rsidR="004C13C8" w:rsidRPr="004C13C8" w:rsidRDefault="004C13C8" w:rsidP="004C13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Ресурсное обеспечение реализации муниципальной программы за счет бюджетных средств муниципального района</w:t>
      </w:r>
    </w:p>
    <w:tbl>
      <w:tblPr>
        <w:tblpPr w:leftFromText="180" w:rightFromText="180" w:vertAnchor="page" w:horzAnchor="margin" w:tblpXSpec="center" w:tblpY="5566"/>
        <w:tblOverlap w:val="never"/>
        <w:tblW w:w="15696" w:type="dxa"/>
        <w:tblLayout w:type="fixed"/>
        <w:tblLook w:val="0000" w:firstRow="0" w:lastRow="0" w:firstColumn="0" w:lastColumn="0" w:noHBand="0" w:noVBand="0"/>
      </w:tblPr>
      <w:tblGrid>
        <w:gridCol w:w="648"/>
        <w:gridCol w:w="540"/>
        <w:gridCol w:w="480"/>
        <w:gridCol w:w="540"/>
        <w:gridCol w:w="360"/>
        <w:gridCol w:w="1368"/>
        <w:gridCol w:w="1477"/>
        <w:gridCol w:w="373"/>
        <w:gridCol w:w="478"/>
        <w:gridCol w:w="507"/>
        <w:gridCol w:w="720"/>
        <w:gridCol w:w="540"/>
        <w:gridCol w:w="720"/>
        <w:gridCol w:w="720"/>
        <w:gridCol w:w="720"/>
        <w:gridCol w:w="720"/>
        <w:gridCol w:w="720"/>
        <w:gridCol w:w="720"/>
        <w:gridCol w:w="720"/>
        <w:gridCol w:w="645"/>
        <w:gridCol w:w="633"/>
        <w:gridCol w:w="766"/>
        <w:gridCol w:w="581"/>
      </w:tblGrid>
      <w:tr w:rsidR="004C13C8" w:rsidRPr="004C13C8" w:rsidTr="00A72928">
        <w:trPr>
          <w:trHeight w:val="840"/>
          <w:tblHeader/>
        </w:trPr>
        <w:tc>
          <w:tcPr>
            <w:tcW w:w="2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аналитической</w:t>
            </w: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программной классификации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76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бюджета муниципального образования, тыс. рублей</w:t>
            </w:r>
          </w:p>
        </w:tc>
      </w:tr>
      <w:tr w:rsidR="004C13C8" w:rsidRPr="004C13C8" w:rsidTr="00A72928">
        <w:trPr>
          <w:trHeight w:val="4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Рз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ЦС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</w:tr>
      <w:tr w:rsidR="004C13C8" w:rsidRPr="004C13C8" w:rsidTr="00A72928">
        <w:trPr>
          <w:trHeight w:val="4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4C13C8" w:rsidRPr="004C13C8" w:rsidTr="00A72928">
        <w:trPr>
          <w:trHeight w:val="330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Безопасность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0600000000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1 434,3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2 546,7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1 598,3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580,5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376,7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788,3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436,7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1081,5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788,00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791,0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791,0</w:t>
            </w:r>
          </w:p>
        </w:tc>
      </w:tr>
      <w:tr w:rsidR="004C13C8" w:rsidRPr="004C13C8" w:rsidTr="00A72928">
        <w:trPr>
          <w:trHeight w:val="1056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 муниципального образования «Муниципальный округ Сюмсинский район Удмуртской Республики»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C13C8" w:rsidRPr="004C13C8" w:rsidTr="00A72928">
        <w:trPr>
          <w:trHeight w:val="422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0F226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-746125</wp:posOffset>
                      </wp:positionV>
                      <wp:extent cx="914400" cy="294005"/>
                      <wp:effectExtent l="10795" t="10160" r="8255" b="10160"/>
                      <wp:wrapNone/>
                      <wp:docPr id="1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94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398D" w:rsidRDefault="0052398D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9" style="position:absolute;left:0;text-align:left;margin-left:15.5pt;margin-top:-58.75pt;width:1in;height:2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" strokecolor="white [3212]">
                      <v:textbox>
                        <w:txbxContent>
                          <w:p w:rsidR="0052398D" w:rsidRDefault="0052398D">
                            <w: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C13C8"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</w:tr>
      <w:tr w:rsidR="004C13C8" w:rsidRPr="004C13C8" w:rsidTr="00A72928">
        <w:trPr>
          <w:trHeight w:val="300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Предупреждение и ликвидация последствий чрезвычайных ситуаций, реализация мер пожарной безопасности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0610000000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1 003,8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646,0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1 026,0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482,2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250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881,5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588,0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588,0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588,0</w:t>
            </w:r>
          </w:p>
        </w:tc>
      </w:tr>
      <w:tr w:rsidR="004C13C8" w:rsidRPr="004C13C8" w:rsidTr="00A72928">
        <w:trPr>
          <w:trHeight w:val="1620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C13C8" w:rsidRPr="004C13C8" w:rsidTr="00A72928">
        <w:trPr>
          <w:trHeight w:val="300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Гражданская оборона, защита населения и территорий от чрезвычайных ситуации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1 003,8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646,0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1 026,0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482,2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990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061016190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1 003,8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990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061016190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646,0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482,2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680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первичных мер пожарной безопасности в границах населенных пунктов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684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646,0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926,0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681,5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538,0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538,0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538,0</w:t>
            </w:r>
          </w:p>
        </w:tc>
      </w:tr>
      <w:tr w:rsidR="004C13C8" w:rsidRPr="004C13C8" w:rsidTr="00A72928">
        <w:trPr>
          <w:trHeight w:val="605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по развитию территорий Администрации муниципального образования «Муниципальный округ Сюмсинский район Удмуртской Республики»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06016190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681,5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605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  <w:p w:rsidR="00D937C7" w:rsidRDefault="00D937C7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937C7" w:rsidRDefault="00D937C7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937C7" w:rsidRDefault="00D937C7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937C7" w:rsidRPr="004C13C8" w:rsidRDefault="00D937C7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0610161910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581,5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538,0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538,0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538,0</w:t>
            </w:r>
          </w:p>
        </w:tc>
      </w:tr>
      <w:tr w:rsidR="004C13C8" w:rsidRPr="004C13C8" w:rsidTr="00A72928">
        <w:trPr>
          <w:trHeight w:val="605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0610161910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C13C8" w:rsidRPr="004C13C8" w:rsidTr="00A72928">
        <w:trPr>
          <w:trHeight w:val="1412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0610104300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0F226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-553720</wp:posOffset>
                      </wp:positionV>
                      <wp:extent cx="914400" cy="222885"/>
                      <wp:effectExtent l="7620" t="8890" r="11430" b="6350"/>
                      <wp:wrapNone/>
                      <wp:docPr id="1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398D" w:rsidRDefault="0052398D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30" style="position:absolute;left:0;text-align:left;margin-left:19.9pt;margin-top:-43.6pt;width:1in;height:1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" strokecolor="white [3212]">
                      <v:textbox>
                        <w:txbxContent>
                          <w:p w:rsidR="0052398D" w:rsidRDefault="0052398D">
                            <w: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C13C8"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646,0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926,0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330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в сфере гражданской обороны, защита населения и территорий от чрезвычайных ситуаций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103,8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1050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муниципального образования</w:t>
            </w:r>
            <w:r w:rsidRPr="004C13C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«Муниципальный округ Сюмсинский район Удмуртской Республики»</w:t>
            </w:r>
          </w:p>
          <w:p w:rsidR="00D937C7" w:rsidRDefault="00D937C7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937C7" w:rsidRDefault="00D937C7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937C7" w:rsidRDefault="00D937C7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937C7" w:rsidRPr="004C13C8" w:rsidRDefault="00D937C7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061016190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570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061016190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587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0610161900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</w:tr>
      <w:tr w:rsidR="004C13C8" w:rsidRPr="004C13C8" w:rsidTr="00A72928">
        <w:trPr>
          <w:trHeight w:val="51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523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Защита населения и территорий от чрезвычайных ситуаци</w:t>
            </w:r>
            <w:r w:rsidR="005239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 муниципального образования «Муниципальный округ Сюмсинский район Удмуртской Республики»</w:t>
            </w:r>
          </w:p>
          <w:p w:rsidR="00D937C7" w:rsidRDefault="00D937C7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937C7" w:rsidRDefault="00D937C7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937C7" w:rsidRDefault="00D937C7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937C7" w:rsidRDefault="00D937C7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937C7" w:rsidRDefault="00D937C7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937C7" w:rsidRDefault="00D937C7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937C7" w:rsidRDefault="00D937C7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937C7" w:rsidRDefault="00D937C7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937C7" w:rsidRDefault="00D937C7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937C7" w:rsidRPr="004C13C8" w:rsidRDefault="00D937C7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0601076190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100,5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517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0610704220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173,7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530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0610704220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195,,2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360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Водная безопасность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по развитию территорий Администрации муниципального образования «Муниципальный округ Сюмсинский район Удмуртской Республики»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684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0F226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-575945</wp:posOffset>
                      </wp:positionV>
                      <wp:extent cx="914400" cy="254635"/>
                      <wp:effectExtent l="12700" t="5715" r="6350" b="6350"/>
                      <wp:wrapNone/>
                      <wp:docPr id="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54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398D" w:rsidRDefault="0052398D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31" style="position:absolute;left:0;text-align:left;margin-left:15.05pt;margin-top:-45.35pt;width:1in;height:2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" strokecolor="white [3212]">
                      <v:textbox>
                        <w:txbxContent>
                          <w:p w:rsidR="0052398D" w:rsidRDefault="0052398D">
                            <w: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1987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684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610861950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4C13C8" w:rsidRPr="004C13C8" w:rsidTr="00A72928">
        <w:trPr>
          <w:trHeight w:val="542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684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610861950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37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Профилактика правонарушений и преступлений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425,5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421,7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567,3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525,5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317,7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181,7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195,0</w:t>
            </w:r>
          </w:p>
        </w:tc>
      </w:tr>
      <w:tr w:rsidR="004C13C8" w:rsidRPr="004C13C8" w:rsidTr="00A72928">
        <w:trPr>
          <w:trHeight w:val="1380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D9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</w:t>
            </w:r>
            <w:r w:rsidRPr="004C13C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образования «Муниципальный округ Сюмсинский район Удмуртской Республики»</w:t>
            </w:r>
            <w:r w:rsidRPr="004C1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МКУ «МЦ «Светлана»</w:t>
            </w:r>
          </w:p>
        </w:tc>
        <w:tc>
          <w:tcPr>
            <w:tcW w:w="3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C13C8" w:rsidRPr="004C13C8" w:rsidTr="00A72928">
        <w:trPr>
          <w:trHeight w:val="870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C13C8" w:rsidRPr="004C13C8" w:rsidTr="00A72928">
        <w:trPr>
          <w:trHeight w:val="207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C13C8" w:rsidRPr="004C13C8" w:rsidTr="00A72928">
        <w:trPr>
          <w:trHeight w:val="300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мероприятий по профилактике правонарушений и трудоустройство среди несовершеннолетних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0620000000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148,8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180,7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150,0</w:t>
            </w:r>
          </w:p>
        </w:tc>
      </w:tr>
      <w:tr w:rsidR="004C13C8" w:rsidRPr="004C13C8" w:rsidTr="00A72928">
        <w:trPr>
          <w:trHeight w:val="930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D9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Администрация </w:t>
            </w: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муниципального образования «Муниципальный округ Сюмсинский район Удмуртской Республики»</w:t>
            </w:r>
            <w:r w:rsidRPr="004C1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МКУ «МЦ «Светлана»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0626193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300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0620161930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180,7</w:t>
            </w:r>
          </w:p>
        </w:tc>
        <w:tc>
          <w:tcPr>
            <w:tcW w:w="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6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150,0</w:t>
            </w:r>
          </w:p>
        </w:tc>
      </w:tr>
      <w:tr w:rsidR="004C13C8" w:rsidRPr="004C13C8" w:rsidTr="00A72928">
        <w:trPr>
          <w:trHeight w:val="300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C13C8" w:rsidRPr="004C13C8" w:rsidTr="00A72928">
        <w:trPr>
          <w:trHeight w:val="300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Комплексные меры по профилактике терроризма и экстремизма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062020000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0F226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-523240</wp:posOffset>
                      </wp:positionV>
                      <wp:extent cx="914400" cy="230505"/>
                      <wp:effectExtent l="13970" t="13970" r="5080" b="1270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398D" w:rsidRDefault="0052398D"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32" style="position:absolute;left:0;text-align:left;margin-left:13.65pt;margin-top:-41.2pt;width:1in;height:18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" strokecolor="white [3212]">
                      <v:textbox>
                        <w:txbxContent>
                          <w:p w:rsidR="0052398D" w:rsidRDefault="0052398D">
                            <w: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4C13C8" w:rsidRPr="004C13C8" w:rsidTr="00A72928">
        <w:trPr>
          <w:trHeight w:val="1275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Администрация </w:t>
            </w: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образования «Муниципальный округ Сюмсинский район Удмуртской Республики»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620261940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4C13C8" w:rsidRPr="004C13C8" w:rsidTr="00A72928">
        <w:trPr>
          <w:trHeight w:val="422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4C13C8" w:rsidRPr="004C13C8" w:rsidTr="00A72928">
        <w:trPr>
          <w:trHeight w:val="300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общественных формирований правоохранительной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направленности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0620600000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78,6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15,0</w:t>
            </w:r>
          </w:p>
        </w:tc>
      </w:tr>
      <w:tr w:rsidR="004C13C8" w:rsidRPr="004C13C8" w:rsidTr="00A72928">
        <w:trPr>
          <w:trHeight w:val="558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</w:t>
            </w:r>
            <w:r w:rsidRPr="004C13C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3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0626194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424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06202S7480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402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0620207480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408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0620493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569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06203S7480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C13C8" w:rsidRPr="004C13C8" w:rsidTr="00A72928">
        <w:trPr>
          <w:trHeight w:val="569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</w:tr>
      <w:tr w:rsidR="004C13C8" w:rsidRPr="004C13C8" w:rsidTr="00A72928">
        <w:trPr>
          <w:trHeight w:val="300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 организация деятельности комиссии по делам несовершеннолетних  и защите их прав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0621500000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340,8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322,6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322,3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346,9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135,9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641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</w:t>
            </w: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образования «Муниципальный округ Сюмсинский район Удмуртской Республики»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0110435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1260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0620104350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346,9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300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Гармонизация межэтнических отношений и участие в профилактике экстремизма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0630000000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0F226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-523240</wp:posOffset>
                      </wp:positionV>
                      <wp:extent cx="914400" cy="269875"/>
                      <wp:effectExtent l="13970" t="13970" r="5080" b="11430"/>
                      <wp:wrapNone/>
                      <wp:docPr id="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398D" w:rsidRDefault="0052398D"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33" style="position:absolute;left:0;text-align:left;margin-left:20.4pt;margin-top:-41.2pt;width:1in;height:2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" strokecolor="white [3212]">
                      <v:textbox>
                        <w:txbxContent>
                          <w:p w:rsidR="0052398D" w:rsidRDefault="0052398D">
                            <w: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1 479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111,1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8,0</w:t>
            </w:r>
          </w:p>
        </w:tc>
      </w:tr>
      <w:tr w:rsidR="004C13C8" w:rsidRPr="004C13C8" w:rsidTr="00A72928">
        <w:trPr>
          <w:trHeight w:val="1247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</w:t>
            </w: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образования «Муниципальный округ Сюмсинский район Удмуртской Республики»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C13C8" w:rsidRPr="004C13C8" w:rsidTr="00A72928">
        <w:trPr>
          <w:trHeight w:val="348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мероприятий, направленных на сохранение и развитие национальных культур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0630161920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111,1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8,0</w:t>
            </w:r>
          </w:p>
        </w:tc>
      </w:tr>
      <w:tr w:rsidR="004C13C8" w:rsidRPr="004C13C8" w:rsidTr="00A72928">
        <w:trPr>
          <w:trHeight w:val="1682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keepNext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Сектор культуры Управления по проектной деятельности Администрации муниципального образования «Муниципальный округ Сюмсинский район Удмуртской Республики»</w:t>
            </w:r>
          </w:p>
          <w:p w:rsidR="004C13C8" w:rsidRPr="004C13C8" w:rsidRDefault="004C13C8" w:rsidP="004C13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-Управление образования Администрации муниципального образования «Муниципальный округ Сюмсинский район Удмуртской Республики» (УО) </w:t>
            </w:r>
          </w:p>
          <w:p w:rsidR="004C13C8" w:rsidRPr="004C13C8" w:rsidRDefault="004C13C8" w:rsidP="004C13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679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0630161920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8,0</w:t>
            </w:r>
          </w:p>
        </w:tc>
      </w:tr>
      <w:tr w:rsidR="004C13C8" w:rsidRPr="004C13C8" w:rsidTr="00A72928">
        <w:trPr>
          <w:trHeight w:val="528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679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0630105370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2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4C13C8" w:rsidRPr="004C13C8" w:rsidTr="00A72928">
        <w:trPr>
          <w:trHeight w:val="30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удмуртского национального праздника «Гербер»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0630200450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1 474,0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300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keepNext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муниципального образования «Муниципальный округ Сюмсинский район Удмуртской Республики</w:t>
            </w:r>
            <w:r w:rsidRPr="004C1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0630200450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300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06302S0450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1122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0630200450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</w:tbl>
    <w:p w:rsidR="004C13C8" w:rsidRPr="004C13C8" w:rsidRDefault="000F2268" w:rsidP="004C13C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4794885</wp:posOffset>
                </wp:positionH>
                <wp:positionV relativeFrom="paragraph">
                  <wp:posOffset>-523240</wp:posOffset>
                </wp:positionV>
                <wp:extent cx="914400" cy="269875"/>
                <wp:effectExtent l="10795" t="13970" r="8255" b="11430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398D" w:rsidRDefault="0052398D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4" style="position:absolute;left:0;text-align:left;margin-left:377.55pt;margin-top:-41.2pt;width:1in;height:2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" strokecolor="white [3212]">
                <v:textbox>
                  <w:txbxContent>
                    <w:p w:rsidR="0052398D" w:rsidRDefault="0052398D">
                      <w: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4C13C8" w:rsidRPr="004C1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4C13C8" w:rsidRPr="004C13C8" w:rsidRDefault="004C13C8" w:rsidP="004C13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3C8" w:rsidRPr="004C13C8" w:rsidRDefault="004C13C8" w:rsidP="004C1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13C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4C13C8" w:rsidRPr="004C13C8" w:rsidRDefault="004C13C8" w:rsidP="004C1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13C8" w:rsidRPr="004C13C8" w:rsidRDefault="004C13C8" w:rsidP="004C1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13C8" w:rsidRPr="004C13C8" w:rsidRDefault="004C13C8" w:rsidP="004C1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13C8" w:rsidRPr="004C13C8" w:rsidRDefault="004C13C8" w:rsidP="004C1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13C8" w:rsidRPr="004C13C8" w:rsidRDefault="004C13C8" w:rsidP="004C1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13C8" w:rsidRDefault="004C13C8" w:rsidP="004C1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D5430" w:rsidRDefault="008D5430" w:rsidP="004C1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D5430" w:rsidRDefault="008D5430" w:rsidP="004C1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D5430" w:rsidRDefault="008D5430" w:rsidP="004C1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D5430" w:rsidRDefault="008D5430" w:rsidP="004C1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D5430" w:rsidRDefault="008D5430" w:rsidP="004C1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D5430" w:rsidRPr="004C13C8" w:rsidRDefault="008D5430" w:rsidP="004C1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2928" w:rsidRPr="004C13C8" w:rsidRDefault="00A72928" w:rsidP="0052398D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A72928" w:rsidRPr="004C13C8" w:rsidRDefault="00A72928" w:rsidP="0052398D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:rsidR="00A72928" w:rsidRPr="004C13C8" w:rsidRDefault="00A72928" w:rsidP="0052398D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52398D" w:rsidRDefault="00A72928" w:rsidP="0052398D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«Муниципальный округ Сюмсинский</w:t>
      </w:r>
      <w:r w:rsidR="00523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</w:t>
      </w:r>
    </w:p>
    <w:p w:rsidR="00A72928" w:rsidRPr="004C13C8" w:rsidRDefault="00A72928" w:rsidP="0052398D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Удмуртской Республики»</w:t>
      </w:r>
    </w:p>
    <w:p w:rsidR="00A72928" w:rsidRPr="004C13C8" w:rsidRDefault="00A72928" w:rsidP="0052398D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 октября 2022 года №</w:t>
      </w:r>
    </w:p>
    <w:p w:rsidR="004C13C8" w:rsidRPr="004C13C8" w:rsidRDefault="004C13C8" w:rsidP="0052398D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13C8" w:rsidRPr="004C13C8" w:rsidRDefault="004C13C8" w:rsidP="0052398D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«Приложение № 6</w:t>
      </w:r>
    </w:p>
    <w:p w:rsidR="004C13C8" w:rsidRPr="004C13C8" w:rsidRDefault="004C13C8" w:rsidP="0052398D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муниципальной программе</w:t>
      </w:r>
    </w:p>
    <w:p w:rsidR="004C13C8" w:rsidRPr="004C13C8" w:rsidRDefault="004C13C8" w:rsidP="0052398D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«Безопасность»</w:t>
      </w:r>
    </w:p>
    <w:p w:rsidR="004C13C8" w:rsidRPr="004C13C8" w:rsidRDefault="004C13C8" w:rsidP="004C1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13C8" w:rsidRPr="004C13C8" w:rsidRDefault="004C13C8" w:rsidP="004C1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118"/>
        <w:tblW w:w="15424" w:type="dxa"/>
        <w:tblLayout w:type="fixed"/>
        <w:tblLook w:val="0000" w:firstRow="0" w:lastRow="0" w:firstColumn="0" w:lastColumn="0" w:noHBand="0" w:noVBand="0"/>
      </w:tblPr>
      <w:tblGrid>
        <w:gridCol w:w="196"/>
        <w:gridCol w:w="621"/>
        <w:gridCol w:w="955"/>
        <w:gridCol w:w="1781"/>
        <w:gridCol w:w="1641"/>
        <w:gridCol w:w="766"/>
        <w:gridCol w:w="825"/>
        <w:gridCol w:w="825"/>
        <w:gridCol w:w="825"/>
        <w:gridCol w:w="825"/>
        <w:gridCol w:w="825"/>
        <w:gridCol w:w="801"/>
        <w:gridCol w:w="938"/>
        <w:gridCol w:w="900"/>
        <w:gridCol w:w="900"/>
        <w:gridCol w:w="900"/>
        <w:gridCol w:w="900"/>
      </w:tblGrid>
      <w:tr w:rsidR="004C13C8" w:rsidRPr="004C13C8" w:rsidTr="00A72928">
        <w:trPr>
          <w:gridBefore w:val="1"/>
          <w:wBefore w:w="196" w:type="dxa"/>
          <w:trHeight w:val="319"/>
        </w:trPr>
        <w:tc>
          <w:tcPr>
            <w:tcW w:w="15228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Прогнозная (справочная) оценка ресурсного обеспечения реализации муниципальной программы за счет всех источников финансирования</w:t>
            </w:r>
          </w:p>
        </w:tc>
      </w:tr>
      <w:tr w:rsidR="004C13C8" w:rsidRPr="004C13C8" w:rsidTr="00A72928">
        <w:trPr>
          <w:gridBefore w:val="1"/>
          <w:wBefore w:w="196" w:type="dxa"/>
          <w:trHeight w:val="80"/>
        </w:trPr>
        <w:tc>
          <w:tcPr>
            <w:tcW w:w="15228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C13C8" w:rsidRPr="004C13C8" w:rsidTr="00A72928">
        <w:trPr>
          <w:trHeight w:val="304"/>
        </w:trPr>
        <w:tc>
          <w:tcPr>
            <w:tcW w:w="17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02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расходов, тыс. рублей</w:t>
            </w:r>
          </w:p>
        </w:tc>
      </w:tr>
      <w:tr w:rsidR="004C13C8" w:rsidRPr="004C13C8" w:rsidTr="00A72928">
        <w:trPr>
          <w:trHeight w:val="625"/>
        </w:trPr>
        <w:tc>
          <w:tcPr>
            <w:tcW w:w="17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80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</w:tr>
      <w:tr w:rsidR="004C13C8" w:rsidRPr="004C13C8" w:rsidTr="00A72928">
        <w:trPr>
          <w:trHeight w:val="304"/>
        </w:trPr>
        <w:tc>
          <w:tcPr>
            <w:tcW w:w="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C13C8" w:rsidRPr="004C13C8" w:rsidTr="00A72928">
        <w:trPr>
          <w:trHeight w:val="304"/>
        </w:trPr>
        <w:tc>
          <w:tcPr>
            <w:tcW w:w="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4C13C8" w:rsidRPr="004C13C8" w:rsidTr="00A72928">
        <w:trPr>
          <w:trHeight w:val="304"/>
        </w:trPr>
        <w:tc>
          <w:tcPr>
            <w:tcW w:w="81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Безопасность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11213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1434,3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2546,7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1 598,3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580,5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376,7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788,3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1081,5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791,0</w:t>
            </w:r>
          </w:p>
        </w:tc>
      </w:tr>
      <w:tr w:rsidR="004C13C8" w:rsidRPr="004C13C8" w:rsidTr="00A72928">
        <w:trPr>
          <w:trHeight w:val="705"/>
        </w:trPr>
        <w:tc>
          <w:tcPr>
            <w:tcW w:w="8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Default="004C13C8" w:rsidP="004C13C8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  <w:r w:rsidRPr="004C13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Администрации муниципального образования</w:t>
            </w: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«Муниципальный округ Сюмсинский район Удмуртской Республики</w:t>
            </w:r>
          </w:p>
          <w:p w:rsidR="00A72928" w:rsidRDefault="00A72928" w:rsidP="004C13C8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2928" w:rsidRPr="004C13C8" w:rsidRDefault="00A72928" w:rsidP="004C13C8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11213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1434,3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2546,7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1 598,3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580,5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376,7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788,3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1081,5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791,0</w:t>
            </w:r>
          </w:p>
        </w:tc>
      </w:tr>
      <w:tr w:rsidR="004C13C8" w:rsidRPr="004C13C8" w:rsidTr="00A72928">
        <w:trPr>
          <w:trHeight w:val="176"/>
        </w:trPr>
        <w:tc>
          <w:tcPr>
            <w:tcW w:w="8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0F226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505460</wp:posOffset>
                      </wp:positionH>
                      <wp:positionV relativeFrom="paragraph">
                        <wp:posOffset>-1080770</wp:posOffset>
                      </wp:positionV>
                      <wp:extent cx="914400" cy="238760"/>
                      <wp:effectExtent l="12700" t="5715" r="6350" b="12700"/>
                      <wp:wrapNone/>
                      <wp:docPr id="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38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398D" w:rsidRDefault="0052398D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35" style="position:absolute;left:0;text-align:left;margin-left:39.8pt;margin-top:-85.1pt;width:1in;height:1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" strokecolor="white [3212]">
                      <v:textbox>
                        <w:txbxContent>
                          <w:p w:rsidR="0052398D" w:rsidRDefault="0052398D">
                            <w: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C13C8" w:rsidRPr="004C13C8" w:rsidTr="00A72928">
        <w:trPr>
          <w:trHeight w:val="51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собственные средства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1 783,3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193,5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673,3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838,0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788,0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791,0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791,0</w:t>
            </w:r>
          </w:p>
        </w:tc>
      </w:tr>
      <w:tr w:rsidR="004C13C8" w:rsidRPr="004C13C8" w:rsidTr="00A72928">
        <w:trPr>
          <w:trHeight w:val="242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из бюджета Удмуртской Республики</w:t>
            </w:r>
          </w:p>
          <w:p w:rsidR="004C13C8" w:rsidRPr="004C13C8" w:rsidRDefault="004C13C8" w:rsidP="004C13C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C13C8" w:rsidRPr="004C13C8" w:rsidRDefault="004C13C8" w:rsidP="004C13C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4 334,5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1 669,1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1 026,0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78,6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148,8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70"/>
        </w:trPr>
        <w:tc>
          <w:tcPr>
            <w:tcW w:w="8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Default="004C13C8" w:rsidP="004C13C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из бюджета Удмуртской Республики</w:t>
            </w:r>
          </w:p>
          <w:p w:rsidR="00A72928" w:rsidRDefault="00A72928" w:rsidP="004C13C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2928" w:rsidRPr="004C13C8" w:rsidRDefault="00A72928" w:rsidP="004C13C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1 468,5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340,8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322,6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322,3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346,9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135,9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C13C8" w:rsidRPr="004C13C8" w:rsidTr="00A72928">
        <w:trPr>
          <w:trHeight w:val="1036"/>
        </w:trPr>
        <w:tc>
          <w:tcPr>
            <w:tcW w:w="8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Default="004C13C8" w:rsidP="004C13C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из бюджета Удмуртской Республики</w:t>
            </w:r>
          </w:p>
          <w:p w:rsidR="00A72928" w:rsidRDefault="00A72928" w:rsidP="004C13C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2928" w:rsidRPr="004C13C8" w:rsidRDefault="00A72928" w:rsidP="004C13C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1051"/>
        </w:trPr>
        <w:tc>
          <w:tcPr>
            <w:tcW w:w="8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Удмуртской Республики, планируемые к привлечению</w:t>
            </w:r>
          </w:p>
          <w:p w:rsidR="00A72928" w:rsidRDefault="00A7292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2928" w:rsidRPr="004C13C8" w:rsidRDefault="00A7292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199"/>
        </w:trPr>
        <w:tc>
          <w:tcPr>
            <w:tcW w:w="8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источники</w:t>
            </w:r>
          </w:p>
          <w:p w:rsidR="00A72928" w:rsidRDefault="00A7292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2928" w:rsidRDefault="00A7292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2928" w:rsidRDefault="00A7292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2928" w:rsidRDefault="00A7292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2928" w:rsidRPr="004C13C8" w:rsidRDefault="00A7292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C13C8" w:rsidRPr="004C13C8" w:rsidTr="00A72928">
        <w:trPr>
          <w:trHeight w:val="304"/>
        </w:trPr>
        <w:tc>
          <w:tcPr>
            <w:tcW w:w="81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Предупреждение и ликвидация последствий чрезвычайных ситуаций, реализация мер пожарной безопасности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6 035,6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1 003,8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0F226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-742950</wp:posOffset>
                      </wp:positionV>
                      <wp:extent cx="914400" cy="286385"/>
                      <wp:effectExtent l="13335" t="10160" r="5715" b="8255"/>
                      <wp:wrapNone/>
                      <wp:docPr id="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398D" w:rsidRDefault="0052398D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36" style="position:absolute;left:0;text-align:left;margin-left:19.6pt;margin-top:-58.5pt;width:1in;height:22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" strokecolor="white [3212]">
                      <v:textbox>
                        <w:txbxContent>
                          <w:p w:rsidR="0052398D" w:rsidRDefault="0052398D">
                            <w: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C13C8"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646,0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1 026,0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105,0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482,2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881,5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588,0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588,0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588,0</w:t>
            </w:r>
          </w:p>
        </w:tc>
      </w:tr>
      <w:tr w:rsidR="004C13C8" w:rsidRPr="004C13C8" w:rsidTr="00A72928">
        <w:trPr>
          <w:trHeight w:val="2312"/>
        </w:trPr>
        <w:tc>
          <w:tcPr>
            <w:tcW w:w="8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keepNext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Администрации муниципального образования </w:t>
            </w: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«Муниципальный округ Сюмсинский район Удмуртской Республики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2 987,8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1 003,8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646,0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1 026,0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881,5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588,0</w:t>
            </w:r>
          </w:p>
        </w:tc>
      </w:tr>
      <w:tr w:rsidR="004C13C8" w:rsidRPr="004C13C8" w:rsidTr="00A72928">
        <w:trPr>
          <w:trHeight w:val="206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keepNext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C13C8" w:rsidRPr="004C13C8" w:rsidTr="00A72928">
        <w:trPr>
          <w:trHeight w:val="384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собственные средства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575,8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1 003,8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482,2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588,0</w:t>
            </w:r>
          </w:p>
        </w:tc>
      </w:tr>
      <w:tr w:rsidR="004C13C8" w:rsidRPr="004C13C8" w:rsidTr="00A72928">
        <w:trPr>
          <w:trHeight w:val="384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2 472,0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646,0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926,0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384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1296"/>
        </w:trPr>
        <w:tc>
          <w:tcPr>
            <w:tcW w:w="8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ind w:firstLineChars="100" w:firstLine="19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иные межбюджетные трансферты из бюджета Удмуртской Республики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1036"/>
        </w:trPr>
        <w:tc>
          <w:tcPr>
            <w:tcW w:w="8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Удмуртской Республики, планируемые к привлечению</w:t>
            </w:r>
          </w:p>
          <w:p w:rsidR="00A72928" w:rsidRPr="004C13C8" w:rsidRDefault="00A7292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250"/>
        </w:trPr>
        <w:tc>
          <w:tcPr>
            <w:tcW w:w="8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иные источники</w:t>
            </w:r>
          </w:p>
          <w:p w:rsidR="00A72928" w:rsidRDefault="00A7292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  <w:p w:rsidR="00A72928" w:rsidRDefault="00A7292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  <w:p w:rsidR="00A72928" w:rsidRPr="004C13C8" w:rsidRDefault="00A7292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261"/>
        </w:trPr>
        <w:tc>
          <w:tcPr>
            <w:tcW w:w="81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Профилактика правонарушений и преступлений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5 195,1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425,5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0F226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-1007110</wp:posOffset>
                      </wp:positionV>
                      <wp:extent cx="914400" cy="286385"/>
                      <wp:effectExtent l="5715" t="9525" r="13335" b="8890"/>
                      <wp:wrapNone/>
                      <wp:docPr id="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398D" w:rsidRDefault="0052398D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37" style="position:absolute;left:0;text-align:left;margin-left:25.75pt;margin-top:-79.3pt;width:1in;height:22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" strokecolor="white [3212]">
                      <v:textbox>
                        <w:txbxContent>
                          <w:p w:rsidR="0052398D" w:rsidRDefault="0052398D">
                            <w: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C13C8"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421,7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645,9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525,5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317,7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181,7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195,0</w:t>
            </w:r>
          </w:p>
        </w:tc>
      </w:tr>
      <w:tr w:rsidR="004C13C8" w:rsidRPr="004C13C8" w:rsidTr="00A72928">
        <w:trPr>
          <w:trHeight w:val="518"/>
        </w:trPr>
        <w:tc>
          <w:tcPr>
            <w:tcW w:w="8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бюджет Администрации муниципального образования «Муниципальный округ Сюмсинский район Удмуртской Республики»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C13C8" w:rsidRPr="004C13C8" w:rsidTr="00A72928">
        <w:trPr>
          <w:trHeight w:val="242"/>
        </w:trPr>
        <w:tc>
          <w:tcPr>
            <w:tcW w:w="8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ind w:firstLineChars="100" w:firstLine="19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C13C8" w:rsidRPr="004C13C8" w:rsidTr="00A72928">
        <w:trPr>
          <w:trHeight w:val="401"/>
        </w:trPr>
        <w:tc>
          <w:tcPr>
            <w:tcW w:w="8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ind w:firstLineChars="100" w:firstLine="19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собственные средства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1 158,0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195,0</w:t>
            </w:r>
          </w:p>
        </w:tc>
      </w:tr>
      <w:tr w:rsidR="004C13C8" w:rsidRPr="004C13C8" w:rsidTr="00A72928">
        <w:trPr>
          <w:trHeight w:val="518"/>
        </w:trPr>
        <w:tc>
          <w:tcPr>
            <w:tcW w:w="8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ind w:firstLineChars="100" w:firstLine="19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260,4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49,1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78,6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518"/>
        </w:trPr>
        <w:tc>
          <w:tcPr>
            <w:tcW w:w="8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ind w:firstLineChars="100" w:firstLine="19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3 776,7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340,8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322,6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322,3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346,9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242"/>
        </w:trPr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Default="004C13C8" w:rsidP="004C13C8">
            <w:pPr>
              <w:spacing w:after="0" w:line="240" w:lineRule="auto"/>
              <w:ind w:firstLineChars="100" w:firstLine="19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иные межбюджетные трансферты из бюджета Удмуртской Республики</w:t>
            </w:r>
          </w:p>
          <w:p w:rsidR="00A72928" w:rsidRDefault="00A72928" w:rsidP="004C13C8">
            <w:pPr>
              <w:spacing w:after="0" w:line="240" w:lineRule="auto"/>
              <w:ind w:firstLineChars="100" w:firstLine="19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  <w:p w:rsidR="00A72928" w:rsidRPr="004C13C8" w:rsidRDefault="00A72928" w:rsidP="004C13C8">
            <w:pPr>
              <w:spacing w:after="0" w:line="240" w:lineRule="auto"/>
              <w:ind w:firstLineChars="100" w:firstLine="19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1036"/>
        </w:trPr>
        <w:tc>
          <w:tcPr>
            <w:tcW w:w="8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2928" w:rsidRPr="004C13C8" w:rsidRDefault="004C13C8" w:rsidP="00523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78,6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323"/>
        </w:trPr>
        <w:tc>
          <w:tcPr>
            <w:tcW w:w="8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292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источники</w:t>
            </w:r>
          </w:p>
          <w:p w:rsidR="00A72928" w:rsidRPr="004C13C8" w:rsidRDefault="00A7292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304"/>
        </w:trPr>
        <w:tc>
          <w:tcPr>
            <w:tcW w:w="81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Гармонизация межэтнических отношений и участие в профилактике экстремизма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A7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1 504,0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0F226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-511810</wp:posOffset>
                      </wp:positionV>
                      <wp:extent cx="914400" cy="222250"/>
                      <wp:effectExtent l="13970" t="6350" r="5080" b="9525"/>
                      <wp:wrapNone/>
                      <wp:docPr id="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398D" w:rsidRDefault="0052398D"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38" style="position:absolute;left:0;text-align:left;margin-left:5.4pt;margin-top:-40.3pt;width:1in;height:1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" strokecolor="white [3212]">
                      <v:textbox>
                        <w:txbxContent>
                          <w:p w:rsidR="0052398D" w:rsidRDefault="0052398D">
                            <w: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C13C8"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1 479,0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111,1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8,0</w:t>
            </w:r>
          </w:p>
        </w:tc>
      </w:tr>
      <w:tr w:rsidR="004C13C8" w:rsidRPr="004C13C8" w:rsidTr="00A72928">
        <w:trPr>
          <w:trHeight w:val="518"/>
        </w:trPr>
        <w:tc>
          <w:tcPr>
            <w:tcW w:w="8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1 504,0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1 479,0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8,0</w:t>
            </w:r>
          </w:p>
        </w:tc>
      </w:tr>
      <w:tr w:rsidR="004C13C8" w:rsidRPr="004C13C8" w:rsidTr="00A72928">
        <w:trPr>
          <w:trHeight w:val="307"/>
        </w:trPr>
        <w:tc>
          <w:tcPr>
            <w:tcW w:w="8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A7292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C13C8" w:rsidRPr="004C13C8" w:rsidTr="00A72928">
        <w:trPr>
          <w:trHeight w:val="518"/>
        </w:trPr>
        <w:tc>
          <w:tcPr>
            <w:tcW w:w="8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собственные средства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505,0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8,0</w:t>
            </w:r>
          </w:p>
        </w:tc>
      </w:tr>
      <w:tr w:rsidR="004C13C8" w:rsidRPr="004C13C8" w:rsidTr="00A72928">
        <w:trPr>
          <w:trHeight w:val="518"/>
        </w:trPr>
        <w:tc>
          <w:tcPr>
            <w:tcW w:w="8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A7292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974,0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974,0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902"/>
        </w:trPr>
        <w:tc>
          <w:tcPr>
            <w:tcW w:w="8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518"/>
        </w:trPr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A7292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из бюджета Удмуртской Республики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304"/>
        </w:trPr>
        <w:tc>
          <w:tcPr>
            <w:tcW w:w="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C13C8" w:rsidRPr="004C13C8" w:rsidTr="00A72928">
        <w:trPr>
          <w:trHeight w:val="304"/>
        </w:trPr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3C8" w:rsidRPr="004C13C8" w:rsidRDefault="004C13C8" w:rsidP="004C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</w:tbl>
    <w:p w:rsidR="00C711DA" w:rsidRPr="00C711DA" w:rsidRDefault="00C711DA" w:rsidP="00C711DA">
      <w:pPr>
        <w:widowControl w:val="0"/>
        <w:autoSpaceDE w:val="0"/>
        <w:autoSpaceDN w:val="0"/>
        <w:adjustRightInd w:val="0"/>
        <w:spacing w:after="0" w:line="48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711DA">
        <w:rPr>
          <w:rFonts w:ascii="Times New Roman" w:hAnsi="Times New Roman" w:cs="Times New Roman"/>
          <w:sz w:val="28"/>
          <w:szCs w:val="28"/>
        </w:rPr>
        <w:t>».</w:t>
      </w:r>
    </w:p>
    <w:sectPr w:rsidR="00C711DA" w:rsidRPr="00C711DA" w:rsidSect="004C13C8">
      <w:headerReference w:type="default" r:id="rId10"/>
      <w:pgSz w:w="16838" w:h="11906" w:orient="landscape"/>
      <w:pgMar w:top="1701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538" w:rsidRDefault="001E4538" w:rsidP="004408F5">
      <w:pPr>
        <w:spacing w:after="0" w:line="240" w:lineRule="auto"/>
      </w:pPr>
      <w:r>
        <w:separator/>
      </w:r>
    </w:p>
  </w:endnote>
  <w:endnote w:type="continuationSeparator" w:id="0">
    <w:p w:rsidR="001E4538" w:rsidRDefault="001E4538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538" w:rsidRDefault="001E4538" w:rsidP="004408F5">
      <w:pPr>
        <w:spacing w:after="0" w:line="240" w:lineRule="auto"/>
      </w:pPr>
      <w:r>
        <w:separator/>
      </w:r>
    </w:p>
  </w:footnote>
  <w:footnote w:type="continuationSeparator" w:id="0">
    <w:p w:rsidR="001E4538" w:rsidRDefault="001E4538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973568"/>
      <w:docPartObj>
        <w:docPartGallery w:val="Page Numbers (Top of Page)"/>
        <w:docPartUnique/>
      </w:docPartObj>
    </w:sdtPr>
    <w:sdtEndPr/>
    <w:sdtContent>
      <w:p w:rsidR="0052398D" w:rsidRDefault="0052398D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F226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2398D" w:rsidRDefault="0052398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98D" w:rsidRDefault="0052398D">
    <w:pPr>
      <w:pStyle w:val="a6"/>
      <w:jc w:val="center"/>
    </w:pPr>
  </w:p>
  <w:p w:rsidR="0052398D" w:rsidRDefault="0052398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D6B8D"/>
    <w:multiLevelType w:val="hybridMultilevel"/>
    <w:tmpl w:val="08783D72"/>
    <w:lvl w:ilvl="0" w:tplc="A8262D0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9C033A"/>
    <w:multiLevelType w:val="multilevel"/>
    <w:tmpl w:val="0D96890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04EEA"/>
    <w:rsid w:val="000734BF"/>
    <w:rsid w:val="000A3D30"/>
    <w:rsid w:val="000B7BEA"/>
    <w:rsid w:val="000C680F"/>
    <w:rsid w:val="000D575A"/>
    <w:rsid w:val="000F2268"/>
    <w:rsid w:val="00163B94"/>
    <w:rsid w:val="001828AC"/>
    <w:rsid w:val="001A6524"/>
    <w:rsid w:val="001E4538"/>
    <w:rsid w:val="002000F9"/>
    <w:rsid w:val="00203EF5"/>
    <w:rsid w:val="00287741"/>
    <w:rsid w:val="002E0738"/>
    <w:rsid w:val="002E1D6E"/>
    <w:rsid w:val="003209BF"/>
    <w:rsid w:val="00324FC1"/>
    <w:rsid w:val="00352F4C"/>
    <w:rsid w:val="00380E63"/>
    <w:rsid w:val="003D7E34"/>
    <w:rsid w:val="004408F5"/>
    <w:rsid w:val="004C13C8"/>
    <w:rsid w:val="00515080"/>
    <w:rsid w:val="0052398D"/>
    <w:rsid w:val="00554D4A"/>
    <w:rsid w:val="005901AB"/>
    <w:rsid w:val="005A3B64"/>
    <w:rsid w:val="005A79DB"/>
    <w:rsid w:val="005D6F9D"/>
    <w:rsid w:val="005E65D1"/>
    <w:rsid w:val="00636D02"/>
    <w:rsid w:val="006664BA"/>
    <w:rsid w:val="006909AA"/>
    <w:rsid w:val="006930C1"/>
    <w:rsid w:val="00694CD2"/>
    <w:rsid w:val="006D02A8"/>
    <w:rsid w:val="007517CF"/>
    <w:rsid w:val="00771565"/>
    <w:rsid w:val="00786619"/>
    <w:rsid w:val="0079119D"/>
    <w:rsid w:val="00794AB8"/>
    <w:rsid w:val="00795F22"/>
    <w:rsid w:val="007C2837"/>
    <w:rsid w:val="007E0619"/>
    <w:rsid w:val="007E4C1E"/>
    <w:rsid w:val="00817AA0"/>
    <w:rsid w:val="00861D37"/>
    <w:rsid w:val="00895CDA"/>
    <w:rsid w:val="008C4D2B"/>
    <w:rsid w:val="008C6121"/>
    <w:rsid w:val="008D5430"/>
    <w:rsid w:val="008E44A9"/>
    <w:rsid w:val="00901FF3"/>
    <w:rsid w:val="0091362A"/>
    <w:rsid w:val="009A1B32"/>
    <w:rsid w:val="009A3D6B"/>
    <w:rsid w:val="009D1CDB"/>
    <w:rsid w:val="00A00583"/>
    <w:rsid w:val="00A10118"/>
    <w:rsid w:val="00A11389"/>
    <w:rsid w:val="00A16D61"/>
    <w:rsid w:val="00A27D00"/>
    <w:rsid w:val="00A30C39"/>
    <w:rsid w:val="00A42725"/>
    <w:rsid w:val="00A42CDD"/>
    <w:rsid w:val="00A46710"/>
    <w:rsid w:val="00A53C4C"/>
    <w:rsid w:val="00A61132"/>
    <w:rsid w:val="00A64A78"/>
    <w:rsid w:val="00A72928"/>
    <w:rsid w:val="00A85CAE"/>
    <w:rsid w:val="00AA33BF"/>
    <w:rsid w:val="00AC1C1F"/>
    <w:rsid w:val="00AD4C92"/>
    <w:rsid w:val="00AE63B4"/>
    <w:rsid w:val="00AF2DC6"/>
    <w:rsid w:val="00B64A97"/>
    <w:rsid w:val="00BA5B9B"/>
    <w:rsid w:val="00BE5718"/>
    <w:rsid w:val="00C10934"/>
    <w:rsid w:val="00C328D0"/>
    <w:rsid w:val="00C427E9"/>
    <w:rsid w:val="00C711DA"/>
    <w:rsid w:val="00CD47AD"/>
    <w:rsid w:val="00CD493C"/>
    <w:rsid w:val="00CD6E9C"/>
    <w:rsid w:val="00D3669B"/>
    <w:rsid w:val="00D431E9"/>
    <w:rsid w:val="00D47ED9"/>
    <w:rsid w:val="00D65F59"/>
    <w:rsid w:val="00D937C7"/>
    <w:rsid w:val="00DD7FDC"/>
    <w:rsid w:val="00E2144B"/>
    <w:rsid w:val="00E35532"/>
    <w:rsid w:val="00E7642B"/>
    <w:rsid w:val="00EA511A"/>
    <w:rsid w:val="00F165FD"/>
    <w:rsid w:val="00F24B6C"/>
    <w:rsid w:val="00F96E16"/>
    <w:rsid w:val="00FD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docId w15:val="{5F3552BF-9E29-4332-987E-B7E17BF3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6E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96E1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c">
    <w:name w:val="Hyperlink"/>
    <w:rsid w:val="00F96E16"/>
    <w:rPr>
      <w:color w:val="0000FF"/>
      <w:u w:val="single"/>
    </w:rPr>
  </w:style>
  <w:style w:type="paragraph" w:styleId="HTML">
    <w:name w:val="HTML Preformatted"/>
    <w:basedOn w:val="a"/>
    <w:link w:val="HTML0"/>
    <w:rsid w:val="00F96E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96E1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rsid w:val="00F96E16"/>
    <w:pPr>
      <w:spacing w:before="240" w:after="24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96E16"/>
    <w:pPr>
      <w:spacing w:before="240" w:after="24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F96E16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4C13C8"/>
  </w:style>
  <w:style w:type="paragraph" w:customStyle="1" w:styleId="12">
    <w:name w:val="Без интервала1"/>
    <w:rsid w:val="004C13C8"/>
    <w:pPr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3B518-0351-4DB9-9FBB-A74516599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1693AC88</Template>
  <TotalTime>1</TotalTime>
  <Pages>20</Pages>
  <Words>3383</Words>
  <Characters>19284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2022-11-02T05:35:00Z</cp:lastPrinted>
  <dcterms:created xsi:type="dcterms:W3CDTF">2022-11-02T05:36:00Z</dcterms:created>
  <dcterms:modified xsi:type="dcterms:W3CDTF">2022-11-02T05:36:00Z</dcterms:modified>
</cp:coreProperties>
</file>