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1641"/>
        <w:gridCol w:w="3869"/>
      </w:tblGrid>
      <w:tr w:rsidR="00512D21" w:rsidRPr="00512D21" w:rsidTr="00091443">
        <w:trPr>
          <w:trHeight w:val="1254"/>
          <w:jc w:val="center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  <w:t>муниципального образования «</w:t>
            </w:r>
            <w:proofErr w:type="spellStart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Сюмсинский</w:t>
            </w:r>
            <w:proofErr w:type="spellEnd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район» </w:t>
            </w: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</w:r>
          </w:p>
          <w:p w:rsidR="00512D21" w:rsidRPr="00512D21" w:rsidRDefault="00512D21" w:rsidP="00512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512D21">
              <w:rPr>
                <w:rFonts w:ascii="Udmurt Academy" w:eastAsia="Times New Roman" w:hAnsi="Udmurt Academy" w:cs="Times New Roman"/>
                <w:spacing w:val="20"/>
                <w:sz w:val="20"/>
                <w:szCs w:val="20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05pt;height:54.35pt" o:ole="">
                  <v:imagedata r:id="rId8" o:title=""/>
                </v:shape>
                <o:OLEObject Type="Embed" ProgID="MS_ClipArt_Gallery.2" ShapeID="_x0000_i1025" DrawAspect="Content" ObjectID="_1602672864" r:id="rId9"/>
              </w:objec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«Сюмси </w:t>
            </w:r>
            <w:proofErr w:type="spellStart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ёрос</w:t>
            </w:r>
            <w:proofErr w:type="spellEnd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»</w:t>
            </w:r>
          </w:p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Администрациез</w:t>
            </w:r>
            <w:proofErr w:type="spellEnd"/>
          </w:p>
          <w:p w:rsidR="00512D21" w:rsidRPr="00512D21" w:rsidRDefault="00512D21" w:rsidP="00512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</w:tr>
    </w:tbl>
    <w:p w:rsidR="00512D21" w:rsidRPr="00512D21" w:rsidRDefault="00512D21" w:rsidP="00512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2D21" w:rsidRPr="00512D21" w:rsidRDefault="00512D21" w:rsidP="00512D21">
      <w:pPr>
        <w:keepNext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x-none" w:eastAsia="x-none"/>
        </w:rPr>
      </w:pPr>
      <w:r w:rsidRPr="00512D21">
        <w:rPr>
          <w:rFonts w:ascii="Times New Roman" w:eastAsia="Times New Roman" w:hAnsi="Times New Roman" w:cs="Times New Roman"/>
          <w:b/>
          <w:bCs/>
          <w:sz w:val="40"/>
          <w:szCs w:val="40"/>
          <w:lang w:val="x-none" w:eastAsia="x-none"/>
        </w:rPr>
        <w:t>П О С Т А Н О В Л Е Н И Е</w:t>
      </w:r>
    </w:p>
    <w:p w:rsidR="00512D21" w:rsidRPr="00512D21" w:rsidRDefault="00512D21" w:rsidP="00512D21">
      <w:pPr>
        <w:keepNext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512D21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                                                                         </w:t>
      </w:r>
    </w:p>
    <w:p w:rsidR="00512D21" w:rsidRPr="00512D21" w:rsidRDefault="00512D21" w:rsidP="00512D21">
      <w:pPr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50417D">
        <w:rPr>
          <w:rFonts w:ascii="Times New Roman" w:eastAsia="Calibri" w:hAnsi="Times New Roman" w:cs="Times New Roman"/>
          <w:sz w:val="28"/>
          <w:szCs w:val="28"/>
        </w:rPr>
        <w:t>02 ноября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2018 года                                                                            </w:t>
      </w:r>
      <w:r w:rsidRPr="0050417D">
        <w:rPr>
          <w:rFonts w:ascii="Times New Roman" w:eastAsia="Calibri" w:hAnsi="Times New Roman" w:cs="Times New Roman"/>
          <w:sz w:val="28"/>
          <w:szCs w:val="28"/>
        </w:rPr>
        <w:t>№</w:t>
      </w:r>
      <w:r w:rsidR="00A37CCA" w:rsidRPr="005041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0310">
        <w:rPr>
          <w:rFonts w:ascii="Times New Roman" w:eastAsia="Calibri" w:hAnsi="Times New Roman" w:cs="Times New Roman"/>
          <w:sz w:val="28"/>
          <w:szCs w:val="28"/>
        </w:rPr>
        <w:t>474</w:t>
      </w:r>
      <w:r w:rsidRPr="005041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12D21" w:rsidRPr="00512D21" w:rsidRDefault="00512D21" w:rsidP="00512D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с. Сюмси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9464"/>
        <w:gridCol w:w="283"/>
      </w:tblGrid>
      <w:tr w:rsidR="00512D21" w:rsidRPr="00512D21" w:rsidTr="00091443">
        <w:tc>
          <w:tcPr>
            <w:tcW w:w="9464" w:type="dxa"/>
            <w:shd w:val="clear" w:color="auto" w:fill="auto"/>
          </w:tcPr>
          <w:p w:rsid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Об изменении способа приватизации отдельных объектов муниципального имущества муниципального образования «</w:t>
            </w:r>
            <w:proofErr w:type="spellStart"/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 </w:t>
            </w:r>
          </w:p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на продажу без объявления цены</w:t>
            </w:r>
          </w:p>
        </w:tc>
        <w:tc>
          <w:tcPr>
            <w:tcW w:w="283" w:type="dxa"/>
            <w:shd w:val="clear" w:color="auto" w:fill="auto"/>
          </w:tcPr>
          <w:p w:rsidR="00512D21" w:rsidRPr="00512D21" w:rsidRDefault="00512D21" w:rsidP="00512D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12D21" w:rsidRPr="00512D21" w:rsidRDefault="00512D21" w:rsidP="00512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21 декабря 2001 года N 178-ФЗ «О приватизации государственного и муниципального имущества", постановлением Правительства Российской Федерации </w:t>
      </w:r>
      <w:hyperlink r:id="rId10" w:history="1">
        <w:r w:rsidRPr="00512D21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</w:t>
        </w:r>
        <w:proofErr w:type="gramStart"/>
        <w:r w:rsidRPr="00512D21">
          <w:rPr>
            <w:rFonts w:ascii="Times New Roman" w:eastAsia="Calibri" w:hAnsi="Times New Roman" w:cs="Times New Roman"/>
            <w:color w:val="000000"/>
            <w:sz w:val="28"/>
            <w:szCs w:val="28"/>
          </w:rPr>
          <w:t>предложения и без объявления цены"</w:t>
        </w:r>
      </w:hyperlink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положением о порядке приватизации муниципального имущества муниципального образования «</w:t>
      </w:r>
      <w:proofErr w:type="spellStart"/>
      <w:r w:rsidRPr="00512D21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район» Удмуртской Республики, утверждённым</w:t>
      </w:r>
      <w:r w:rsidRPr="00512D21">
        <w:rPr>
          <w:rFonts w:ascii="Times New Roman" w:eastAsia="Calibri" w:hAnsi="Times New Roman" w:cs="Times New Roman"/>
          <w:color w:val="FF6600"/>
          <w:sz w:val="28"/>
          <w:szCs w:val="28"/>
        </w:rPr>
        <w:t xml:space="preserve">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решением районного Совета депутатов от 26 апреля 2007 года  № 88, 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реализации </w:t>
      </w:r>
      <w:r w:rsidRPr="005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Совета депутатов муниципального образования «</w:t>
      </w:r>
      <w:proofErr w:type="spellStart"/>
      <w:r w:rsidRPr="005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</w:t>
      </w:r>
      <w:proofErr w:type="spellEnd"/>
      <w:r w:rsidRPr="005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от 23 ноября 2017 года № 74 «О Прогнозном плане приватизации муниципального имущества муниципального образования «</w:t>
      </w:r>
      <w:proofErr w:type="spellStart"/>
      <w:r w:rsidRPr="005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</w:t>
      </w:r>
      <w:proofErr w:type="spellEnd"/>
      <w:r w:rsidRPr="005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на 2018-2020 </w:t>
      </w:r>
      <w:r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</w:t>
      </w:r>
      <w:r w:rsidRPr="00CC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0CC4" w:rsidRPr="00CC0CC4">
        <w:rPr>
          <w:rFonts w:ascii="Times New Roman" w:hAnsi="Times New Roman" w:cs="Times New Roman"/>
          <w:color w:val="000000"/>
          <w:sz w:val="28"/>
          <w:szCs w:val="28"/>
        </w:rPr>
        <w:t xml:space="preserve"> (с изменениями от 16 августа 2018 года № 30),</w:t>
      </w:r>
      <w:r w:rsidRPr="00CC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руководствуясь</w:t>
      </w:r>
      <w:r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муниципального образования «</w:t>
      </w:r>
      <w:proofErr w:type="spellStart"/>
      <w:r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</w:t>
      </w:r>
      <w:proofErr w:type="spellEnd"/>
      <w:r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5D4D"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признанием</w:t>
      </w:r>
      <w:r w:rsidR="00E75D4D" w:rsidRPr="00E75D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>продажи отдельных объектов муниципального</w:t>
      </w:r>
      <w:proofErr w:type="gramEnd"/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>имущества муниципального образования «</w:t>
      </w:r>
      <w:proofErr w:type="spellStart"/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район» посредством публичного предложения, объявленной постановлением Администрации муниципального образования «</w:t>
      </w:r>
      <w:proofErr w:type="spellStart"/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район»   от </w:t>
      </w:r>
      <w:r w:rsidR="0050417D">
        <w:rPr>
          <w:rFonts w:ascii="Times New Roman" w:eastAsia="Calibri" w:hAnsi="Times New Roman" w:cs="Times New Roman"/>
          <w:color w:val="000000"/>
          <w:sz w:val="28"/>
          <w:szCs w:val="28"/>
        </w:rPr>
        <w:t>27</w:t>
      </w:r>
      <w:r w:rsidR="00A37CCA" w:rsidRPr="0050417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A37CCA" w:rsidRPr="0050417D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50417D">
        <w:rPr>
          <w:rFonts w:ascii="Times New Roman" w:eastAsia="Calibri" w:hAnsi="Times New Roman" w:cs="Times New Roman"/>
          <w:sz w:val="28"/>
          <w:szCs w:val="28"/>
        </w:rPr>
        <w:t xml:space="preserve"> 2018 года № </w:t>
      </w:r>
      <w:r w:rsidR="0050417D" w:rsidRPr="0050417D">
        <w:rPr>
          <w:rFonts w:ascii="Times New Roman" w:eastAsia="Calibri" w:hAnsi="Times New Roman" w:cs="Times New Roman"/>
          <w:sz w:val="28"/>
          <w:szCs w:val="28"/>
        </w:rPr>
        <w:t>413</w:t>
      </w:r>
      <w:r w:rsidRPr="0050417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50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изменении способа приватизации отдельных объектов </w:t>
      </w:r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 муниципального образования «</w:t>
      </w:r>
      <w:proofErr w:type="spellStart"/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на продажу посредством публичного</w:t>
      </w:r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», несостоявш</w:t>
      </w:r>
      <w:r w:rsidR="00E75D4D">
        <w:rPr>
          <w:rFonts w:ascii="Times New Roman" w:eastAsia="Calibri" w:hAnsi="Times New Roman" w:cs="Times New Roman"/>
          <w:color w:val="000000"/>
          <w:sz w:val="28"/>
          <w:szCs w:val="28"/>
        </w:rPr>
        <w:t>ейся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12D2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</w:t>
      </w:r>
      <w:r w:rsidRPr="00512D21">
        <w:rPr>
          <w:rFonts w:ascii="Times New Roman" w:eastAsia="Calibri" w:hAnsi="Times New Roman" w:cs="Times New Roman"/>
          <w:b/>
          <w:sz w:val="28"/>
          <w:szCs w:val="28"/>
        </w:rPr>
        <w:t>Администрация муниципального образования «</w:t>
      </w:r>
      <w:proofErr w:type="spellStart"/>
      <w:r w:rsidRPr="00512D21">
        <w:rPr>
          <w:rFonts w:ascii="Times New Roman" w:eastAsia="Calibri" w:hAnsi="Times New Roman" w:cs="Times New Roman"/>
          <w:b/>
          <w:sz w:val="28"/>
          <w:szCs w:val="28"/>
        </w:rPr>
        <w:t>Сюмсинский</w:t>
      </w:r>
      <w:proofErr w:type="spellEnd"/>
      <w:r w:rsidRPr="00512D21">
        <w:rPr>
          <w:rFonts w:ascii="Times New Roman" w:eastAsia="Calibri" w:hAnsi="Times New Roman" w:cs="Times New Roman"/>
          <w:b/>
          <w:sz w:val="28"/>
          <w:szCs w:val="28"/>
        </w:rPr>
        <w:t xml:space="preserve"> район»  </w:t>
      </w:r>
      <w:r w:rsidRPr="00512D21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постановляет:</w:t>
      </w:r>
      <w:proofErr w:type="gramEnd"/>
    </w:p>
    <w:p w:rsidR="00512D21" w:rsidRPr="00512D21" w:rsidRDefault="00512D21" w:rsidP="00512D21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1. Приватизировать объект</w:t>
      </w:r>
      <w:r w:rsidR="00A37CCA">
        <w:rPr>
          <w:rFonts w:ascii="Times New Roman" w:eastAsia="Calibri" w:hAnsi="Times New Roman" w:cs="Times New Roman"/>
          <w:sz w:val="28"/>
          <w:szCs w:val="28"/>
        </w:rPr>
        <w:t>ы</w:t>
      </w:r>
      <w:r w:rsidRPr="00512D21">
        <w:rPr>
          <w:rFonts w:ascii="Times New Roman" w:eastAsia="Calibri" w:hAnsi="Times New Roman" w:cs="Times New Roman"/>
          <w:sz w:val="28"/>
          <w:szCs w:val="28"/>
        </w:rPr>
        <w:t>  муниципального имущества муниципального образования «</w:t>
      </w:r>
      <w:proofErr w:type="spellStart"/>
      <w:r w:rsidRPr="00512D21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район» согласно приложению № 1 к настоящему постановлению (далее – имущество) путем продажи  без объявления цены.             </w:t>
      </w:r>
    </w:p>
    <w:p w:rsidR="00512D21" w:rsidRPr="00512D21" w:rsidRDefault="00512D21" w:rsidP="00512D21">
      <w:pPr>
        <w:widowControl w:val="0"/>
        <w:tabs>
          <w:tab w:val="num" w:pos="1440"/>
        </w:tabs>
        <w:spacing w:after="0" w:line="240" w:lineRule="auto"/>
        <w:ind w:left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2. Утвердить условия приватизации муниципального имущества, приватизируемого  в соответствии с настоящим постановлением </w:t>
      </w:r>
      <w:r w:rsidRPr="00512D21">
        <w:rPr>
          <w:rFonts w:ascii="Times New Roman" w:eastAsia="Calibri" w:hAnsi="Times New Roman" w:cs="Times New Roman"/>
          <w:sz w:val="28"/>
          <w:szCs w:val="28"/>
        </w:rPr>
        <w:lastRenderedPageBreak/>
        <w:t>(приложение № 2 к настоящему постановлению).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3. </w:t>
      </w:r>
      <w:r w:rsidRPr="00512D21">
        <w:rPr>
          <w:rFonts w:ascii="Times New Roman" w:eastAsia="Calibri" w:hAnsi="Times New Roman" w:cs="Times New Roman"/>
          <w:bCs/>
          <w:sz w:val="28"/>
          <w:szCs w:val="28"/>
        </w:rPr>
        <w:t xml:space="preserve">Поручить проведение продажи имущества </w:t>
      </w:r>
      <w:r w:rsidRPr="00512D21">
        <w:rPr>
          <w:rFonts w:ascii="Times New Roman" w:eastAsia="Calibri" w:hAnsi="Times New Roman" w:cs="Times New Roman"/>
          <w:sz w:val="28"/>
          <w:szCs w:val="28"/>
        </w:rPr>
        <w:t>единой комиссии по проведению торгов по продаже прав в отношении муниципального имущества муниципального образования «</w:t>
      </w:r>
      <w:proofErr w:type="spellStart"/>
      <w:r w:rsidRPr="00512D21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район», утвержденной постановлением Администрации муниципального образования «</w:t>
      </w:r>
      <w:proofErr w:type="spellStart"/>
      <w:r w:rsidRPr="00512D21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район» от 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11 июля 2014 года  №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446  «О создании единой комиссии по проведению торгов по продаже прав в отношении муниципального имущества». 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4. </w:t>
      </w:r>
      <w:proofErr w:type="gramStart"/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сообщение о приватизации имущества, указанного в пункте 1 настоящего постановления,  на официальном сайте муниципального образования «</w:t>
      </w:r>
      <w:proofErr w:type="spellStart"/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ab/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5. Признать утратившим силу постановление Администрации муниципального образования «</w:t>
      </w:r>
      <w:proofErr w:type="spellStart"/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район» от </w:t>
      </w:r>
      <w:r w:rsidR="0050417D">
        <w:rPr>
          <w:rFonts w:ascii="Times New Roman" w:eastAsia="Calibri" w:hAnsi="Times New Roman" w:cs="Times New Roman"/>
          <w:color w:val="000000"/>
          <w:sz w:val="28"/>
          <w:szCs w:val="28"/>
        </w:rPr>
        <w:t>27</w:t>
      </w:r>
      <w:r w:rsidR="00A37C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сентября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2018 года № </w:t>
      </w:r>
      <w:r w:rsidR="0050417D">
        <w:rPr>
          <w:rFonts w:ascii="Times New Roman" w:eastAsia="Calibri" w:hAnsi="Times New Roman" w:cs="Times New Roman"/>
          <w:color w:val="000000"/>
          <w:sz w:val="28"/>
          <w:szCs w:val="28"/>
        </w:rPr>
        <w:t>413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 проведении продажи отдельных объектов муниципального имущества муниципального образования «</w:t>
      </w:r>
      <w:proofErr w:type="spellStart"/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район» посредством публичного предложения».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512D21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район»                                                                         </w:t>
      </w:r>
      <w:proofErr w:type="spellStart"/>
      <w:r w:rsidRPr="00512D21">
        <w:rPr>
          <w:rFonts w:ascii="Times New Roman" w:eastAsia="Calibri" w:hAnsi="Times New Roman" w:cs="Times New Roman"/>
          <w:sz w:val="28"/>
          <w:szCs w:val="28"/>
        </w:rPr>
        <w:t>В.И.Семенов</w:t>
      </w:r>
      <w:proofErr w:type="spellEnd"/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  <w:sectPr w:rsidR="00512D21" w:rsidRPr="00512D21" w:rsidSect="00B50310">
          <w:head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="4833" w:tblpY="-314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</w:tblGrid>
      <w:tr w:rsidR="00512D21" w:rsidRPr="00512D21" w:rsidTr="00091443">
        <w:trPr>
          <w:trHeight w:val="140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Приложение № 1 к постановлению Администрации муниципального образования «</w:t>
            </w:r>
            <w:proofErr w:type="spellStart"/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</w:t>
            </w:r>
          </w:p>
          <w:p w:rsidR="00512D21" w:rsidRPr="00512D21" w:rsidRDefault="00512D21" w:rsidP="0050417D">
            <w:pPr>
              <w:spacing w:after="0" w:line="240" w:lineRule="auto"/>
              <w:ind w:lef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50417D">
              <w:rPr>
                <w:rFonts w:ascii="Times New Roman" w:eastAsia="Calibri" w:hAnsi="Times New Roman" w:cs="Times New Roman"/>
                <w:sz w:val="28"/>
                <w:szCs w:val="28"/>
              </w:rPr>
              <w:t>02 ноября</w:t>
            </w: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2018 года</w:t>
            </w:r>
            <w:r w:rsidRPr="00512D21">
              <w:rPr>
                <w:rFonts w:ascii="Times New Roman" w:eastAsia="Calibri" w:hAnsi="Times New Roman" w:cs="Times New Roman"/>
                <w:color w:val="FF6600"/>
                <w:sz w:val="28"/>
                <w:szCs w:val="28"/>
              </w:rPr>
              <w:t xml:space="preserve"> </w:t>
            </w:r>
            <w:r w:rsidRPr="00B503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B50310">
              <w:rPr>
                <w:rFonts w:ascii="Times New Roman" w:eastAsia="Calibri" w:hAnsi="Times New Roman" w:cs="Times New Roman"/>
                <w:sz w:val="28"/>
                <w:szCs w:val="28"/>
              </w:rPr>
              <w:t>474</w:t>
            </w:r>
            <w:r w:rsidRPr="00B503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Перечень муниципального имущества, подлежащего передаче в собственность</w:t>
      </w:r>
    </w:p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595"/>
        <w:gridCol w:w="3118"/>
        <w:gridCol w:w="4201"/>
      </w:tblGrid>
      <w:tr w:rsidR="0050417D" w:rsidRPr="0050417D" w:rsidTr="0050417D">
        <w:trPr>
          <w:trHeight w:val="559"/>
        </w:trPr>
        <w:tc>
          <w:tcPr>
            <w:tcW w:w="640" w:type="dxa"/>
          </w:tcPr>
          <w:p w:rsidR="0050417D" w:rsidRPr="0050417D" w:rsidRDefault="0050417D" w:rsidP="005041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417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95" w:type="dxa"/>
          </w:tcPr>
          <w:p w:rsidR="0050417D" w:rsidRPr="0050417D" w:rsidRDefault="0050417D" w:rsidP="005041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муниципального имущества</w:t>
            </w:r>
          </w:p>
        </w:tc>
        <w:tc>
          <w:tcPr>
            <w:tcW w:w="3118" w:type="dxa"/>
          </w:tcPr>
          <w:p w:rsidR="0050417D" w:rsidRPr="0050417D" w:rsidRDefault="0050417D" w:rsidP="005041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Местонахождение объекта муниципального имущества</w:t>
            </w:r>
          </w:p>
        </w:tc>
        <w:tc>
          <w:tcPr>
            <w:tcW w:w="4201" w:type="dxa"/>
          </w:tcPr>
          <w:p w:rsidR="0050417D" w:rsidRPr="0050417D" w:rsidRDefault="0050417D" w:rsidP="005041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417D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Характеристика</w:t>
            </w:r>
          </w:p>
        </w:tc>
      </w:tr>
      <w:tr w:rsidR="0050417D" w:rsidRPr="0050417D" w:rsidTr="0050417D">
        <w:trPr>
          <w:trHeight w:val="787"/>
        </w:trPr>
        <w:tc>
          <w:tcPr>
            <w:tcW w:w="640" w:type="dxa"/>
          </w:tcPr>
          <w:p w:rsidR="0050417D" w:rsidRPr="0050417D" w:rsidRDefault="0050417D" w:rsidP="005041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5" w:type="dxa"/>
          </w:tcPr>
          <w:p w:rsidR="0050417D" w:rsidRPr="0050417D" w:rsidRDefault="0050417D" w:rsidP="005041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здание детского дома</w:t>
            </w:r>
          </w:p>
        </w:tc>
        <w:tc>
          <w:tcPr>
            <w:tcW w:w="3118" w:type="dxa"/>
          </w:tcPr>
          <w:p w:rsidR="0050417D" w:rsidRPr="0050417D" w:rsidRDefault="0050417D" w:rsidP="005041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417D">
              <w:rPr>
                <w:rFonts w:ascii="Times New Roman" w:hAnsi="Times New Roman" w:cs="Times New Roman"/>
                <w:sz w:val="28"/>
                <w:szCs w:val="28"/>
              </w:rPr>
              <w:t xml:space="preserve">Удмуртская Республика, </w:t>
            </w:r>
            <w:proofErr w:type="spellStart"/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50417D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gramStart"/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Орловское</w:t>
            </w:r>
            <w:proofErr w:type="gramEnd"/>
            <w:r w:rsidRPr="005041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0417D" w:rsidRPr="0050417D" w:rsidRDefault="0050417D" w:rsidP="005041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ул. Коммуны, д. 7</w:t>
            </w:r>
          </w:p>
        </w:tc>
        <w:tc>
          <w:tcPr>
            <w:tcW w:w="4201" w:type="dxa"/>
          </w:tcPr>
          <w:p w:rsidR="0050417D" w:rsidRPr="0050417D" w:rsidRDefault="0050417D" w:rsidP="005041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417D">
              <w:rPr>
                <w:rFonts w:ascii="Times New Roman" w:hAnsi="Times New Roman" w:cs="Times New Roman"/>
                <w:sz w:val="28"/>
                <w:szCs w:val="28"/>
              </w:rPr>
              <w:t xml:space="preserve">Площадь 831,9 </w:t>
            </w:r>
            <w:proofErr w:type="spellStart"/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0417D">
              <w:rPr>
                <w:rFonts w:ascii="Times New Roman" w:hAnsi="Times New Roman" w:cs="Times New Roman"/>
                <w:sz w:val="28"/>
                <w:szCs w:val="28"/>
              </w:rPr>
              <w:t xml:space="preserve">., стены кирпичные, перекрытия деревянные, год ввода 1961, с земельным участком с  кадастровым номером 18:20:040001:8,  категория земель: земли населенных пунктов, разрешенное использование: для производственных целей, общей площадью 1560 </w:t>
            </w:r>
            <w:proofErr w:type="spellStart"/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50417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B37EC1" w:rsidRDefault="00B37EC1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686"/>
      </w:tblGrid>
      <w:tr w:rsidR="00B37EC1" w:rsidRPr="00B37EC1" w:rsidTr="00B406D8">
        <w:tc>
          <w:tcPr>
            <w:tcW w:w="3686" w:type="dxa"/>
          </w:tcPr>
          <w:p w:rsidR="00B37EC1" w:rsidRPr="00B37EC1" w:rsidRDefault="00A37CCA" w:rsidP="00B3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ТВЕРЖДЕНЫ постановлением Администрации муниципального образования «</w:t>
            </w:r>
            <w:proofErr w:type="spellStart"/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Сюмсинский</w:t>
            </w:r>
            <w:proofErr w:type="spellEnd"/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 от </w:t>
            </w:r>
            <w:r w:rsid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ноября</w:t>
            </w:r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года</w:t>
            </w:r>
            <w:r w:rsidR="00B37EC1" w:rsidRPr="00B3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7EC1" w:rsidRPr="00B37EC1" w:rsidRDefault="00B37EC1" w:rsidP="00C10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B50310" w:rsidRPr="00B5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  <w:r w:rsidRPr="00B5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37EC1" w:rsidRPr="00B37EC1" w:rsidRDefault="00B37EC1" w:rsidP="00B37EC1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7EC1" w:rsidRPr="00B37EC1" w:rsidRDefault="00B37EC1" w:rsidP="00B37EC1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37EC1" w:rsidRPr="00130ABA" w:rsidRDefault="00B37EC1" w:rsidP="00B37EC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приватизации муниципального имущества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район», приватизируемого  путем продажи 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EC1" w:rsidRPr="00130ABA" w:rsidRDefault="00B37EC1" w:rsidP="00B37EC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условия приватизации муниципального имущества подготовлены в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соответствии с Федеральным законом от 21 д</w:t>
      </w:r>
      <w:bookmarkStart w:id="0" w:name="_GoBack"/>
      <w:bookmarkEnd w:id="0"/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екабря 2001 года N 178-ФЗ «О приватизации государственного и муниципального имущества", постановлением Правительства Российской Федерации </w:t>
      </w:r>
      <w:hyperlink r:id="rId12" w:history="1">
        <w:r w:rsidRPr="00130ABA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</w:t>
        </w:r>
      </w:hyperlink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положением о порядке приватизации муниципального имущества муниципального образования</w:t>
      </w:r>
      <w:proofErr w:type="gramEnd"/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proofErr w:type="gramStart"/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район» Удмуртской Республики, утверждённым</w:t>
      </w:r>
      <w:r w:rsidRPr="00130ABA">
        <w:rPr>
          <w:rFonts w:ascii="Times New Roman" w:eastAsia="Calibri" w:hAnsi="Times New Roman" w:cs="Times New Roman"/>
          <w:color w:val="FF66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решением районного Совета депутатов от 26 апреля 2007 года  № 88,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целях реализации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Совета депутатов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от 23 ноября 2017 года № 74 «О Прогнозном плане приватизации муниципального имущества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на 2018-2020 годы»</w:t>
      </w:r>
      <w:r w:rsidR="00CC0CC4" w:rsidRPr="00CC0CC4">
        <w:rPr>
          <w:color w:val="000000"/>
          <w:sz w:val="28"/>
          <w:szCs w:val="28"/>
        </w:rPr>
        <w:t xml:space="preserve"> </w:t>
      </w:r>
      <w:r w:rsidR="00CC0CC4" w:rsidRPr="00CC0CC4">
        <w:rPr>
          <w:rFonts w:ascii="Times New Roman" w:hAnsi="Times New Roman" w:cs="Times New Roman"/>
          <w:color w:val="000000"/>
          <w:sz w:val="24"/>
          <w:szCs w:val="24"/>
        </w:rPr>
        <w:t xml:space="preserve">(с изменениями от 16 августа 2018 года № 30),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Уставом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</w:t>
      </w:r>
      <w:proofErr w:type="gram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признанием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продажи отдельных объектов муниципального имущества муниципального образования «</w:t>
      </w:r>
      <w:proofErr w:type="spellStart"/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район» посредством публичного предложения, объявленной постановлением Администрации муниципального образования «</w:t>
      </w:r>
      <w:proofErr w:type="spellStart"/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A37CCA" w:rsidRPr="00130A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</w:t>
      </w:r>
      <w:r w:rsidR="0050417D">
        <w:rPr>
          <w:rFonts w:ascii="Times New Roman" w:eastAsia="Calibri" w:hAnsi="Times New Roman" w:cs="Times New Roman"/>
          <w:color w:val="000000"/>
          <w:sz w:val="24"/>
          <w:szCs w:val="24"/>
        </w:rPr>
        <w:t>27</w:t>
      </w:r>
      <w:r w:rsidR="00A37CCA" w:rsidRPr="00130A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сентября 2018 года № </w:t>
      </w:r>
      <w:r w:rsidR="0050417D">
        <w:rPr>
          <w:rFonts w:ascii="Times New Roman" w:eastAsia="Calibri" w:hAnsi="Times New Roman" w:cs="Times New Roman"/>
          <w:color w:val="000000"/>
          <w:sz w:val="24"/>
          <w:szCs w:val="24"/>
        </w:rPr>
        <w:t>413</w:t>
      </w:r>
      <w:r w:rsidR="00A37CCA" w:rsidRPr="00130A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способа приватизации отдельных объектов муниципального имущества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на продажу посредством публичного предложения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», несостоявшимися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37EC1" w:rsidRPr="00130ABA" w:rsidRDefault="00B37EC1" w:rsidP="00B37EC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Основание для организации и проведения продажи муниципального имущества путем продажи  без объявления цены (далее – продажа имущества) – постановление Администрации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>02 ноября</w:t>
      </w:r>
      <w:r w:rsidR="00A37CCA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018 № </w:t>
      </w:r>
      <w:r w:rsidR="006C25F6" w:rsidRPr="006C25F6">
        <w:rPr>
          <w:rFonts w:ascii="Times New Roman" w:eastAsia="Times New Roman" w:hAnsi="Times New Roman" w:cs="Times New Roman"/>
          <w:sz w:val="24"/>
          <w:szCs w:val="24"/>
          <w:lang w:eastAsia="ru-RU"/>
        </w:rPr>
        <w:t>474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изменении способа приватизации отдельных объектов муниципального имущества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на продажу без объявления цены».</w:t>
      </w:r>
    </w:p>
    <w:p w:rsidR="0050417D" w:rsidRPr="0050417D" w:rsidRDefault="00B37EC1" w:rsidP="005041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</w:t>
      </w:r>
      <w:r w:rsid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17D" w:rsidRP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признаны несосто</w:t>
      </w:r>
      <w:r w:rsid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0417D" w:rsidRP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вшимися: </w:t>
      </w:r>
      <w:r w:rsidR="0050417D" w:rsidRPr="00504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 (извещение № 020617/0139327/03), продажа посредством публичного предложения (извещение № 030817/0139327/01), продажа посредством публичного предложения (извещение № 041017/0139327/01), продажа без объявления цены (извещение № 131117/0139327/01), аукцион (и</w:t>
      </w:r>
      <w:r w:rsidR="0050417D" w:rsidRPr="00504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звещение № 220818/0139327/01</w:t>
      </w:r>
      <w:proofErr w:type="gramEnd"/>
      <w:r w:rsidR="0050417D" w:rsidRPr="00504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продажа посредством публичного предложения (извещение №</w:t>
      </w:r>
      <w:r w:rsidR="0050417D" w:rsidRPr="0050417D">
        <w:rPr>
          <w:rFonts w:ascii="Times New Roman" w:eastAsiaTheme="minorEastAsia" w:hAnsi="Times New Roman" w:cs="Times New Roman"/>
          <w:sz w:val="24"/>
          <w:szCs w:val="24"/>
          <w:lang w:eastAsia="ru-RU"/>
        </w:rPr>
        <w:t>280918/0139327/01</w:t>
      </w:r>
      <w:r w:rsidR="0050417D" w:rsidRPr="005041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B37EC1" w:rsidRPr="00130ABA" w:rsidRDefault="00A37CCA" w:rsidP="00A3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Продавец имущества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муниципального образования «</w:t>
      </w:r>
      <w:proofErr w:type="spellStart"/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Место нахождения и почтовый адрес: Удмуртская Республика,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Сюмси, ул. Советская,45, адрес электронной почты: </w:t>
      </w:r>
      <w:proofErr w:type="spellStart"/>
      <w:r w:rsidR="00C10938"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sumsiuizo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udm</w:t>
      </w:r>
      <w:proofErr w:type="spellEnd"/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net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факс 8(34152)21040, контактный телефон 8(341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52)22111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контактное лицо – </w:t>
      </w:r>
      <w:proofErr w:type="spellStart"/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Пантюхина</w:t>
      </w:r>
      <w:proofErr w:type="spellEnd"/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Сергеевна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4.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роведение продажи имущества поручено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комиссии по проведению торгов по продаже прав в отношении муниципального имущества муниципального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утвержденной постановлением Администрации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от 11.07.2014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446 «О создании единой комиссии по проведению торгов по продаже прав в отношении муниципального имущества» (далее – единая комиссия).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осуществляются рассмотрение заявок и документов претендентов, ведение протокола об итогах продажи имущества.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правомочна принимать решения при присутствии на заседании комиссии 50 и более процентов членов комиссии.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размещению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3" w:history="1">
        <w:r w:rsidRPr="00130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., а также на официальном сайте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  <w:hyperlink r:id="rId14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сроки, установленные законодательством. Размещение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торгов является публичной офертой, предусмотренной статьей 437 Гражданского кодекса Российской Федерации.</w:t>
      </w:r>
    </w:p>
    <w:p w:rsidR="00B37EC1" w:rsidRPr="00130ABA" w:rsidRDefault="00B37EC1" w:rsidP="00B37EC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 Рассмотрение заявок и вскрытие конвертов, подведение итогов продажи</w:t>
      </w:r>
    </w:p>
    <w:p w:rsidR="00B37EC1" w:rsidRPr="00130ABA" w:rsidRDefault="0050417D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.2018г.,</w:t>
      </w:r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начало в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.00 (время местное), в административном здании  (Удмуртская Республика, </w:t>
      </w:r>
      <w:proofErr w:type="spellStart"/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с. Сюмси, ул. Советская, 45), каб.23. </w:t>
      </w:r>
    </w:p>
    <w:p w:rsidR="00B37EC1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7. </w:t>
      </w:r>
      <w:r w:rsidRPr="00130A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eastAsia="ru-RU"/>
        </w:rPr>
        <w:t>Состав имущества, подлежащего приватизации</w:t>
      </w:r>
      <w:r w:rsidRPr="00130A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: 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2001"/>
        <w:gridCol w:w="3634"/>
        <w:gridCol w:w="3216"/>
      </w:tblGrid>
      <w:tr w:rsidR="0050417D" w:rsidRPr="00FD0B0C" w:rsidTr="0050417D">
        <w:trPr>
          <w:trHeight w:val="119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D" w:rsidRPr="0050417D" w:rsidRDefault="0050417D" w:rsidP="00504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D" w:rsidRPr="0050417D" w:rsidRDefault="0050417D" w:rsidP="00504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D" w:rsidRPr="0050417D" w:rsidRDefault="0050417D" w:rsidP="00504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Местонахожде-ние</w:t>
            </w:r>
            <w:proofErr w:type="spellEnd"/>
            <w:proofErr w:type="gramEnd"/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D" w:rsidRPr="0050417D" w:rsidRDefault="0050417D" w:rsidP="00504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Характеристика</w:t>
            </w:r>
          </w:p>
          <w:p w:rsidR="0050417D" w:rsidRPr="0050417D" w:rsidRDefault="0050417D" w:rsidP="00504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0417D" w:rsidRPr="00B016A7" w:rsidTr="0050417D">
        <w:trPr>
          <w:trHeight w:val="119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D" w:rsidRPr="0050417D" w:rsidRDefault="0050417D" w:rsidP="00504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D" w:rsidRPr="0050417D" w:rsidRDefault="0050417D" w:rsidP="00504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здание детского дома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D" w:rsidRPr="0050417D" w:rsidRDefault="0050417D" w:rsidP="00504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Удмуртская Республика, </w:t>
            </w:r>
            <w:proofErr w:type="spellStart"/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Сюмсинский</w:t>
            </w:r>
            <w:proofErr w:type="spellEnd"/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gramStart"/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Орловское</w:t>
            </w:r>
            <w:proofErr w:type="gramEnd"/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0417D" w:rsidRPr="0050417D" w:rsidRDefault="0050417D" w:rsidP="00504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Коммуны, д. 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D" w:rsidRPr="0050417D" w:rsidRDefault="0050417D" w:rsidP="00504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Площадь 831,9 </w:t>
            </w:r>
            <w:proofErr w:type="spellStart"/>
            <w:r w:rsidRPr="005041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5041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., стены кирпичные, перекрытия деревянные, год ввода 1961, с земельным участком с  кадастровым номером 18:20:040001:8,  категория земель: земли населенных пунктов, разрешенное использование: для производственных целей, общей площадью 1560 </w:t>
            </w:r>
            <w:proofErr w:type="spellStart"/>
            <w:r w:rsidRPr="005041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кв</w:t>
            </w:r>
            <w:proofErr w:type="gramStart"/>
            <w:r w:rsidRPr="005041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</w:tbl>
    <w:p w:rsidR="00B37EC1" w:rsidRPr="00130ABA" w:rsidRDefault="00B37EC1" w:rsidP="00B37EC1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17D" w:rsidRPr="0050417D" w:rsidRDefault="0050417D" w:rsidP="0050417D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4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Подтверждение права муниципальной собственности - запись регистрации № 18-18-18/001/2014-087 от 06.02.2014, на земельный участок - № 18:20:040001:8-18/011/2017-1 от 07.04.2017. Ограничения и обременения права не установлены.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Налоговыми агентами по НДС являются покупатели объектов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 При реализации объектов имущества физическим лицам, не являющимся индивидуальными предпринимателями, обязанность по исчислению и уплате налога на добавленную стоимость возникает у органов местного самоуправления, осуществляющих операции по реализации данного имущества.</w:t>
      </w:r>
    </w:p>
    <w:p w:rsidR="00B37EC1" w:rsidRPr="00130ABA" w:rsidRDefault="00B37EC1" w:rsidP="00B37EC1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01F822" wp14:editId="3598FB22">
                <wp:simplePos x="0" y="0"/>
                <wp:positionH relativeFrom="column">
                  <wp:posOffset>2971800</wp:posOffset>
                </wp:positionH>
                <wp:positionV relativeFrom="paragraph">
                  <wp:posOffset>-784225</wp:posOffset>
                </wp:positionV>
                <wp:extent cx="228600" cy="319405"/>
                <wp:effectExtent l="13335" t="10160" r="5715" b="1333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EC1" w:rsidRDefault="00B37EC1" w:rsidP="00B37EC1">
                            <w:r>
                              <w:t>3</w:t>
                            </w:r>
                          </w:p>
                          <w:p w:rsidR="00B37EC1" w:rsidRDefault="00B37EC1" w:rsidP="00B3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left:0;text-align:left;margin-left:234pt;margin-top:-61.75pt;width:18pt;height:2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" strokecolor="white">
                <v:textbox>
                  <w:txbxContent>
                    <w:p w:rsidR="00B37EC1" w:rsidRDefault="00B37EC1" w:rsidP="00B37EC1">
                      <w:r>
                        <w:t>3</w:t>
                      </w:r>
                    </w:p>
                    <w:p w:rsidR="00B37EC1" w:rsidRDefault="00B37EC1" w:rsidP="00B37EC1"/>
                  </w:txbxContent>
                </v:textbox>
              </v:rect>
            </w:pict>
          </mc:Fallback>
        </mc:AlternateConten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8.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информации об условиях продажи, условиях договора купли-продажи  осуществляется 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 </w:t>
      </w:r>
      <w:r w:rsidR="00504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03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504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.2018 по </w:t>
      </w:r>
      <w:r w:rsidR="00504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29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.11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.2018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пятницу с 8 часов 30 минут до 16 часов 30 минут, перерыв на обед с 12 часов 00 минут до 13 часов 00 минут, (время местное), в предпраздничные дни время приема заявок сокращается на 1 час, по адресу: 427370, Удмуртская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Сюмси, ул. Советская,45, факс 8(34152)21040, контактный телефон 8(34152)2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каб.3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о продаже имущества предоставляется бесплатно.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информация размещена также в информационно-коммуникационной сети Интернет на официальном сайте для проведения торгов  </w:t>
      </w:r>
      <w:hyperlink r:id="rId15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torgi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gov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официальном сайте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  <w:hyperlink r:id="rId16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(далее - официальные сайты в сети Интернет). Информация доступна для ознакомления без взимания платы.</w:t>
      </w:r>
    </w:p>
    <w:p w:rsidR="00B37EC1" w:rsidRPr="00130ABA" w:rsidRDefault="00B37EC1" w:rsidP="00B37EC1">
      <w:pPr>
        <w:tabs>
          <w:tab w:val="left" w:pos="700"/>
        </w:tabs>
        <w:spacing w:after="0" w:line="240" w:lineRule="auto"/>
        <w:ind w:right="-102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имущества проводится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предварительным заявкам. Контактный телефон – 8(34152)2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Претендентом может быть любое юридическое лицо независимо от организационно-правовой формы, формы собственности, места нахождения, или любое физическое лицо, в том числе индивидуальный предприниматель, претендующее на заключение договора, за исключением указанных в ст. 5 Федерального закона № 178 –ФЗ от 21.12.2001г. «О приватизации государственного и муниципального имущества».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Обязательными условиями договора купли-продажи муниципального имущества являются: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сторонах договора; наименование муниципального имущества; место его нахождения; состав и цена муниципального имущества; порядок и срок передачи муниципального имущества в собственность покупателя; форма и сроки платежа за приобретенное имущество; 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покупателем полномочий в отношении указанного имущества до перехода к нему права собственности на указанное имущество;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в отношении продаваемого имущества обременения, сохраняемого при переходе прав на указанные объекты;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условия, установленные сторонами такого договора по взаимному соглашению.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организации приема заявок и предложений о цене приобретения имущества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Претенденты направляют заявки со всеми прилагаемыми к ним документами, в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  в запечатанном конверте предложения о цене муниципального имущества продавцу по адресу, указанному в информационном сообщении, или подают непосредственно по месту приема заявок</w:t>
      </w:r>
      <w:r w:rsidRPr="00130ABA">
        <w:rPr>
          <w:rFonts w:ascii="Times New Roman" w:eastAsia="Times New Roman" w:hAnsi="Times New Roman" w:cs="Times New Roman"/>
          <w:color w:val="FF6600"/>
          <w:sz w:val="24"/>
          <w:szCs w:val="24"/>
          <w:u w:val="single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 </w:t>
      </w:r>
      <w:r w:rsidR="00504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03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504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.2018 по </w:t>
      </w:r>
      <w:r w:rsidR="00504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29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.2018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 в рабочие дни с понедельника по пятницу с 8.30 до 16.30, обед – с 12.00 до 13.00 (время местное), в предпраздничные дни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приема заявок сокращается на 1 час, по адресу: 427370, Удмуртская Республика,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Сюмси, ул. Советская, 45, каб.35, тел.: (34152) 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бланка заявки приведена в приложениях № 1 и № 2 к условиям приватизации.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о цене приобретения имущества прилагается к заявке в запечатанном конверте. Предлагаемая претендентом цена приобретения имущества указывается цифрами и прописью, с учетом НДС. В случае если цифрами и прописью указаны разные цены, принимается во внимание цена, указанная прописью. 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подать только одно предложение о цене приобретения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также прилагаются документы по перечню, указанному ниже, и опись прилагаемых документов в двух экземплярах, один из которых остается у продавца, другой, с отметкой продавца о приеме заявки и прилагаемых к ней документов, - у претендента.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предложения о цене муниципального имущества претендент должен представить следующие документы: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лица: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заверенные копии учредительных документов;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содержащий сведения о доле Российской Федерации, субъекта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наличии) и подписанное его руководителем письмо);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 предъявляют документ, удостоверяющий личность, или представляют копии всех его листов.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требовать представление иных документов.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заявки продавец: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удостоверяет личность претендента или его полномочного представителя и проверяет надлежащее оформление документа, удостоверяющего право полномочного представителя действовать от имени претендента;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рассматривает заявки с прилагаемыми к ним документами на предмет их соответствия требованиям законодательства Российской Федерации.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отказывает претенденту в приеме заявки в случае, если: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заявка представлена по истечении срока приема заявок, указанного в информационном сообщении;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заявка представлена лицом, не уполномоченным претендентом на осуществление таких действий;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заявка оформлена с нарушением требований, установленных продавцом;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представлены не все документы, предусмотренные условиями приватизации, либо они оформлены ненадлежащим образом;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перечень оснований для отказа в приеме заявки является исчерпывающим.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осуществляющий прием документов, делает на экземпляре описи документов, остающемся у претендента, отметку об отказе в приеме заявки с указанием причины отказа и заверяет ее своей подписью. Непринятая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(заказным письмом).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(число, месяц, часы и минуты) ее поступления.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Зарегистрированная заявка является поступившим продавцу предложением (офертой) претендента, выражающим его намерение считать себя заключившим с продавцом договор купли-продажи имущества по предлагаемой претендентом цене приобретения.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не вправе отозвать зарегистрированную заявку, если иное не установлено законодательством Российской Федерации.</w:t>
      </w:r>
    </w:p>
    <w:p w:rsidR="00B37EC1" w:rsidRPr="00130ABA" w:rsidRDefault="00B37EC1" w:rsidP="00B37EC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Одно лицо имеет право подать только одну заявку. В случае установления факта подачи одним претендентом двух и более заявок на участие в продаже имущества все заявки на участие в продаже имущества такого претендента не рассматриваются и возвращаются такому претенденту.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Заявки, поступившие по истечении срока их приема, возвращаются претендентам или их уполномоченным </w:t>
      </w:r>
      <w:bookmarkStart w:id="1" w:name="l37"/>
      <w:bookmarkEnd w:id="1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 под расписку (или заказным письмом).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Продавец принимает меры по обеспечению сохранности заявок и прилагаемых к ним документов, а также </w:t>
      </w:r>
      <w:bookmarkStart w:id="2" w:name="l38"/>
      <w:bookmarkEnd w:id="2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конфиденциальности сведений о наличии заявок, лицах, подавших заявки, и содержании представленных ими документов до момента их рассмотрения.</w:t>
      </w:r>
    </w:p>
    <w:p w:rsidR="00B37EC1" w:rsidRPr="00C73751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737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12. </w:t>
      </w:r>
      <w:r w:rsidRPr="00C737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подведения итогов продажи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заявок и вскрытие конвертов, Подведение итогов – </w:t>
      </w:r>
      <w:r w:rsidR="0050417D" w:rsidRPr="00504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</w:t>
      </w:r>
      <w:r w:rsidR="00C10938" w:rsidRPr="00504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.2018,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в 1</w:t>
      </w:r>
      <w:r w:rsid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(время местное) по адресу: УР,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Сюмси, ул.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,45, каб.23. 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имущества. Указанное решение оформляется протоколом об итогах 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покупателя имущества продавец вскрывает конверты с предложениями о цене приобретения имущества. При вскрытии конвертов с предложениями могут присутствовать подавшие их претенденты или их полномочные представители.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имущества признается: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принятии к рассмотрению одного предложения о цене приобретения имущества - претендент, подавший это предложение;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принятии к рассмотрению нескольких предложений о цене приобретения имущества - претендент, предложивший наибольшую цену за продаваемое имущество;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принятии к рассмотрению нескольких одинаковых предложений о цене приобретения имущества - претендент, заявка которого была зарегистрирована ранее других.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должен содержать: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об имуществе;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общее количество зарегистрированных заявок;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об отказах в рассмотрении предложений о цене приобретения имущества с указанием подавших их претендентов и причин отказов;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сведения о рассмотренных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цене приобретения имущества с указанием подавших их претендентов;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сведения о покупателе имущества;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цену приобретения имущества, предложенную покупателем;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необходимые сведения.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день.</w:t>
      </w:r>
      <w:proofErr w:type="gramEnd"/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указанный в условиях приватизации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рассмотрению, продажа имущества признается несостоявшейся, что фиксируется в протоколе об итогах 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8BDCE" wp14:editId="37B63E89">
                <wp:simplePos x="0" y="0"/>
                <wp:positionH relativeFrom="column">
                  <wp:posOffset>2971800</wp:posOffset>
                </wp:positionH>
                <wp:positionV relativeFrom="paragraph">
                  <wp:posOffset>-744855</wp:posOffset>
                </wp:positionV>
                <wp:extent cx="228600" cy="280035"/>
                <wp:effectExtent l="13335" t="11430" r="5715" b="1333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EC1" w:rsidRDefault="00B37EC1" w:rsidP="00B37EC1">
                            <w:r>
                              <w:t>6</w:t>
                            </w:r>
                          </w:p>
                          <w:p w:rsidR="00B37EC1" w:rsidRDefault="00B37EC1" w:rsidP="00B3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34pt;margin-top:-58.65pt;width:18pt;height:2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" strokecolor="white">
                <v:textbox>
                  <w:txbxContent>
                    <w:p w:rsidR="00B37EC1" w:rsidRDefault="00B37EC1" w:rsidP="00B37EC1">
                      <w:r>
                        <w:t>6</w:t>
                      </w:r>
                    </w:p>
                    <w:p w:rsidR="00B37EC1" w:rsidRDefault="00B37EC1" w:rsidP="00B37EC1"/>
                  </w:txbxContent>
                </v:textbox>
              </v:rect>
            </w:pict>
          </mc:Fallback>
        </mc:AlternateConten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сообщение об итогах продажи имущества публикуется в  сети Интернет в соответствии с требованиями, установленными Федеральным законом "О приватизации государственного и муниципального имущества", а также не позднее рабочего дня, следующего за днем подведения итогов продажи имущества, на сайте продавца в сети Интернет.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0ABA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13. Заключение договора по результатам проведения 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l238"/>
      <w:bookmarkEnd w:id="3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купли-продажи имущества заключается в течение 5 рабочих дней со дня подведения итогов продажи.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купли-продажи </w:t>
      </w:r>
      <w:r w:rsidRPr="00130AB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муниципального имущества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район»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прилагается к условиям приватизации (Приложение № 3 к условиям приватизации). Денежные средства в счет оплаты приватизируемого имущества в порядке и размере, указанном в договоре купли-продажи имущества, направляются в установленном порядке в бюджет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на счет и в сроки, указанные в договоре купли-продажи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несостоявшейся.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оплаты имущества подтверждается выпиской со счета, подтверждающей поступление сре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азмере и сроки, указанные в договоре купли-продажи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обеспечивает получение покупателем документации, необходимой для государственной регистрации сделки купли-продажи имущества и государственной регистрации перехода права собственности, вытекающего из такой сделки.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l69"/>
      <w:bookmarkStart w:id="5" w:name="l70"/>
      <w:bookmarkEnd w:id="4"/>
      <w:bookmarkEnd w:id="5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оплату услуг регистратора возлагаются на покупателя.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B37EC1" w:rsidRPr="00130ABA" w:rsidSect="0058449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426C0" wp14:editId="04FF8B57">
                <wp:simplePos x="0" y="0"/>
                <wp:positionH relativeFrom="column">
                  <wp:posOffset>2747010</wp:posOffset>
                </wp:positionH>
                <wp:positionV relativeFrom="paragraph">
                  <wp:posOffset>-443865</wp:posOffset>
                </wp:positionV>
                <wp:extent cx="352425" cy="295275"/>
                <wp:effectExtent l="7620" t="9525" r="11430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EC1" w:rsidRDefault="00B37EC1" w:rsidP="00B3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9" style="position:absolute;left:0;text-align:left;margin-left:216.3pt;margin-top:-34.95pt;width:27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" strokecolor="white">
                <v:textbox>
                  <w:txbxContent>
                    <w:p w:rsidR="00B37EC1" w:rsidRDefault="00B37EC1" w:rsidP="00B37EC1"/>
                  </w:txbxContent>
                </v:textbox>
              </v:rect>
            </w:pict>
          </mc:Fallback>
        </mc:AlternateContent>
      </w: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 1 к условиям приватизации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 муниципального образования 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имущества, находящегося в собственности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физического лица)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«____»__________20___г.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физического лица, подающего заявку)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______________ серия _________№ 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«____»___________20___ г, 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(кем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далее Претендент, в лице 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(наименование, дата и номер уполномочивающего документа)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решение об участии в продаже имущества, находящегося в собственности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без объявления цены (далее – продажа),  а именно 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имущества, его основные характеристики и местонахождение)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____________________________________________________________________________, обязуюсь: 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соблюдать условия продажи, содержащиеся в информационном сообщении о проведении продажи, опубликованном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7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www.torgi.gov.ru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., а также на официальном сайте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  <w:hyperlink r:id="rId18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законодательством,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Российской Федерации от 22 июля 2002 года № 549;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 случае признания победителем продажи имущества заключить с Продавцом договор купли-продажи в течение 5 рабочих дней со дня подведения итогов продажи, и произвести оплату стоимости имущества по предлагаемой мною цене, в сроки и на счет, установленные договором купли-продажи.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и банковские реквизиты Претендента (в том числе почтовый адрес для высылки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рассмотрения представленной Продавцу заявки и документов):________________________________________________________________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(Претендент и представитель Претендента) в соответствии с Федеральным законом от 27 июля 2006 года № 152-ФЗ «О персональных данных» согласен (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обработку своих персональных данных, указанных в заявке, Продавцом в целях, определенных Федеральным законом от 21 декабря 2001 года № 178-ФЗ «О приватизации государственного и муниципального имущества. С персональными данными Продавцом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 (в том числе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Продавца, установленного номенклатурой дел Продавца. Претенденту (Претенденту и представителю Претендента) известно, о возможности отозвать свое согласие на обработку персональных данных путем подачи письменного заявления Продавцу.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     _______________(_________________)</w:t>
      </w:r>
      <w:proofErr w:type="gramEnd"/>
    </w:p>
    <w:p w:rsidR="00B37EC1" w:rsidRPr="00130ABA" w:rsidRDefault="00B37EC1" w:rsidP="00B37EC1">
      <w:pPr>
        <w:spacing w:after="0" w:line="240" w:lineRule="auto"/>
        <w:ind w:left="14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«___»_________20___г.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принята Продавцом: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ин. _____                                    «____»_________20___г.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Продавца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_______________(________________) </w:t>
      </w:r>
      <w:proofErr w:type="gramEnd"/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 2 к условиям приватизации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</w:p>
    <w:p w:rsidR="00B37EC1" w:rsidRPr="00130ABA" w:rsidRDefault="00B37EC1" w:rsidP="00B37EC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имущества, находящегося в собственности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юридического лица)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«____»__________20___г.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юридического лица, подающего заявку)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 государственной регистрации в качестве юридического лица ________________ серия _______№ 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«____»______________20___ г,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осуществивший регистрацию______________________________________________,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выдачи 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__________________, факс ____________ индекс 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именуемый Претендент, в лице 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(наименование, дата и номер уполномочивающего документа)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решение об участии в продаже имущества, находящегося в собственности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без объявления цен (далее – продажа), а именно  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имущества, его основные характеристики и местонахождение)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обязуюсь: 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соблюдать условия продажи, содержащиеся в информационном сообщении о проведении продажи, опубликованном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9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www.torgi.gov.ru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., а также на официальном сайте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  <w:hyperlink r:id="rId20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,, установленных законодательством,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Российской Федерации от 22 июля 2002 года № 549;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 случае признания победителем продажи имущества заключить с Продавцом договор купли-продажи в течение 5 рабочих дней со дня подведения итогов продажи, и произвести оплату стоимости имущества по предлагаемой мною цене, в сроки и на счет, установленные договором купли-продажи.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и банковские реквизиты Претендента (в том числе почтовый адрес для высылки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рассмотрения представленной Продавцу заявки и документов):__________________________________________________________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Претендента (руководитель Претендента и представитель Претендента) в соответствии с Федеральным законом от 27 июля 2006 года № 152-ФЗ «О персональных данных» согласен (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своих персональных данных, указанных в заявке, Продавцом в целях, определенных Федеральным законом от 21 декабря 2001 года № 178-ФЗ «О приватизации государственного и муниципального имущества. С персональными данными Продавцом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Продавца, установленного номенклатурой дел Продавца. Руководителю Претендента (руководителю Претендента и представителю Претендента) известно, о возможности отозвать свое согласие на обработку персональных данных путем подачи письменного заявления Продавцу.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Заверенные копии учредительных документов Претендента.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Документ, содержащий сведения о доле Российской Федерации, субъекта Российской Федерации или муниципального образования в уставном капитале Претендента (реестр владельцев акций либо выписка из него или заверенное печатью Претендента и подписанное его руководителем письмо).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Документ, который подтверждает полномочия руководителя Претендента на осуществление действий от имени Претендента (копия решения о назначении этого лица или о его избрании) и в соответствии с которым руководитель Претендента обладает правом действовать от имени Претендента без доверенности.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4. 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 подачи заявки представителем Претендента).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Подписанная Претендентом опись представляемых документов (в 2 экземплярах).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Предложение о цене.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     _______________(_________________)</w:t>
      </w:r>
      <w:proofErr w:type="gramEnd"/>
    </w:p>
    <w:p w:rsidR="00B37EC1" w:rsidRPr="00130ABA" w:rsidRDefault="00B37EC1" w:rsidP="00B37EC1">
      <w:pPr>
        <w:spacing w:after="0" w:line="240" w:lineRule="auto"/>
        <w:ind w:left="14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left="14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«___»_________20___г.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принята Продавцом: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ин. _____                                    «____»_________20___г.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Продавца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_______________(________________) </w:t>
      </w:r>
      <w:proofErr w:type="gramEnd"/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Администрацию  муниципального образования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 на участие в продаже имущества по продаже _______________________________________________________________________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адрес местонахождения муниципального имущества)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представленных</w:t>
      </w:r>
      <w:proofErr w:type="gram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tbl>
      <w:tblPr>
        <w:tblW w:w="948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000000"/>
          <w:insideV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4"/>
        <w:gridCol w:w="5442"/>
        <w:gridCol w:w="1727"/>
        <w:gridCol w:w="1727"/>
      </w:tblGrid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10"/>
        <w:gridCol w:w="4810"/>
      </w:tblGrid>
      <w:tr w:rsidR="00B37EC1" w:rsidRPr="00130ABA" w:rsidTr="00B406D8">
        <w:trPr>
          <w:tblCellSpacing w:w="0" w:type="dxa"/>
        </w:trPr>
        <w:tc>
          <w:tcPr>
            <w:tcW w:w="4785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Опись сдал: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________________(_____________________)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«_______»___________________20____ г.</w:t>
            </w:r>
          </w:p>
        </w:tc>
        <w:tc>
          <w:tcPr>
            <w:tcW w:w="4785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Опись принял: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________________(_____________________)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«_______»___________________20____ г.</w:t>
            </w:r>
          </w:p>
        </w:tc>
      </w:tr>
    </w:tbl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sectPr w:rsidR="00B37EC1" w:rsidRPr="00130ABA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Приложение № 3 к условиям приватизации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муниципального имущества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Удмуртская Республика, </w:t>
      </w:r>
      <w:proofErr w:type="spellStart"/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район, </w:t>
      </w:r>
      <w:proofErr w:type="spellStart"/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.С</w:t>
      </w:r>
      <w:proofErr w:type="gramEnd"/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юмси</w:t>
      </w:r>
      <w:proofErr w:type="spellEnd"/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__________________2018г.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протокола об итогах продажи имущества от «____» _____________2018 года № ______________  муниципальное образование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в лице Администрации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именуемой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аукциона»,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представляемой 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основании______________________________________, именуемая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«Продавец»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лице______________________________________________________________________,                                                    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основании__________________________, именуемый  в дальнейшем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именуемые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(далее – Договор) о нижеследующем.</w:t>
      </w:r>
      <w:proofErr w:type="gramEnd"/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1.1. Продавец продает, а Покупатель  покупает и оплачивает________________, площадью ___ м.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кадастровым номером ___________________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находится в собственности муниципального образования «Сюмсинский район», что подтверждается записью регистрации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 Управления Федеральной службы государственной регистрации, кадастра и картографии по Удмуртской Республике </w:t>
      </w:r>
      <w:r w:rsidR="00C10938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и обременения прав не установлены.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Земельный участок  с кадастровым номером _________, категория земель: _______________________, разрешенное использование: _______________________________, общая площадь ______ </w:t>
      </w:r>
      <w:proofErr w:type="spell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адрес (местоположение) объекта: ________________________________________________________,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находится в собственности муниципального образования «Сюмсинский район», что подтверждается записью регистрации ______________________________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Федеральной службы государственной регистрации, кадастра и картографии по Удмуртской Республике от________.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и обременения прав не установлены.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Передача имущества осуществляется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Акту приема-передачи, прилагаемому к Договору и являющемуся его неотъемлемой частью (Приложение 1).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Цена и порядок расчетов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2.1. Установленная по итогам аукциона продажная цена вышеуказанного муниципального имущества, являющегося предметом настоящего Договора, составляет  ____________________ руб., с НДС.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2.2. Покупатель уплачивает Продавцу продажную цену в порядке, установленном в пункте 2.3 Договора. Моментом уплаты является поступление средств на счет Продавца.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2.3. 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 продаже муниципального имущества юридическим лицам, а также индивидуальным предпринимателям налоговым агентом по НДС является покупатель 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объектов имущества. Указанные лица обязаны исчислить расчетным методом, удержать из выплачиваемых доходов и уплатить в бюджет соответствующую сумму налога. 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Остальная подлежащая уплате сумма продажной цены объекта (далее - окончательный платеж) должна быть перечислена Покупателем на счет Продавца в течение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дней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по следующим реквизитам: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1820000803 КПП 182101001 Управление финансов Администрации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(Администрация МО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л/с 05674203250) Удмуртское отделение № 8618 ПАО Сбербанк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40302810968005000016 в БИК 049401601,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ор.сч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30101810400000000601.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 реализации объектов имущества физическим лицам, не являющимся индивидуальными предпринимателями, обязанность по уплате НДС возникает у Администрации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район». Физическое лицо в безналичном порядке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перечисляет продажную цену в следующем порядке: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 руб. (__________________ рублей ___ коп.) - УФК по Удмуртской Республике (Администрация МО «</w:t>
      </w:r>
      <w:proofErr w:type="spell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район») ИНН 1820000803, КПП 182101001, счет получателя 40101810200000010001 банк получателя отделение – НБ  Удмуртская Республика г. Ижевск БИК банка получателя 049401001 КБК (код бюджетной классификации): 67411402053050000410, ОКТМО 94641000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сумма НДС _____________ руб. (__________________ рублей ___ коп.) перечисляется по следующим реквизитам: ИНН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1820000803 КПП 182101001 Управление финансов Администрации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(Администрация МО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л/с 05674203250) Удмуртское отделение № 8618 ПАО Сбербанк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40302810968005000016  БИК 049401601,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ор.сч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30101810400000000601.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2.4. Покупатель имеет право уплатить указанные в настоящем пункте суммы досрочно.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сторон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 Продавец обязуется: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3.1.1. Передать имущество Покупателю не позднее 10 дней после дня полной оплаты имущества покупателем по акту приемки-передачи, подписанному обеими сторонами.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3.1.2. Принять необходимые меры, обеспечивающие осуществление приёма-передачи муниципального имущества и всей технической документации к нему.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 Покупатель обязуется: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3.2.1. Осуществить приемку имущества в предусмотренные в настоящем договоре сроки.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3.2.2. Уплатить за имущество его цену в соответствии с п. 2.3 настоящего договора.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Особые условия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 Продавец подтверждает, что: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4.2.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Расходы на оплату услуг регистратора возлагаются на покупателя.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4.3. После получения окончательного платежа, Продавец в тот же день представляет Покупателю акт приема - передачи.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0"/>
          <w:tab w:val="left" w:pos="59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5.1. За уклонение или отказ от уплаты муниципального имущества, Покупатель выплачивает Продавцу пени из расчета   1/ 300 ставки рефинансирования Банка России от  цены договора  за  каждый  календарный  день  просрочки. 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0"/>
          <w:tab w:val="left" w:pos="591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5.2. За невыполнение либо ненадлежащее выполнение иных условий Договора Стороны несут ответственность в соответствии с действующим законодательством.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Срок действия Договора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6.1. Договор вступает в силу и считается заключенным с момента его подписания Сторонами и прекращает свое действие после исполнения сторонами своих обязательств.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6.2. Договор составлен в трех экземплярах, имеющих одинаковую юридическую силу, один из которых находится у Покупателя, второй хранится в делах у Продавца, третий остается в делах Управления Федеральной службы государственной регистрации, кадастра и картографии по Удмуртской Республике.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Приложение 1 - Акт приема – передачи имущества на 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Приложение 3 -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аукциона от «____» _____________20__года № _________ на ___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37EC1" w:rsidRPr="00130ABA" w:rsidRDefault="00B37EC1" w:rsidP="00B37EC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Продавец: </w:t>
      </w:r>
      <w:r w:rsidRPr="00130AB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Администрация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район»         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Адрес: 427370 УР, </w:t>
      </w:r>
      <w:proofErr w:type="spellStart"/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район, село Сюмси, улица Советская,45, тел. 21040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ИНН 1820000803, КПП 182101001, БИК 049401001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proofErr w:type="gramEnd"/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/с 40101810200000010001 в Отделении - НБ Удмуртская Республика г. Ижевск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Покупатель:  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Индекс____________адрес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Расчетный счет ___________________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_______________________, БИК __________, ИНН ____________, КПП ______, тел. _______________.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сторон: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B37EC1" w:rsidRPr="00130ABA" w:rsidTr="00B406D8">
        <w:tc>
          <w:tcPr>
            <w:tcW w:w="4788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Сюмсинский</w:t>
            </w:r>
            <w:proofErr w:type="spellEnd"/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лице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Покупатель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____________________________________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лице 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(должность, Ф.И.О.)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М.П.________________________________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3775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EDAE63" wp14:editId="6947FCCE">
                <wp:simplePos x="0" y="0"/>
                <wp:positionH relativeFrom="column">
                  <wp:posOffset>3045460</wp:posOffset>
                </wp:positionH>
                <wp:positionV relativeFrom="paragraph">
                  <wp:posOffset>-257175</wp:posOffset>
                </wp:positionV>
                <wp:extent cx="438150" cy="342900"/>
                <wp:effectExtent l="10795" t="5715" r="825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EC1" w:rsidRDefault="00B37EC1" w:rsidP="00B37EC1"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0" style="position:absolute;left:0;text-align:left;margin-left:239.8pt;margin-top:-20.25pt;width:34.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" strokecolor="white">
                <v:textbox>
                  <w:txbxContent>
                    <w:p w:rsidR="00B37EC1" w:rsidRDefault="00B37EC1" w:rsidP="00B37EC1"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BA59CF" wp14:editId="4D140E0D">
                <wp:simplePos x="0" y="0"/>
                <wp:positionH relativeFrom="column">
                  <wp:posOffset>2682240</wp:posOffset>
                </wp:positionH>
                <wp:positionV relativeFrom="paragraph">
                  <wp:posOffset>-462915</wp:posOffset>
                </wp:positionV>
                <wp:extent cx="447675" cy="32385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EC1" w:rsidRDefault="00B37EC1" w:rsidP="00B3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position:absolute;left:0;text-align:left;margin-left:211.2pt;margin-top:-36.45pt;width:35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" strokecolor="white">
                <v:textbox>
                  <w:txbxContent>
                    <w:p w:rsidR="00B37EC1" w:rsidRDefault="00B37EC1" w:rsidP="00B37EC1"/>
                  </w:txbxContent>
                </v:textbox>
              </v:rect>
            </w:pict>
          </mc:Fallback>
        </mc:AlternateConten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к Договору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 ___» ________ 20__ года № _____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ПРИЁМА-ПЕРЕДАЧИ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имущества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Сюмси,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Удмуртской Республики               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ниже подписавшиеся, Муниципальное образование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в лице Администрации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именуемой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аукциона»,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представляемой 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основании_____________________________________________________,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именуемая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(полное наименование юридического лица, индивидуального предпринимателя, Ф.И.О. и паспортные данные физического лица)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в лице _______________________________________________________________________,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(Ф.И.О., должность)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основании_________________________________, именуемый  в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именуемые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составили настоящий акт о нижеследующем.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17D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и в соответствии с договором купли-продажи муниципального имущества от «___» ____________ 2018 года № ________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передает, а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муниципальное имущество</w:t>
      </w:r>
      <w:r w:rsid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417D" w:rsidRDefault="0050417D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кадастровым номером ___________________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_____ </w:t>
      </w:r>
      <w:proofErr w:type="spellStart"/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расположенное по адресу: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37EC1" w:rsidRPr="00130ABA" w:rsidRDefault="0050417D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емельный участок  с кадастровым номером _________, категория земель: _______________________, разрешенное использование: _______________________________, общая площадь ______ </w:t>
      </w:r>
      <w:proofErr w:type="spell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="008C1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расположенный по адресу: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Оплата по договору произведена полностью, недвижимое имущество передано, стороны претензий не имеют.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 приема-передачи муниципального имущества составлен в 3 экземплярах, по одному в каждый экземпляр договора купли-продажи.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сторон:</w:t>
      </w: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B37EC1" w:rsidRPr="00130ABA" w:rsidTr="00B406D8">
        <w:tc>
          <w:tcPr>
            <w:tcW w:w="4788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Сюмсинский</w:t>
            </w:r>
            <w:proofErr w:type="spellEnd"/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лице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____________________________________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лице 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            (должность, Ф.И.О.)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М.П.________________________________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B37EC1" w:rsidRPr="0013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77" w:rsidRDefault="00617277" w:rsidP="0087263D">
      <w:pPr>
        <w:spacing w:after="0" w:line="240" w:lineRule="auto"/>
      </w:pPr>
      <w:r>
        <w:separator/>
      </w:r>
    </w:p>
  </w:endnote>
  <w:endnote w:type="continuationSeparator" w:id="0">
    <w:p w:rsidR="00617277" w:rsidRDefault="00617277" w:rsidP="0087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77" w:rsidRDefault="00617277" w:rsidP="0087263D">
      <w:pPr>
        <w:spacing w:after="0" w:line="240" w:lineRule="auto"/>
      </w:pPr>
      <w:r>
        <w:separator/>
      </w:r>
    </w:p>
  </w:footnote>
  <w:footnote w:type="continuationSeparator" w:id="0">
    <w:p w:rsidR="00617277" w:rsidRDefault="00617277" w:rsidP="00872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310" w:rsidRDefault="00B50310">
    <w:pPr>
      <w:pStyle w:val="a6"/>
      <w:jc w:val="center"/>
    </w:pPr>
  </w:p>
  <w:p w:rsidR="0087263D" w:rsidRDefault="0087263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5494B"/>
    <w:multiLevelType w:val="hybridMultilevel"/>
    <w:tmpl w:val="566832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21"/>
    <w:rsid w:val="00130ABA"/>
    <w:rsid w:val="001F272C"/>
    <w:rsid w:val="003D336E"/>
    <w:rsid w:val="00464A69"/>
    <w:rsid w:val="004D18E4"/>
    <w:rsid w:val="00503BC2"/>
    <w:rsid w:val="0050417D"/>
    <w:rsid w:val="00512D21"/>
    <w:rsid w:val="00584497"/>
    <w:rsid w:val="00604A01"/>
    <w:rsid w:val="00617277"/>
    <w:rsid w:val="006C25F6"/>
    <w:rsid w:val="007A57D4"/>
    <w:rsid w:val="0087263D"/>
    <w:rsid w:val="008C1507"/>
    <w:rsid w:val="00A37CCA"/>
    <w:rsid w:val="00AE1CDB"/>
    <w:rsid w:val="00B37EC1"/>
    <w:rsid w:val="00B50310"/>
    <w:rsid w:val="00C10938"/>
    <w:rsid w:val="00C73751"/>
    <w:rsid w:val="00CC0CC4"/>
    <w:rsid w:val="00E75D4D"/>
    <w:rsid w:val="00ED2EC0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2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417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7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63D"/>
  </w:style>
  <w:style w:type="paragraph" w:styleId="a8">
    <w:name w:val="footer"/>
    <w:basedOn w:val="a"/>
    <w:link w:val="a9"/>
    <w:uiPriority w:val="99"/>
    <w:unhideWhenUsed/>
    <w:rsid w:val="0087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2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417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7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63D"/>
  </w:style>
  <w:style w:type="paragraph" w:styleId="a8">
    <w:name w:val="footer"/>
    <w:basedOn w:val="a"/>
    <w:link w:val="a9"/>
    <w:uiPriority w:val="99"/>
    <w:unhideWhenUsed/>
    <w:rsid w:val="0087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http://www.sumsi-adm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garantF1://12027516.0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msi-adm.ru" TargetMode="External"/><Relationship Id="rId20" Type="http://schemas.openxmlformats.org/officeDocument/2006/relationships/hyperlink" Target="http://www.sumsi-adm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zakupki.gov.ru" TargetMode="External"/><Relationship Id="rId10" Type="http://schemas.openxmlformats.org/officeDocument/2006/relationships/hyperlink" Target="garantF1://12027516.0" TargetMode="External"/><Relationship Id="rId19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sumsi-adm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19</Pages>
  <Words>6677</Words>
  <Characters>38061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2018-11-02T10:06:00Z</cp:lastPrinted>
  <dcterms:created xsi:type="dcterms:W3CDTF">2018-11-02T08:57:00Z</dcterms:created>
  <dcterms:modified xsi:type="dcterms:W3CDTF">2018-11-02T10:08:00Z</dcterms:modified>
</cp:coreProperties>
</file>